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F06C4" w14:textId="77777777" w:rsidR="00EC203B" w:rsidRDefault="00EC203B" w:rsidP="001746B5">
      <w:pPr>
        <w:pStyle w:val="PlainText"/>
        <w:tabs>
          <w:tab w:val="left" w:pos="284"/>
        </w:tabs>
        <w:jc w:val="center"/>
        <w:rPr>
          <w:rFonts w:ascii="Times New Roman" w:hAnsi="Times New Roman" w:cs="Times New Roman"/>
          <w:b/>
          <w:sz w:val="28"/>
        </w:rPr>
      </w:pPr>
    </w:p>
    <w:p w14:paraId="42B4E708" w14:textId="77777777" w:rsidR="001746B5" w:rsidRPr="00E31E45" w:rsidRDefault="001746B5" w:rsidP="001746B5">
      <w:pPr>
        <w:pStyle w:val="PlainText"/>
        <w:tabs>
          <w:tab w:val="left" w:pos="284"/>
        </w:tabs>
        <w:jc w:val="center"/>
        <w:rPr>
          <w:rFonts w:ascii="Times New Roman" w:hAnsi="Times New Roman" w:cs="Times New Roman"/>
          <w:b/>
          <w:sz w:val="28"/>
        </w:rPr>
      </w:pPr>
      <w:r w:rsidRPr="00E31E45">
        <w:rPr>
          <w:rFonts w:ascii="Times New Roman" w:hAnsi="Times New Roman" w:cs="Times New Roman"/>
          <w:b/>
          <w:sz w:val="28"/>
        </w:rPr>
        <w:t>UNIVERSITY OF WAIKATO</w:t>
      </w:r>
    </w:p>
    <w:p w14:paraId="311002FC" w14:textId="77777777" w:rsidR="001746B5" w:rsidRPr="00E31E45" w:rsidRDefault="001746B5" w:rsidP="001746B5">
      <w:pPr>
        <w:pStyle w:val="PlainText"/>
        <w:tabs>
          <w:tab w:val="left" w:pos="284"/>
        </w:tabs>
        <w:jc w:val="center"/>
        <w:rPr>
          <w:rFonts w:ascii="Times New Roman" w:hAnsi="Times New Roman" w:cs="Times New Roman"/>
          <w:b/>
          <w:sz w:val="28"/>
        </w:rPr>
      </w:pPr>
    </w:p>
    <w:p w14:paraId="4E4F58A9" w14:textId="77777777" w:rsidR="001746B5" w:rsidRPr="00E31E45" w:rsidRDefault="001746B5" w:rsidP="001746B5">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E31E45">
            <w:rPr>
              <w:rFonts w:ascii="Times New Roman" w:hAnsi="Times New Roman" w:cs="Times New Roman"/>
              <w:b/>
              <w:sz w:val="28"/>
            </w:rPr>
            <w:t>Hamilton</w:t>
          </w:r>
        </w:smartTag>
      </w:smartTag>
    </w:p>
    <w:p w14:paraId="55092070" w14:textId="77777777" w:rsidR="001746B5" w:rsidRPr="00E31E45" w:rsidRDefault="001746B5" w:rsidP="001746B5">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E31E45">
            <w:rPr>
              <w:rFonts w:ascii="Times New Roman" w:hAnsi="Times New Roman" w:cs="Times New Roman"/>
              <w:b/>
              <w:sz w:val="28"/>
            </w:rPr>
            <w:t>New Zealand</w:t>
          </w:r>
        </w:smartTag>
      </w:smartTag>
    </w:p>
    <w:p w14:paraId="5A2E48BF" w14:textId="77777777" w:rsidR="001746B5" w:rsidRPr="00E31E45" w:rsidRDefault="001746B5" w:rsidP="001746B5">
      <w:pPr>
        <w:pStyle w:val="PlainText"/>
        <w:tabs>
          <w:tab w:val="left" w:pos="284"/>
        </w:tabs>
        <w:jc w:val="center"/>
        <w:rPr>
          <w:rFonts w:ascii="Times New Roman" w:hAnsi="Times New Roman" w:cs="Times New Roman"/>
          <w:b/>
          <w:sz w:val="28"/>
        </w:rPr>
      </w:pPr>
    </w:p>
    <w:p w14:paraId="3CA99BFB" w14:textId="77777777" w:rsidR="001746B5" w:rsidRPr="00E31E45" w:rsidRDefault="001746B5" w:rsidP="001746B5">
      <w:pPr>
        <w:pStyle w:val="PlainText"/>
        <w:tabs>
          <w:tab w:val="left" w:pos="284"/>
        </w:tabs>
        <w:jc w:val="center"/>
        <w:rPr>
          <w:rFonts w:ascii="Times New Roman" w:hAnsi="Times New Roman" w:cs="Times New Roman"/>
          <w:b/>
          <w:sz w:val="28"/>
        </w:rPr>
      </w:pPr>
    </w:p>
    <w:p w14:paraId="51D1C8CB" w14:textId="77777777" w:rsidR="001746B5" w:rsidRPr="001746B5" w:rsidRDefault="001746B5" w:rsidP="001746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0"/>
          <w:szCs w:val="20"/>
        </w:rPr>
      </w:pPr>
    </w:p>
    <w:p w14:paraId="3F62C38A" w14:textId="59A3573A" w:rsidR="001746B5" w:rsidRDefault="001746B5" w:rsidP="001746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What Influences Managerial Use of Business Analytic Systems?</w:t>
      </w:r>
    </w:p>
    <w:p w14:paraId="0F2D585B" w14:textId="6A562070" w:rsidR="001746B5" w:rsidRDefault="001746B5" w:rsidP="001746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A Theory of Performance-Driven Search</w:t>
      </w:r>
    </w:p>
    <w:p w14:paraId="79B03B8C" w14:textId="77777777" w:rsidR="001746B5" w:rsidRPr="001746B5" w:rsidRDefault="001746B5" w:rsidP="001746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14"/>
          <w:szCs w:val="14"/>
        </w:rPr>
      </w:pPr>
    </w:p>
    <w:p w14:paraId="1C428440" w14:textId="1FC5934A" w:rsidR="001746B5" w:rsidRPr="001746B5" w:rsidRDefault="001746B5" w:rsidP="001746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sz w:val="28"/>
          <w:szCs w:val="28"/>
        </w:rPr>
      </w:pPr>
      <w:r w:rsidRPr="001746B5">
        <w:rPr>
          <w:rFonts w:ascii="Times New Roman" w:hAnsi="Times New Roman" w:cs="Times New Roman"/>
          <w:sz w:val="28"/>
          <w:szCs w:val="28"/>
        </w:rPr>
        <w:t>Abhijith Anand</w:t>
      </w:r>
      <w:proofErr w:type="gramStart"/>
      <w:r w:rsidRPr="001746B5">
        <w:rPr>
          <w:rFonts w:ascii="Times New Roman" w:hAnsi="Times New Roman" w:cs="Times New Roman"/>
          <w:sz w:val="28"/>
          <w:szCs w:val="28"/>
        </w:rPr>
        <w:t>,  Rajeev</w:t>
      </w:r>
      <w:proofErr w:type="gramEnd"/>
      <w:r w:rsidRPr="001746B5">
        <w:rPr>
          <w:rFonts w:ascii="Times New Roman" w:hAnsi="Times New Roman" w:cs="Times New Roman"/>
          <w:sz w:val="28"/>
          <w:szCs w:val="28"/>
        </w:rPr>
        <w:t xml:space="preserve"> Sharma </w:t>
      </w:r>
      <w:r>
        <w:rPr>
          <w:rFonts w:ascii="Times New Roman" w:hAnsi="Times New Roman" w:cs="Times New Roman"/>
          <w:sz w:val="28"/>
          <w:szCs w:val="28"/>
        </w:rPr>
        <w:t xml:space="preserve"> </w:t>
      </w:r>
      <w:r w:rsidRPr="001746B5">
        <w:rPr>
          <w:rFonts w:ascii="Times New Roman" w:hAnsi="Times New Roman" w:cs="Times New Roman"/>
          <w:sz w:val="28"/>
          <w:szCs w:val="28"/>
        </w:rPr>
        <w:t xml:space="preserve">and </w:t>
      </w:r>
      <w:r>
        <w:rPr>
          <w:rFonts w:ascii="Times New Roman" w:hAnsi="Times New Roman" w:cs="Times New Roman"/>
          <w:sz w:val="28"/>
          <w:szCs w:val="28"/>
        </w:rPr>
        <w:t xml:space="preserve"> </w:t>
      </w:r>
      <w:r w:rsidRPr="001746B5">
        <w:rPr>
          <w:rFonts w:ascii="Times New Roman" w:hAnsi="Times New Roman" w:cs="Times New Roman"/>
          <w:sz w:val="28"/>
          <w:szCs w:val="28"/>
        </w:rPr>
        <w:t xml:space="preserve">Rajiv Kohli </w:t>
      </w:r>
    </w:p>
    <w:p w14:paraId="3ED85C19" w14:textId="77777777" w:rsidR="001746B5" w:rsidRPr="00E31E45" w:rsidRDefault="001746B5" w:rsidP="001746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8"/>
        </w:rPr>
      </w:pPr>
    </w:p>
    <w:p w14:paraId="0D52048D" w14:textId="77777777" w:rsidR="001746B5" w:rsidRDefault="001746B5" w:rsidP="001746B5">
      <w:pPr>
        <w:pStyle w:val="PlainText"/>
        <w:tabs>
          <w:tab w:val="left" w:pos="284"/>
        </w:tabs>
        <w:jc w:val="both"/>
        <w:rPr>
          <w:rFonts w:ascii="Times New Roman" w:hAnsi="Times New Roman" w:cs="Times New Roman"/>
          <w:b/>
          <w:sz w:val="28"/>
        </w:rPr>
      </w:pPr>
    </w:p>
    <w:p w14:paraId="1E85440E" w14:textId="77777777" w:rsidR="001746B5" w:rsidRPr="00E31E45" w:rsidRDefault="001746B5" w:rsidP="001746B5">
      <w:pPr>
        <w:pStyle w:val="PlainText"/>
        <w:tabs>
          <w:tab w:val="left" w:pos="284"/>
        </w:tabs>
        <w:jc w:val="both"/>
        <w:rPr>
          <w:rFonts w:ascii="Times New Roman" w:hAnsi="Times New Roman" w:cs="Times New Roman"/>
          <w:b/>
          <w:sz w:val="28"/>
        </w:rPr>
      </w:pPr>
    </w:p>
    <w:p w14:paraId="799094B7" w14:textId="77777777" w:rsidR="001746B5" w:rsidRPr="00E31E45" w:rsidRDefault="001746B5" w:rsidP="001746B5">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Department of Economics</w:t>
      </w:r>
    </w:p>
    <w:p w14:paraId="3AA62332" w14:textId="5E90FCD3" w:rsidR="001746B5" w:rsidRPr="00E31E45" w:rsidRDefault="001746B5" w:rsidP="001746B5">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Working Paper in Economi</w:t>
      </w:r>
      <w:r>
        <w:rPr>
          <w:rFonts w:ascii="Times New Roman" w:hAnsi="Times New Roman" w:cs="Times New Roman"/>
          <w:b/>
          <w:bCs/>
          <w:sz w:val="28"/>
        </w:rPr>
        <w:t>cs 1</w:t>
      </w:r>
      <w:r w:rsidR="001A17E7">
        <w:rPr>
          <w:rFonts w:ascii="Times New Roman" w:hAnsi="Times New Roman" w:cs="Times New Roman"/>
          <w:b/>
          <w:bCs/>
          <w:sz w:val="28"/>
        </w:rPr>
        <w:t>2</w:t>
      </w:r>
      <w:r>
        <w:rPr>
          <w:rFonts w:ascii="Times New Roman" w:hAnsi="Times New Roman" w:cs="Times New Roman"/>
          <w:b/>
          <w:bCs/>
          <w:sz w:val="28"/>
        </w:rPr>
        <w:t>/17</w:t>
      </w:r>
    </w:p>
    <w:p w14:paraId="12A1129A" w14:textId="3EA68AD7" w:rsidR="001746B5" w:rsidRDefault="001746B5" w:rsidP="001746B5">
      <w:pPr>
        <w:pStyle w:val="PlainText"/>
        <w:tabs>
          <w:tab w:val="left" w:pos="284"/>
        </w:tabs>
        <w:spacing w:before="100" w:line="360" w:lineRule="auto"/>
        <w:jc w:val="center"/>
        <w:rPr>
          <w:rFonts w:ascii="Times New Roman" w:hAnsi="Times New Roman" w:cs="Times New Roman"/>
          <w:sz w:val="28"/>
        </w:rPr>
      </w:pPr>
      <w:r>
        <w:rPr>
          <w:rFonts w:ascii="Times New Roman" w:hAnsi="Times New Roman" w:cs="Times New Roman"/>
          <w:sz w:val="28"/>
        </w:rPr>
        <w:t>May 2017</w:t>
      </w:r>
    </w:p>
    <w:p w14:paraId="17D306C7" w14:textId="77777777" w:rsidR="001746B5" w:rsidRDefault="001746B5" w:rsidP="009930BC">
      <w:pPr>
        <w:pStyle w:val="Title"/>
      </w:pPr>
    </w:p>
    <w:p w14:paraId="15B7AEAD" w14:textId="77777777" w:rsidR="001746B5" w:rsidRDefault="001746B5" w:rsidP="009930BC">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746B5" w14:paraId="02ABB602" w14:textId="77777777" w:rsidTr="001746B5">
        <w:tc>
          <w:tcPr>
            <w:tcW w:w="9576" w:type="dxa"/>
            <w:gridSpan w:val="2"/>
          </w:tcPr>
          <w:p w14:paraId="602507CE" w14:textId="77777777" w:rsidR="001746B5" w:rsidRPr="001746B5" w:rsidRDefault="001746B5" w:rsidP="009930BC">
            <w:pPr>
              <w:pStyle w:val="Title"/>
            </w:pPr>
            <w:r w:rsidRPr="001746B5">
              <w:t>Corresponding Author</w:t>
            </w:r>
          </w:p>
          <w:p w14:paraId="737E4045" w14:textId="77777777" w:rsidR="001746B5" w:rsidRPr="00EC203B" w:rsidRDefault="001746B5" w:rsidP="009930BC">
            <w:pPr>
              <w:pStyle w:val="Title"/>
              <w:rPr>
                <w:sz w:val="12"/>
                <w:szCs w:val="12"/>
              </w:rPr>
            </w:pPr>
          </w:p>
          <w:p w14:paraId="20A57643"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b/>
                <w:color w:val="000000" w:themeColor="text1"/>
              </w:rPr>
              <w:t>Abhijith</w:t>
            </w:r>
            <w:r w:rsidRPr="00255F84">
              <w:rPr>
                <w:rFonts w:ascii="Times New Roman" w:hAnsi="Times New Roman"/>
                <w:color w:val="000000" w:themeColor="text1"/>
              </w:rPr>
              <w:t xml:space="preserve"> </w:t>
            </w:r>
            <w:r w:rsidRPr="00255F84">
              <w:rPr>
                <w:rFonts w:ascii="Times New Roman" w:hAnsi="Times New Roman"/>
                <w:b/>
                <w:color w:val="000000" w:themeColor="text1"/>
              </w:rPr>
              <w:t>Anand</w:t>
            </w:r>
          </w:p>
          <w:p w14:paraId="06B6A6AF"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Waikato Management School</w:t>
            </w:r>
          </w:p>
          <w:p w14:paraId="28253FD9"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color w:val="000000" w:themeColor="text1"/>
              </w:rPr>
              <w:t xml:space="preserve">University of </w:t>
            </w:r>
            <w:r>
              <w:rPr>
                <w:rFonts w:ascii="Times New Roman" w:hAnsi="Times New Roman"/>
                <w:color w:val="000000" w:themeColor="text1"/>
              </w:rPr>
              <w:t>Waikato</w:t>
            </w:r>
          </w:p>
          <w:p w14:paraId="2E059B83" w14:textId="77777777" w:rsidR="001746B5" w:rsidRDefault="001746B5" w:rsidP="001746B5">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 xml:space="preserve">Hamilton 3240 </w:t>
            </w:r>
          </w:p>
          <w:p w14:paraId="380F2B1E" w14:textId="31AB858E" w:rsidR="001746B5" w:rsidRPr="00255F84" w:rsidRDefault="001746B5" w:rsidP="001746B5">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New Zealand</w:t>
            </w:r>
          </w:p>
          <w:p w14:paraId="203FD179" w14:textId="656EA7E7" w:rsidR="001746B5" w:rsidRPr="001746B5" w:rsidRDefault="001746B5" w:rsidP="009930BC">
            <w:pPr>
              <w:pStyle w:val="Title"/>
            </w:pPr>
            <w:r w:rsidRPr="001746B5">
              <w:t xml:space="preserve">Email: </w:t>
            </w:r>
            <w:r w:rsidRPr="00EC203B">
              <w:rPr>
                <w:i w:val="0"/>
              </w:rPr>
              <w:t>aas188@uowmail.edu.au</w:t>
            </w:r>
          </w:p>
          <w:p w14:paraId="74E14F4A" w14:textId="1C2F6128" w:rsidR="001746B5" w:rsidRPr="001746B5" w:rsidRDefault="001746B5" w:rsidP="009930BC">
            <w:pPr>
              <w:pStyle w:val="Title"/>
            </w:pPr>
          </w:p>
        </w:tc>
      </w:tr>
      <w:tr w:rsidR="001746B5" w14:paraId="2BEDE895" w14:textId="77777777" w:rsidTr="001746B5">
        <w:tc>
          <w:tcPr>
            <w:tcW w:w="4788" w:type="dxa"/>
          </w:tcPr>
          <w:p w14:paraId="3270213D"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b/>
                <w:color w:val="000000" w:themeColor="text1"/>
              </w:rPr>
              <w:t>Rajeev</w:t>
            </w:r>
            <w:r w:rsidRPr="00255F84">
              <w:rPr>
                <w:rFonts w:ascii="Times New Roman" w:hAnsi="Times New Roman"/>
                <w:color w:val="000000" w:themeColor="text1"/>
              </w:rPr>
              <w:t xml:space="preserve"> </w:t>
            </w:r>
            <w:r w:rsidRPr="00255F84">
              <w:rPr>
                <w:rFonts w:ascii="Times New Roman" w:hAnsi="Times New Roman"/>
                <w:b/>
                <w:color w:val="000000" w:themeColor="text1"/>
              </w:rPr>
              <w:t>Sharma</w:t>
            </w:r>
          </w:p>
          <w:p w14:paraId="12B7E0B4"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Waikato Management School</w:t>
            </w:r>
          </w:p>
          <w:p w14:paraId="33340E11"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color w:val="000000" w:themeColor="text1"/>
              </w:rPr>
              <w:t xml:space="preserve">University of </w:t>
            </w:r>
            <w:r>
              <w:rPr>
                <w:rFonts w:ascii="Times New Roman" w:hAnsi="Times New Roman"/>
                <w:color w:val="000000" w:themeColor="text1"/>
              </w:rPr>
              <w:t>Waikato</w:t>
            </w:r>
          </w:p>
          <w:p w14:paraId="1EE3869D" w14:textId="77777777" w:rsidR="00EC203B" w:rsidRDefault="00EC203B" w:rsidP="00EC203B">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 xml:space="preserve">Hamilton 3240 </w:t>
            </w:r>
          </w:p>
          <w:p w14:paraId="19B00450" w14:textId="77777777" w:rsidR="00EC203B" w:rsidRPr="00255F84" w:rsidRDefault="00EC203B" w:rsidP="00EC203B">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New Zealand</w:t>
            </w:r>
          </w:p>
          <w:p w14:paraId="10722267" w14:textId="11AC9613" w:rsidR="001746B5" w:rsidRPr="009930BC" w:rsidRDefault="001746B5" w:rsidP="009930BC">
            <w:pPr>
              <w:pStyle w:val="Title"/>
            </w:pPr>
            <w:r w:rsidRPr="009930BC">
              <w:t xml:space="preserve">Email: </w:t>
            </w:r>
            <w:r w:rsidRPr="009930BC">
              <w:rPr>
                <w:i w:val="0"/>
              </w:rPr>
              <w:t>rajeev.sharma@waikato.ac.nz</w:t>
            </w:r>
          </w:p>
        </w:tc>
        <w:tc>
          <w:tcPr>
            <w:tcW w:w="4788" w:type="dxa"/>
          </w:tcPr>
          <w:p w14:paraId="7107F4D5"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b/>
                <w:color w:val="000000" w:themeColor="text1"/>
              </w:rPr>
              <w:t>Rajiv</w:t>
            </w:r>
            <w:r w:rsidRPr="00255F84">
              <w:rPr>
                <w:rFonts w:ascii="Times New Roman" w:hAnsi="Times New Roman"/>
                <w:color w:val="000000" w:themeColor="text1"/>
              </w:rPr>
              <w:t xml:space="preserve"> </w:t>
            </w:r>
            <w:r w:rsidRPr="00255F84">
              <w:rPr>
                <w:rFonts w:ascii="Times New Roman" w:hAnsi="Times New Roman"/>
                <w:b/>
                <w:color w:val="000000" w:themeColor="text1"/>
              </w:rPr>
              <w:t>Kohli</w:t>
            </w:r>
          </w:p>
          <w:p w14:paraId="594888E9"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color w:val="000000" w:themeColor="text1"/>
              </w:rPr>
              <w:t>Mason School of Business</w:t>
            </w:r>
          </w:p>
          <w:p w14:paraId="4EB9444F" w14:textId="77777777"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color w:val="000000" w:themeColor="text1"/>
              </w:rPr>
              <w:t>The College of William &amp; Mary</w:t>
            </w:r>
          </w:p>
          <w:p w14:paraId="0C336093" w14:textId="77777777" w:rsidR="00EC203B" w:rsidRDefault="00EC203B" w:rsidP="001746B5">
            <w:pPr>
              <w:tabs>
                <w:tab w:val="left" w:pos="567"/>
              </w:tabs>
              <w:spacing w:after="0" w:line="288" w:lineRule="auto"/>
              <w:jc w:val="center"/>
              <w:rPr>
                <w:rFonts w:ascii="Times New Roman" w:hAnsi="Times New Roman"/>
                <w:color w:val="000000" w:themeColor="text1"/>
              </w:rPr>
            </w:pPr>
            <w:r>
              <w:rPr>
                <w:rFonts w:ascii="Times New Roman" w:hAnsi="Times New Roman"/>
                <w:color w:val="000000" w:themeColor="text1"/>
              </w:rPr>
              <w:t>Williamsburg</w:t>
            </w:r>
          </w:p>
          <w:p w14:paraId="347E7998" w14:textId="2A0CA658" w:rsidR="001746B5" w:rsidRPr="00255F84" w:rsidRDefault="001746B5" w:rsidP="001746B5">
            <w:pPr>
              <w:tabs>
                <w:tab w:val="left" w:pos="567"/>
              </w:tabs>
              <w:spacing w:after="0" w:line="288" w:lineRule="auto"/>
              <w:jc w:val="center"/>
              <w:rPr>
                <w:rFonts w:ascii="Times New Roman" w:hAnsi="Times New Roman"/>
                <w:color w:val="000000" w:themeColor="text1"/>
              </w:rPr>
            </w:pPr>
            <w:r w:rsidRPr="00255F84">
              <w:rPr>
                <w:rFonts w:ascii="Times New Roman" w:hAnsi="Times New Roman"/>
                <w:color w:val="000000" w:themeColor="text1"/>
              </w:rPr>
              <w:t>Virginia, USA</w:t>
            </w:r>
          </w:p>
          <w:p w14:paraId="730B8F76" w14:textId="2506086F" w:rsidR="001746B5" w:rsidRPr="001746B5" w:rsidRDefault="001746B5" w:rsidP="001746B5">
            <w:pPr>
              <w:tabs>
                <w:tab w:val="left" w:pos="567"/>
              </w:tabs>
              <w:spacing w:after="0" w:line="288" w:lineRule="auto"/>
              <w:jc w:val="center"/>
              <w:rPr>
                <w:rFonts w:ascii="Times New Roman" w:hAnsi="Times New Roman"/>
                <w:i/>
                <w:color w:val="000000" w:themeColor="text1"/>
              </w:rPr>
            </w:pPr>
            <w:r w:rsidRPr="009930BC">
              <w:rPr>
                <w:rFonts w:ascii="Times New Roman" w:hAnsi="Times New Roman"/>
                <w:i/>
                <w:color w:val="000000" w:themeColor="text1"/>
              </w:rPr>
              <w:t>Email</w:t>
            </w:r>
            <w:r>
              <w:rPr>
                <w:rFonts w:ascii="Times New Roman" w:hAnsi="Times New Roman"/>
                <w:color w:val="000000" w:themeColor="text1"/>
              </w:rPr>
              <w:t xml:space="preserve">: </w:t>
            </w:r>
            <w:r w:rsidRPr="009930BC">
              <w:rPr>
                <w:rFonts w:ascii="Times New Roman" w:hAnsi="Times New Roman"/>
                <w:color w:val="000000" w:themeColor="text1"/>
              </w:rPr>
              <w:t>rajiv.kohli@mason.wm.edu</w:t>
            </w:r>
          </w:p>
          <w:p w14:paraId="059E7B54" w14:textId="77777777" w:rsidR="001746B5" w:rsidRPr="001746B5" w:rsidRDefault="001746B5" w:rsidP="009930BC">
            <w:pPr>
              <w:pStyle w:val="Title"/>
            </w:pPr>
          </w:p>
        </w:tc>
      </w:tr>
    </w:tbl>
    <w:p w14:paraId="0CB1B070" w14:textId="77777777" w:rsidR="00255F84" w:rsidRDefault="00255F84" w:rsidP="009930BC">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C6E8B" w14:paraId="523B3403" w14:textId="77777777" w:rsidTr="00255F84">
        <w:tc>
          <w:tcPr>
            <w:tcW w:w="4788" w:type="dxa"/>
          </w:tcPr>
          <w:p w14:paraId="54FC3B5A" w14:textId="1D8B9A81" w:rsidR="009C6E8B" w:rsidRPr="00255F84" w:rsidRDefault="009C6E8B" w:rsidP="00312C50">
            <w:pPr>
              <w:tabs>
                <w:tab w:val="left" w:pos="567"/>
              </w:tabs>
              <w:spacing w:after="0" w:line="288" w:lineRule="auto"/>
              <w:rPr>
                <w:rFonts w:ascii="Times New Roman" w:hAnsi="Times New Roman"/>
                <w:color w:val="000000" w:themeColor="text1"/>
              </w:rPr>
            </w:pPr>
          </w:p>
        </w:tc>
        <w:tc>
          <w:tcPr>
            <w:tcW w:w="4788" w:type="dxa"/>
          </w:tcPr>
          <w:p w14:paraId="6B7DBFFD" w14:textId="52CBB065" w:rsidR="009C6E8B" w:rsidRPr="00255F84" w:rsidRDefault="009C6E8B" w:rsidP="00312C50">
            <w:pPr>
              <w:tabs>
                <w:tab w:val="left" w:pos="567"/>
              </w:tabs>
              <w:spacing w:after="0" w:line="288" w:lineRule="auto"/>
              <w:rPr>
                <w:rFonts w:ascii="Times New Roman" w:hAnsi="Times New Roman"/>
                <w:color w:val="000000" w:themeColor="text1"/>
              </w:rPr>
            </w:pPr>
          </w:p>
        </w:tc>
      </w:tr>
      <w:tr w:rsidR="009C6E8B" w14:paraId="5F9E713D" w14:textId="77777777" w:rsidTr="00255F84">
        <w:tc>
          <w:tcPr>
            <w:tcW w:w="9576" w:type="dxa"/>
            <w:gridSpan w:val="2"/>
          </w:tcPr>
          <w:p w14:paraId="79D0F045" w14:textId="39FD03D5" w:rsidR="00255F84" w:rsidRPr="00255F84" w:rsidRDefault="00255F84" w:rsidP="00312C50">
            <w:pPr>
              <w:tabs>
                <w:tab w:val="left" w:pos="567"/>
              </w:tabs>
              <w:spacing w:after="0" w:line="288" w:lineRule="auto"/>
              <w:rPr>
                <w:rFonts w:ascii="Times New Roman" w:hAnsi="Times New Roman"/>
                <w:i/>
                <w:color w:val="000000" w:themeColor="text1"/>
              </w:rPr>
            </w:pPr>
          </w:p>
        </w:tc>
      </w:tr>
    </w:tbl>
    <w:p w14:paraId="20B0304A" w14:textId="4948D1C0" w:rsidR="004D65D4" w:rsidRDefault="004D65D4" w:rsidP="00312C50">
      <w:pPr>
        <w:tabs>
          <w:tab w:val="left" w:pos="567"/>
        </w:tabs>
        <w:spacing w:after="0" w:line="288" w:lineRule="auto"/>
      </w:pPr>
    </w:p>
    <w:p w14:paraId="7190563A" w14:textId="77777777" w:rsidR="009C6E8B" w:rsidRPr="000E07D1" w:rsidRDefault="009C6E8B" w:rsidP="00312C50">
      <w:pPr>
        <w:tabs>
          <w:tab w:val="left" w:pos="567"/>
        </w:tabs>
        <w:spacing w:after="0" w:line="288" w:lineRule="auto"/>
      </w:pPr>
    </w:p>
    <w:p w14:paraId="6851DBFA" w14:textId="39DCCD45" w:rsidR="0026577A" w:rsidRDefault="0026577A" w:rsidP="00773E4B">
      <w:pPr>
        <w:widowControl w:val="0"/>
        <w:tabs>
          <w:tab w:val="left" w:pos="567"/>
        </w:tabs>
        <w:spacing w:after="0" w:line="288" w:lineRule="auto"/>
        <w:jc w:val="center"/>
        <w:rPr>
          <w:rFonts w:ascii="Times New Roman" w:hAnsi="Times New Roman"/>
          <w:b/>
          <w:color w:val="000000" w:themeColor="text1"/>
        </w:rPr>
      </w:pPr>
      <w:r w:rsidRPr="002D6BF3">
        <w:rPr>
          <w:rFonts w:ascii="Times New Roman" w:hAnsi="Times New Roman"/>
          <w:b/>
          <w:color w:val="000000" w:themeColor="text1"/>
        </w:rPr>
        <w:t>A</w:t>
      </w:r>
      <w:r w:rsidR="00773E4B">
        <w:rPr>
          <w:rFonts w:ascii="Times New Roman" w:hAnsi="Times New Roman"/>
          <w:b/>
          <w:color w:val="000000" w:themeColor="text1"/>
        </w:rPr>
        <w:t>bstract</w:t>
      </w:r>
    </w:p>
    <w:p w14:paraId="62C4500C" w14:textId="77777777" w:rsidR="001746B5" w:rsidRPr="001746B5" w:rsidRDefault="001746B5" w:rsidP="00773E4B">
      <w:pPr>
        <w:widowControl w:val="0"/>
        <w:tabs>
          <w:tab w:val="left" w:pos="567"/>
        </w:tabs>
        <w:spacing w:after="0" w:line="288" w:lineRule="auto"/>
        <w:jc w:val="center"/>
        <w:rPr>
          <w:b/>
          <w:color w:val="000000" w:themeColor="text1"/>
          <w:sz w:val="12"/>
          <w:szCs w:val="12"/>
        </w:rPr>
      </w:pPr>
    </w:p>
    <w:p w14:paraId="2770F83D" w14:textId="7D0947A2" w:rsidR="00864849" w:rsidRDefault="0026577A" w:rsidP="003A6849">
      <w:pPr>
        <w:widowControl w:val="0"/>
        <w:tabs>
          <w:tab w:val="left" w:pos="567"/>
        </w:tabs>
        <w:spacing w:after="0"/>
        <w:rPr>
          <w:rFonts w:ascii="Times New Roman" w:hAnsi="Times New Roman"/>
          <w:color w:val="000000" w:themeColor="text1"/>
        </w:rPr>
      </w:pPr>
      <w:r w:rsidRPr="002D6BF3">
        <w:rPr>
          <w:rFonts w:ascii="Times New Roman" w:hAnsi="Times New Roman"/>
          <w:color w:val="000000" w:themeColor="text1"/>
        </w:rPr>
        <w:t xml:space="preserve">Managers use business analytic systems to search for </w:t>
      </w:r>
      <w:r w:rsidR="001E346E">
        <w:rPr>
          <w:rFonts w:ascii="Times New Roman" w:hAnsi="Times New Roman"/>
          <w:color w:val="000000" w:themeColor="text1"/>
        </w:rPr>
        <w:t xml:space="preserve">solutions </w:t>
      </w:r>
      <w:r w:rsidR="00B81535">
        <w:rPr>
          <w:rFonts w:ascii="Times New Roman" w:hAnsi="Times New Roman"/>
          <w:color w:val="000000" w:themeColor="text1"/>
        </w:rPr>
        <w:t xml:space="preserve">to </w:t>
      </w:r>
      <w:r w:rsidR="00C13DAF" w:rsidRPr="002D6BF3">
        <w:rPr>
          <w:rFonts w:ascii="Times New Roman" w:hAnsi="Times New Roman"/>
          <w:color w:val="000000" w:themeColor="text1"/>
        </w:rPr>
        <w:t>improv</w:t>
      </w:r>
      <w:r w:rsidR="00C13DAF">
        <w:rPr>
          <w:rFonts w:ascii="Times New Roman" w:hAnsi="Times New Roman"/>
          <w:color w:val="000000" w:themeColor="text1"/>
        </w:rPr>
        <w:t>e</w:t>
      </w:r>
      <w:r w:rsidR="00C13DAF" w:rsidRPr="002D6BF3">
        <w:rPr>
          <w:rFonts w:ascii="Times New Roman" w:hAnsi="Times New Roman"/>
          <w:color w:val="000000" w:themeColor="text1"/>
        </w:rPr>
        <w:t xml:space="preserve"> </w:t>
      </w:r>
      <w:r w:rsidRPr="002D6BF3">
        <w:rPr>
          <w:rFonts w:ascii="Times New Roman" w:hAnsi="Times New Roman"/>
          <w:color w:val="000000" w:themeColor="text1"/>
        </w:rPr>
        <w:t xml:space="preserve">future performance. However, </w:t>
      </w:r>
      <w:r w:rsidR="00E40BC4">
        <w:rPr>
          <w:rFonts w:ascii="Times New Roman" w:hAnsi="Times New Roman"/>
          <w:color w:val="000000" w:themeColor="text1"/>
        </w:rPr>
        <w:t xml:space="preserve">how past performance </w:t>
      </w:r>
      <w:r w:rsidRPr="002D6BF3">
        <w:rPr>
          <w:rFonts w:ascii="Times New Roman" w:hAnsi="Times New Roman"/>
          <w:color w:val="000000" w:themeColor="text1"/>
        </w:rPr>
        <w:t>motivate</w:t>
      </w:r>
      <w:r w:rsidR="00E40BC4">
        <w:rPr>
          <w:rFonts w:ascii="Times New Roman" w:hAnsi="Times New Roman"/>
          <w:color w:val="000000" w:themeColor="text1"/>
        </w:rPr>
        <w:t>s</w:t>
      </w:r>
      <w:r w:rsidRPr="002D6BF3">
        <w:rPr>
          <w:rFonts w:ascii="Times New Roman" w:hAnsi="Times New Roman"/>
          <w:color w:val="000000" w:themeColor="text1"/>
        </w:rPr>
        <w:t xml:space="preserve"> managers to undertake search</w:t>
      </w:r>
      <w:r w:rsidR="00864849" w:rsidRPr="002D6BF3">
        <w:rPr>
          <w:rFonts w:ascii="Times New Roman" w:hAnsi="Times New Roman"/>
          <w:color w:val="000000" w:themeColor="text1"/>
        </w:rPr>
        <w:t xml:space="preserve"> for </w:t>
      </w:r>
      <w:r w:rsidR="00AD7D7B">
        <w:rPr>
          <w:rFonts w:ascii="Times New Roman" w:hAnsi="Times New Roman"/>
          <w:color w:val="000000" w:themeColor="text1"/>
        </w:rPr>
        <w:t xml:space="preserve">solutions </w:t>
      </w:r>
      <w:r w:rsidR="008A143D">
        <w:rPr>
          <w:rFonts w:ascii="Times New Roman" w:hAnsi="Times New Roman"/>
          <w:color w:val="000000" w:themeColor="text1"/>
        </w:rPr>
        <w:t xml:space="preserve">is </w:t>
      </w:r>
      <w:r w:rsidR="00AD7D7B">
        <w:rPr>
          <w:rFonts w:ascii="Times New Roman" w:hAnsi="Times New Roman"/>
          <w:color w:val="000000" w:themeColor="text1"/>
        </w:rPr>
        <w:t>not well understood</w:t>
      </w:r>
      <w:r w:rsidR="00EF671F">
        <w:rPr>
          <w:rFonts w:ascii="Times New Roman" w:hAnsi="Times New Roman"/>
          <w:color w:val="000000" w:themeColor="text1"/>
        </w:rPr>
        <w:t>.</w:t>
      </w:r>
      <w:r w:rsidRPr="002D6BF3">
        <w:rPr>
          <w:rFonts w:ascii="Times New Roman" w:hAnsi="Times New Roman"/>
          <w:color w:val="000000" w:themeColor="text1"/>
        </w:rPr>
        <w:t xml:space="preserve"> </w:t>
      </w:r>
      <w:r w:rsidR="00817125">
        <w:rPr>
          <w:rFonts w:ascii="Times New Roman" w:hAnsi="Times New Roman"/>
          <w:color w:val="000000" w:themeColor="text1"/>
        </w:rPr>
        <w:t xml:space="preserve">The </w:t>
      </w:r>
      <w:r w:rsidR="00B370E0">
        <w:rPr>
          <w:rFonts w:ascii="Times New Roman" w:hAnsi="Times New Roman"/>
          <w:color w:val="000000" w:themeColor="text1"/>
        </w:rPr>
        <w:t>B</w:t>
      </w:r>
      <w:r w:rsidR="00817125">
        <w:rPr>
          <w:rFonts w:ascii="Times New Roman" w:hAnsi="Times New Roman"/>
          <w:color w:val="000000" w:themeColor="text1"/>
        </w:rPr>
        <w:t xml:space="preserve">ehavioral </w:t>
      </w:r>
      <w:r w:rsidR="00B370E0">
        <w:rPr>
          <w:rFonts w:ascii="Times New Roman" w:hAnsi="Times New Roman"/>
          <w:color w:val="000000" w:themeColor="text1"/>
        </w:rPr>
        <w:t>T</w:t>
      </w:r>
      <w:r w:rsidR="00817125">
        <w:rPr>
          <w:rFonts w:ascii="Times New Roman" w:hAnsi="Times New Roman"/>
          <w:color w:val="000000" w:themeColor="text1"/>
        </w:rPr>
        <w:t xml:space="preserve">heory of the </w:t>
      </w:r>
      <w:r w:rsidR="00B370E0">
        <w:rPr>
          <w:rFonts w:ascii="Times New Roman" w:hAnsi="Times New Roman"/>
          <w:color w:val="000000" w:themeColor="text1"/>
        </w:rPr>
        <w:t>F</w:t>
      </w:r>
      <w:r w:rsidR="00817125">
        <w:rPr>
          <w:rFonts w:ascii="Times New Roman" w:hAnsi="Times New Roman"/>
          <w:color w:val="000000" w:themeColor="text1"/>
        </w:rPr>
        <w:t xml:space="preserve">irm </w:t>
      </w:r>
      <w:r w:rsidR="00B81535">
        <w:rPr>
          <w:rFonts w:ascii="Times New Roman" w:hAnsi="Times New Roman"/>
          <w:color w:val="000000" w:themeColor="text1"/>
        </w:rPr>
        <w:t xml:space="preserve">(BTF) </w:t>
      </w:r>
      <w:r w:rsidR="00F43C3B">
        <w:rPr>
          <w:rFonts w:ascii="Times New Roman" w:hAnsi="Times New Roman"/>
          <w:color w:val="000000" w:themeColor="text1"/>
        </w:rPr>
        <w:t>propose</w:t>
      </w:r>
      <w:r w:rsidR="00C8756C">
        <w:rPr>
          <w:rFonts w:ascii="Times New Roman" w:hAnsi="Times New Roman"/>
          <w:color w:val="000000" w:themeColor="text1"/>
        </w:rPr>
        <w:t>d</w:t>
      </w:r>
      <w:r w:rsidR="00F43C3B">
        <w:rPr>
          <w:rFonts w:ascii="Times New Roman" w:hAnsi="Times New Roman"/>
          <w:color w:val="000000" w:themeColor="text1"/>
        </w:rPr>
        <w:t xml:space="preserve"> that </w:t>
      </w:r>
      <w:r w:rsidR="00B370E0">
        <w:rPr>
          <w:rFonts w:ascii="Times New Roman" w:hAnsi="Times New Roman"/>
          <w:color w:val="000000" w:themeColor="text1"/>
        </w:rPr>
        <w:t xml:space="preserve">managers </w:t>
      </w:r>
      <w:r w:rsidR="00F36039">
        <w:rPr>
          <w:rFonts w:ascii="Times New Roman" w:hAnsi="Times New Roman"/>
          <w:color w:val="000000" w:themeColor="text1"/>
        </w:rPr>
        <w:t xml:space="preserve">gather information and engage in </w:t>
      </w:r>
      <w:r w:rsidR="00F43C3B">
        <w:rPr>
          <w:rFonts w:ascii="Times New Roman" w:hAnsi="Times New Roman"/>
          <w:color w:val="000000" w:themeColor="text1"/>
        </w:rPr>
        <w:t xml:space="preserve">search for </w:t>
      </w:r>
      <w:r w:rsidR="00F36039">
        <w:rPr>
          <w:rFonts w:ascii="Times New Roman" w:hAnsi="Times New Roman"/>
          <w:color w:val="000000" w:themeColor="text1"/>
        </w:rPr>
        <w:t>a solution</w:t>
      </w:r>
      <w:r w:rsidR="00B370E0">
        <w:rPr>
          <w:rFonts w:ascii="Times New Roman" w:hAnsi="Times New Roman"/>
          <w:color w:val="000000" w:themeColor="text1"/>
        </w:rPr>
        <w:t xml:space="preserve"> when they encounter performance problems</w:t>
      </w:r>
      <w:r w:rsidR="00287071">
        <w:rPr>
          <w:rFonts w:ascii="Times New Roman" w:hAnsi="Times New Roman"/>
          <w:color w:val="000000" w:themeColor="text1"/>
        </w:rPr>
        <w:t xml:space="preserve">. </w:t>
      </w:r>
      <w:r w:rsidR="00B81535">
        <w:rPr>
          <w:rFonts w:ascii="Times New Roman" w:hAnsi="Times New Roman"/>
          <w:color w:val="000000" w:themeColor="text1"/>
        </w:rPr>
        <w:t xml:space="preserve">We </w:t>
      </w:r>
      <w:r w:rsidRPr="002D6BF3">
        <w:rPr>
          <w:rFonts w:ascii="Times New Roman" w:hAnsi="Times New Roman"/>
          <w:color w:val="000000" w:themeColor="text1"/>
        </w:rPr>
        <w:t xml:space="preserve">propose a </w:t>
      </w:r>
      <w:r w:rsidR="006F1D3E">
        <w:rPr>
          <w:rFonts w:ascii="Times New Roman" w:hAnsi="Times New Roman"/>
          <w:color w:val="000000" w:themeColor="text1"/>
        </w:rPr>
        <w:t xml:space="preserve">Theory </w:t>
      </w:r>
      <w:r w:rsidR="00904B4D">
        <w:rPr>
          <w:rFonts w:ascii="Times New Roman" w:hAnsi="Times New Roman"/>
          <w:color w:val="000000" w:themeColor="text1"/>
        </w:rPr>
        <w:t>of Performance-d</w:t>
      </w:r>
      <w:r w:rsidR="006F1D3E">
        <w:rPr>
          <w:rFonts w:ascii="Times New Roman" w:hAnsi="Times New Roman"/>
          <w:color w:val="000000" w:themeColor="text1"/>
        </w:rPr>
        <w:t xml:space="preserve">riven Search </w:t>
      </w:r>
      <w:r w:rsidR="00904B4D">
        <w:rPr>
          <w:rFonts w:ascii="Times New Roman" w:hAnsi="Times New Roman"/>
          <w:color w:val="000000" w:themeColor="text1"/>
        </w:rPr>
        <w:t xml:space="preserve">(TPS) </w:t>
      </w:r>
      <w:r w:rsidR="00F36039">
        <w:rPr>
          <w:rFonts w:ascii="Times New Roman" w:hAnsi="Times New Roman"/>
          <w:color w:val="000000" w:themeColor="text1"/>
        </w:rPr>
        <w:t xml:space="preserve">and </w:t>
      </w:r>
      <w:r w:rsidR="008C11A9">
        <w:rPr>
          <w:rFonts w:ascii="Times New Roman" w:hAnsi="Times New Roman"/>
          <w:color w:val="000000" w:themeColor="text1"/>
        </w:rPr>
        <w:t>argue that</w:t>
      </w:r>
      <w:r w:rsidR="00282C21">
        <w:rPr>
          <w:rFonts w:ascii="Times New Roman" w:hAnsi="Times New Roman"/>
          <w:color w:val="000000" w:themeColor="text1"/>
        </w:rPr>
        <w:t xml:space="preserve"> </w:t>
      </w:r>
      <w:r w:rsidR="00705BB3">
        <w:rPr>
          <w:rFonts w:ascii="Times New Roman" w:hAnsi="Times New Roman"/>
          <w:color w:val="000000" w:themeColor="text1"/>
        </w:rPr>
        <w:t>managerial search effort</w:t>
      </w:r>
      <w:r w:rsidR="00421A73">
        <w:rPr>
          <w:rFonts w:ascii="Times New Roman" w:hAnsi="Times New Roman"/>
          <w:color w:val="000000" w:themeColor="text1"/>
        </w:rPr>
        <w:t xml:space="preserve"> </w:t>
      </w:r>
      <w:r w:rsidR="008C11A9">
        <w:rPr>
          <w:rFonts w:ascii="Times New Roman" w:hAnsi="Times New Roman"/>
          <w:color w:val="000000" w:themeColor="text1"/>
        </w:rPr>
        <w:t xml:space="preserve">is </w:t>
      </w:r>
      <w:r w:rsidR="00705BB3">
        <w:rPr>
          <w:rFonts w:ascii="Times New Roman" w:hAnsi="Times New Roman"/>
          <w:color w:val="000000" w:themeColor="text1"/>
        </w:rPr>
        <w:t xml:space="preserve">a function </w:t>
      </w:r>
      <w:r w:rsidR="002D6BF3">
        <w:rPr>
          <w:rFonts w:ascii="Times New Roman" w:hAnsi="Times New Roman"/>
          <w:color w:val="000000" w:themeColor="text1"/>
        </w:rPr>
        <w:t xml:space="preserve">of </w:t>
      </w:r>
      <w:r w:rsidR="00B81535">
        <w:rPr>
          <w:rFonts w:ascii="Times New Roman" w:hAnsi="Times New Roman"/>
          <w:color w:val="000000" w:themeColor="text1"/>
        </w:rPr>
        <w:t xml:space="preserve">combined </w:t>
      </w:r>
      <w:r w:rsidR="002D6BF3">
        <w:rPr>
          <w:rFonts w:ascii="Times New Roman" w:hAnsi="Times New Roman"/>
          <w:color w:val="000000" w:themeColor="text1"/>
        </w:rPr>
        <w:t xml:space="preserve">variations in </w:t>
      </w:r>
      <w:r w:rsidR="00241F44" w:rsidRPr="002D6BF3">
        <w:rPr>
          <w:rFonts w:ascii="Times New Roman" w:hAnsi="Times New Roman"/>
          <w:color w:val="000000" w:themeColor="text1"/>
        </w:rPr>
        <w:t>unit</w:t>
      </w:r>
      <w:r w:rsidR="007127B9">
        <w:rPr>
          <w:rFonts w:ascii="Times New Roman" w:hAnsi="Times New Roman"/>
          <w:color w:val="000000" w:themeColor="text1"/>
        </w:rPr>
        <w:t>-level</w:t>
      </w:r>
      <w:r w:rsidRPr="002D6BF3">
        <w:rPr>
          <w:rFonts w:ascii="Times New Roman" w:hAnsi="Times New Roman"/>
          <w:color w:val="000000" w:themeColor="text1"/>
        </w:rPr>
        <w:t xml:space="preserve"> performance and </w:t>
      </w:r>
      <w:r w:rsidR="00421A73">
        <w:rPr>
          <w:rFonts w:ascii="Times New Roman" w:hAnsi="Times New Roman"/>
          <w:color w:val="000000" w:themeColor="text1"/>
        </w:rPr>
        <w:t xml:space="preserve">variations in </w:t>
      </w:r>
      <w:r w:rsidRPr="002D6BF3">
        <w:rPr>
          <w:rFonts w:ascii="Times New Roman" w:hAnsi="Times New Roman"/>
          <w:color w:val="000000" w:themeColor="text1"/>
        </w:rPr>
        <w:t xml:space="preserve">organizational performance. We tested our </w:t>
      </w:r>
      <w:r w:rsidR="000841DD">
        <w:rPr>
          <w:rFonts w:ascii="Times New Roman" w:hAnsi="Times New Roman"/>
          <w:color w:val="000000" w:themeColor="text1"/>
        </w:rPr>
        <w:t>theory</w:t>
      </w:r>
      <w:r w:rsidR="000841DD" w:rsidRPr="002D6BF3">
        <w:rPr>
          <w:rFonts w:ascii="Times New Roman" w:hAnsi="Times New Roman"/>
          <w:color w:val="000000" w:themeColor="text1"/>
        </w:rPr>
        <w:t xml:space="preserve"> </w:t>
      </w:r>
      <w:r w:rsidRPr="002D6BF3">
        <w:rPr>
          <w:rFonts w:ascii="Times New Roman" w:hAnsi="Times New Roman"/>
          <w:color w:val="000000" w:themeColor="text1"/>
        </w:rPr>
        <w:t xml:space="preserve">with </w:t>
      </w:r>
      <w:r w:rsidR="00B81535">
        <w:rPr>
          <w:rFonts w:ascii="Times New Roman" w:hAnsi="Times New Roman"/>
          <w:color w:val="000000" w:themeColor="text1"/>
        </w:rPr>
        <w:t xml:space="preserve">managerial use of business analytic systems and </w:t>
      </w:r>
      <w:r w:rsidR="00D633A1">
        <w:rPr>
          <w:rFonts w:ascii="Times New Roman" w:hAnsi="Times New Roman"/>
          <w:color w:val="000000" w:themeColor="text1"/>
        </w:rPr>
        <w:t xml:space="preserve">monthly </w:t>
      </w:r>
      <w:r w:rsidR="00B81535">
        <w:rPr>
          <w:rFonts w:ascii="Times New Roman" w:hAnsi="Times New Roman"/>
          <w:color w:val="000000" w:themeColor="text1"/>
        </w:rPr>
        <w:t xml:space="preserve">performance </w:t>
      </w:r>
      <w:r w:rsidRPr="002D6BF3">
        <w:rPr>
          <w:rFonts w:ascii="Times New Roman" w:hAnsi="Times New Roman"/>
          <w:color w:val="000000" w:themeColor="text1"/>
        </w:rPr>
        <w:t xml:space="preserve">data collected </w:t>
      </w:r>
      <w:r w:rsidR="00531C29" w:rsidRPr="002D6BF3">
        <w:rPr>
          <w:rFonts w:ascii="Times New Roman" w:hAnsi="Times New Roman"/>
          <w:color w:val="000000" w:themeColor="text1"/>
        </w:rPr>
        <w:t xml:space="preserve">from seven hospitals </w:t>
      </w:r>
      <w:r w:rsidRPr="002D6BF3">
        <w:rPr>
          <w:rFonts w:ascii="Times New Roman" w:hAnsi="Times New Roman"/>
          <w:color w:val="000000" w:themeColor="text1"/>
        </w:rPr>
        <w:t xml:space="preserve">over a period of </w:t>
      </w:r>
      <w:r w:rsidR="00904B4D">
        <w:rPr>
          <w:rFonts w:ascii="Times New Roman" w:hAnsi="Times New Roman"/>
          <w:color w:val="000000" w:themeColor="text1"/>
        </w:rPr>
        <w:t>four years</w:t>
      </w:r>
      <w:r w:rsidRPr="002D6BF3">
        <w:rPr>
          <w:rFonts w:ascii="Times New Roman" w:hAnsi="Times New Roman"/>
          <w:color w:val="000000" w:themeColor="text1"/>
        </w:rPr>
        <w:t xml:space="preserve">. </w:t>
      </w:r>
    </w:p>
    <w:p w14:paraId="1F303F77" w14:textId="77777777" w:rsidR="00773E4B" w:rsidRDefault="00773E4B" w:rsidP="003A6849">
      <w:pPr>
        <w:widowControl w:val="0"/>
        <w:tabs>
          <w:tab w:val="left" w:pos="567"/>
        </w:tabs>
        <w:spacing w:after="0"/>
        <w:ind w:firstLine="720"/>
        <w:rPr>
          <w:rFonts w:ascii="Times New Roman" w:hAnsi="Times New Roman"/>
          <w:color w:val="000000" w:themeColor="text1"/>
        </w:rPr>
      </w:pPr>
    </w:p>
    <w:p w14:paraId="33EFFDA6" w14:textId="78856B88" w:rsidR="003965A2" w:rsidRPr="002D6BF3" w:rsidRDefault="00904B4D" w:rsidP="003A6849">
      <w:pPr>
        <w:widowControl w:val="0"/>
        <w:tabs>
          <w:tab w:val="left" w:pos="567"/>
        </w:tabs>
        <w:spacing w:after="0"/>
        <w:rPr>
          <w:rFonts w:ascii="Times New Roman" w:hAnsi="Times New Roman"/>
          <w:color w:val="000000" w:themeColor="text1"/>
        </w:rPr>
      </w:pPr>
      <w:r>
        <w:rPr>
          <w:rFonts w:ascii="Times New Roman" w:hAnsi="Times New Roman"/>
          <w:color w:val="000000" w:themeColor="text1"/>
        </w:rPr>
        <w:t xml:space="preserve">Our </w:t>
      </w:r>
      <w:r w:rsidR="00E2707A">
        <w:rPr>
          <w:rFonts w:ascii="Times New Roman" w:hAnsi="Times New Roman"/>
          <w:color w:val="000000" w:themeColor="text1"/>
        </w:rPr>
        <w:t xml:space="preserve">findings </w:t>
      </w:r>
      <w:r w:rsidR="00015DB8">
        <w:rPr>
          <w:rFonts w:ascii="Times New Roman" w:hAnsi="Times New Roman"/>
          <w:color w:val="000000" w:themeColor="text1"/>
        </w:rPr>
        <w:t>indicate</w:t>
      </w:r>
      <w:r w:rsidR="0026577A" w:rsidRPr="002D6BF3">
        <w:rPr>
          <w:rFonts w:ascii="Times New Roman" w:hAnsi="Times New Roman"/>
          <w:color w:val="000000" w:themeColor="text1"/>
        </w:rPr>
        <w:t xml:space="preserve"> that </w:t>
      </w:r>
      <w:r w:rsidR="00F603BA">
        <w:rPr>
          <w:rFonts w:ascii="Times New Roman" w:hAnsi="Times New Roman"/>
          <w:color w:val="000000" w:themeColor="text1"/>
        </w:rPr>
        <w:t>after</w:t>
      </w:r>
      <w:r w:rsidR="0026577A" w:rsidRPr="002D6BF3">
        <w:rPr>
          <w:rFonts w:ascii="Times New Roman" w:hAnsi="Times New Roman"/>
          <w:color w:val="000000" w:themeColor="text1"/>
        </w:rPr>
        <w:t xml:space="preserve"> </w:t>
      </w:r>
      <w:r w:rsidR="00015DB8">
        <w:rPr>
          <w:rFonts w:ascii="Times New Roman" w:hAnsi="Times New Roman"/>
          <w:color w:val="000000" w:themeColor="text1"/>
        </w:rPr>
        <w:t xml:space="preserve">a </w:t>
      </w:r>
      <w:r w:rsidR="008A5249" w:rsidRPr="002D6BF3">
        <w:rPr>
          <w:rFonts w:ascii="Times New Roman" w:hAnsi="Times New Roman"/>
          <w:color w:val="000000" w:themeColor="text1"/>
        </w:rPr>
        <w:t>declin</w:t>
      </w:r>
      <w:r w:rsidR="008A5249">
        <w:rPr>
          <w:rFonts w:ascii="Times New Roman" w:hAnsi="Times New Roman"/>
          <w:color w:val="000000" w:themeColor="text1"/>
        </w:rPr>
        <w:t>e in</w:t>
      </w:r>
      <w:r w:rsidR="008A5249" w:rsidRPr="002D6BF3">
        <w:rPr>
          <w:rFonts w:ascii="Times New Roman" w:hAnsi="Times New Roman"/>
          <w:color w:val="000000" w:themeColor="text1"/>
        </w:rPr>
        <w:t xml:space="preserve"> </w:t>
      </w:r>
      <w:r w:rsidR="008A5249">
        <w:rPr>
          <w:rFonts w:ascii="Times New Roman" w:hAnsi="Times New Roman"/>
          <w:color w:val="000000" w:themeColor="text1"/>
        </w:rPr>
        <w:t xml:space="preserve">unit-level </w:t>
      </w:r>
      <w:r w:rsidR="0026577A" w:rsidRPr="002D6BF3">
        <w:rPr>
          <w:rFonts w:ascii="Times New Roman" w:hAnsi="Times New Roman"/>
          <w:color w:val="000000" w:themeColor="text1"/>
        </w:rPr>
        <w:t>performance</w:t>
      </w:r>
      <w:r w:rsidR="008A5249">
        <w:rPr>
          <w:rFonts w:ascii="Times New Roman" w:hAnsi="Times New Roman"/>
          <w:color w:val="000000" w:themeColor="text1"/>
        </w:rPr>
        <w:t>,</w:t>
      </w:r>
      <w:r w:rsidR="002046A9">
        <w:rPr>
          <w:rFonts w:ascii="Times New Roman" w:hAnsi="Times New Roman"/>
          <w:color w:val="000000" w:themeColor="text1"/>
        </w:rPr>
        <w:t xml:space="preserve"> </w:t>
      </w:r>
      <w:r w:rsidR="003C69A1">
        <w:rPr>
          <w:rFonts w:ascii="Times New Roman" w:hAnsi="Times New Roman"/>
          <w:color w:val="000000" w:themeColor="text1"/>
        </w:rPr>
        <w:t xml:space="preserve">managers’ </w:t>
      </w:r>
      <w:r w:rsidR="002046A9" w:rsidRPr="002D6BF3">
        <w:rPr>
          <w:rFonts w:ascii="Times New Roman" w:hAnsi="Times New Roman"/>
          <w:color w:val="000000" w:themeColor="text1"/>
        </w:rPr>
        <w:t>search effort</w:t>
      </w:r>
      <w:r w:rsidR="0026577A" w:rsidRPr="002D6BF3">
        <w:rPr>
          <w:rFonts w:ascii="Times New Roman" w:hAnsi="Times New Roman"/>
          <w:color w:val="000000" w:themeColor="text1"/>
        </w:rPr>
        <w:t xml:space="preserve"> is shaped by</w:t>
      </w:r>
      <w:r w:rsidR="008476D7">
        <w:rPr>
          <w:rFonts w:ascii="Times New Roman" w:hAnsi="Times New Roman"/>
          <w:color w:val="000000" w:themeColor="text1"/>
        </w:rPr>
        <w:t xml:space="preserve"> patterns </w:t>
      </w:r>
      <w:r w:rsidR="006F5E64">
        <w:rPr>
          <w:rFonts w:ascii="Times New Roman" w:hAnsi="Times New Roman"/>
          <w:color w:val="000000" w:themeColor="text1"/>
        </w:rPr>
        <w:t>of organizational performance</w:t>
      </w:r>
      <w:r w:rsidR="0026577A" w:rsidRPr="002D6BF3">
        <w:rPr>
          <w:rFonts w:ascii="Times New Roman" w:hAnsi="Times New Roman"/>
          <w:color w:val="000000" w:themeColor="text1"/>
        </w:rPr>
        <w:t xml:space="preserve">. We also find that managers’ search response to sustained </w:t>
      </w:r>
      <w:r w:rsidR="00EC0B5D">
        <w:rPr>
          <w:rFonts w:ascii="Times New Roman" w:hAnsi="Times New Roman"/>
          <w:color w:val="000000" w:themeColor="text1"/>
        </w:rPr>
        <w:t>decline</w:t>
      </w:r>
      <w:r w:rsidR="00EC0B5D" w:rsidRPr="002D6BF3">
        <w:rPr>
          <w:rFonts w:ascii="Times New Roman" w:hAnsi="Times New Roman"/>
          <w:color w:val="000000" w:themeColor="text1"/>
        </w:rPr>
        <w:t xml:space="preserve"> </w:t>
      </w:r>
      <w:r w:rsidR="0026577A" w:rsidRPr="002D6BF3">
        <w:rPr>
          <w:rFonts w:ascii="Times New Roman" w:hAnsi="Times New Roman"/>
          <w:color w:val="000000" w:themeColor="text1"/>
        </w:rPr>
        <w:t xml:space="preserve">is </w:t>
      </w:r>
      <w:r w:rsidR="003C69A1">
        <w:rPr>
          <w:rFonts w:ascii="Times New Roman" w:hAnsi="Times New Roman"/>
          <w:color w:val="000000" w:themeColor="text1"/>
        </w:rPr>
        <w:t>quicke</w:t>
      </w:r>
      <w:r w:rsidR="003C69A1" w:rsidRPr="002D6BF3">
        <w:rPr>
          <w:rFonts w:ascii="Times New Roman" w:hAnsi="Times New Roman"/>
          <w:color w:val="000000" w:themeColor="text1"/>
        </w:rPr>
        <w:t xml:space="preserve">r </w:t>
      </w:r>
      <w:r w:rsidR="00EC0B5D">
        <w:rPr>
          <w:rFonts w:ascii="Times New Roman" w:hAnsi="Times New Roman"/>
          <w:color w:val="000000" w:themeColor="text1"/>
        </w:rPr>
        <w:t xml:space="preserve">when </w:t>
      </w:r>
      <w:r w:rsidR="00D72D25">
        <w:rPr>
          <w:rFonts w:ascii="Times New Roman" w:hAnsi="Times New Roman"/>
          <w:color w:val="000000" w:themeColor="text1"/>
        </w:rPr>
        <w:t xml:space="preserve">decline in </w:t>
      </w:r>
      <w:r w:rsidR="0026577A" w:rsidRPr="002D6BF3">
        <w:rPr>
          <w:rFonts w:ascii="Times New Roman" w:hAnsi="Times New Roman"/>
          <w:color w:val="000000" w:themeColor="text1"/>
        </w:rPr>
        <w:t>organizational performance</w:t>
      </w:r>
      <w:r w:rsidR="008A5249">
        <w:rPr>
          <w:rFonts w:ascii="Times New Roman" w:hAnsi="Times New Roman"/>
          <w:color w:val="000000" w:themeColor="text1"/>
        </w:rPr>
        <w:t xml:space="preserve"> is</w:t>
      </w:r>
      <w:r w:rsidR="00EC0B5D">
        <w:rPr>
          <w:rFonts w:ascii="Times New Roman" w:hAnsi="Times New Roman"/>
          <w:color w:val="000000" w:themeColor="text1"/>
        </w:rPr>
        <w:t xml:space="preserve"> steep and</w:t>
      </w:r>
      <w:r w:rsidR="00EC0B5D" w:rsidRPr="002D6BF3">
        <w:rPr>
          <w:rFonts w:ascii="Times New Roman" w:hAnsi="Times New Roman"/>
          <w:color w:val="000000" w:themeColor="text1"/>
        </w:rPr>
        <w:t xml:space="preserve"> sustained</w:t>
      </w:r>
      <w:r w:rsidR="0026577A" w:rsidRPr="002D6BF3">
        <w:rPr>
          <w:rFonts w:ascii="Times New Roman" w:hAnsi="Times New Roman"/>
          <w:color w:val="000000" w:themeColor="text1"/>
        </w:rPr>
        <w:t xml:space="preserve">. </w:t>
      </w:r>
      <w:r w:rsidR="007B2712">
        <w:rPr>
          <w:rFonts w:ascii="Times New Roman" w:hAnsi="Times New Roman"/>
          <w:color w:val="000000" w:themeColor="text1"/>
        </w:rPr>
        <w:t>C</w:t>
      </w:r>
      <w:r w:rsidR="008A4C09">
        <w:rPr>
          <w:rFonts w:ascii="Times New Roman" w:hAnsi="Times New Roman"/>
          <w:color w:val="000000" w:themeColor="text1"/>
        </w:rPr>
        <w:t xml:space="preserve">onsistent with </w:t>
      </w:r>
      <w:r w:rsidR="007B2712">
        <w:rPr>
          <w:rFonts w:ascii="Times New Roman" w:hAnsi="Times New Roman"/>
          <w:color w:val="000000" w:themeColor="text1"/>
        </w:rPr>
        <w:t>hypotheses</w:t>
      </w:r>
      <w:r w:rsidR="007B2712" w:rsidRPr="007B2712">
        <w:rPr>
          <w:rFonts w:ascii="Times New Roman" w:hAnsi="Times New Roman"/>
          <w:color w:val="000000" w:themeColor="text1"/>
        </w:rPr>
        <w:t xml:space="preserve"> </w:t>
      </w:r>
      <w:r w:rsidR="007B2712">
        <w:rPr>
          <w:rFonts w:ascii="Times New Roman" w:hAnsi="Times New Roman"/>
          <w:color w:val="000000" w:themeColor="text1"/>
        </w:rPr>
        <w:t>proposed</w:t>
      </w:r>
      <w:r w:rsidR="007B2712" w:rsidRPr="007B2712">
        <w:rPr>
          <w:rFonts w:ascii="Times New Roman" w:hAnsi="Times New Roman"/>
          <w:color w:val="000000" w:themeColor="text1"/>
        </w:rPr>
        <w:t xml:space="preserve"> </w:t>
      </w:r>
      <w:r w:rsidR="007B2712">
        <w:rPr>
          <w:rFonts w:ascii="Times New Roman" w:hAnsi="Times New Roman"/>
          <w:color w:val="000000" w:themeColor="text1"/>
        </w:rPr>
        <w:t xml:space="preserve">by </w:t>
      </w:r>
      <w:r w:rsidR="000A7D98">
        <w:rPr>
          <w:rFonts w:ascii="Times New Roman" w:hAnsi="Times New Roman"/>
          <w:color w:val="000000" w:themeColor="text1"/>
        </w:rPr>
        <w:t xml:space="preserve">the </w:t>
      </w:r>
      <w:r w:rsidR="007B2712">
        <w:rPr>
          <w:rFonts w:ascii="Times New Roman" w:hAnsi="Times New Roman"/>
          <w:color w:val="000000" w:themeColor="text1"/>
        </w:rPr>
        <w:t>TPS,</w:t>
      </w:r>
      <w:r w:rsidR="00EF7A8C">
        <w:rPr>
          <w:rFonts w:ascii="Times New Roman" w:hAnsi="Times New Roman"/>
          <w:color w:val="000000" w:themeColor="text1"/>
        </w:rPr>
        <w:t xml:space="preserve"> </w:t>
      </w:r>
      <w:r w:rsidR="000A7D98">
        <w:rPr>
          <w:rFonts w:ascii="Times New Roman" w:hAnsi="Times New Roman"/>
          <w:color w:val="000000" w:themeColor="text1"/>
        </w:rPr>
        <w:t>our</w:t>
      </w:r>
      <w:r w:rsidR="007B2712">
        <w:rPr>
          <w:rFonts w:ascii="Times New Roman" w:hAnsi="Times New Roman"/>
          <w:color w:val="000000" w:themeColor="text1"/>
        </w:rPr>
        <w:t xml:space="preserve"> findings</w:t>
      </w:r>
      <w:r w:rsidR="008A4C09">
        <w:rPr>
          <w:rFonts w:ascii="Times New Roman" w:hAnsi="Times New Roman"/>
          <w:color w:val="000000" w:themeColor="text1"/>
        </w:rPr>
        <w:t xml:space="preserve"> </w:t>
      </w:r>
      <w:r w:rsidR="00452F2F">
        <w:rPr>
          <w:rFonts w:ascii="Times New Roman" w:hAnsi="Times New Roman"/>
          <w:color w:val="000000" w:themeColor="text1"/>
        </w:rPr>
        <w:t xml:space="preserve">extend our </w:t>
      </w:r>
      <w:r w:rsidR="0026577A" w:rsidRPr="002D6BF3">
        <w:rPr>
          <w:rFonts w:ascii="Times New Roman" w:hAnsi="Times New Roman"/>
          <w:color w:val="000000" w:themeColor="text1"/>
        </w:rPr>
        <w:t xml:space="preserve">understanding of managerial search </w:t>
      </w:r>
      <w:r w:rsidR="002D6BF3" w:rsidRPr="002D6BF3">
        <w:rPr>
          <w:rFonts w:ascii="Times New Roman" w:hAnsi="Times New Roman"/>
          <w:color w:val="000000" w:themeColor="text1"/>
        </w:rPr>
        <w:t>behavior</w:t>
      </w:r>
      <w:r w:rsidR="0026577A" w:rsidRPr="002D6BF3">
        <w:rPr>
          <w:rFonts w:ascii="Times New Roman" w:hAnsi="Times New Roman"/>
          <w:color w:val="000000" w:themeColor="text1"/>
        </w:rPr>
        <w:t xml:space="preserve"> and have important implications for organizations’ efforts to create business value from the use of analytic technologies.</w:t>
      </w:r>
    </w:p>
    <w:p w14:paraId="7D3F812A" w14:textId="77777777" w:rsidR="0035721C" w:rsidRDefault="0035721C" w:rsidP="00312C50">
      <w:pPr>
        <w:widowControl w:val="0"/>
        <w:tabs>
          <w:tab w:val="left" w:pos="567"/>
        </w:tabs>
        <w:spacing w:after="0" w:line="288" w:lineRule="auto"/>
        <w:rPr>
          <w:rFonts w:ascii="Times New Roman" w:hAnsi="Times New Roman"/>
          <w:b/>
          <w:color w:val="000000" w:themeColor="text1"/>
        </w:rPr>
      </w:pPr>
    </w:p>
    <w:p w14:paraId="18FF6D35" w14:textId="77777777" w:rsidR="00773E4B" w:rsidRDefault="00773E4B" w:rsidP="00312C50">
      <w:pPr>
        <w:widowControl w:val="0"/>
        <w:tabs>
          <w:tab w:val="left" w:pos="567"/>
        </w:tabs>
        <w:spacing w:after="0" w:line="288" w:lineRule="auto"/>
        <w:rPr>
          <w:rFonts w:ascii="Times New Roman" w:hAnsi="Times New Roman"/>
          <w:b/>
          <w:color w:val="000000" w:themeColor="text1"/>
        </w:rPr>
      </w:pPr>
    </w:p>
    <w:p w14:paraId="1A0D4DD8" w14:textId="77777777" w:rsidR="00773E4B" w:rsidRDefault="00773E4B" w:rsidP="00312C50">
      <w:pPr>
        <w:widowControl w:val="0"/>
        <w:tabs>
          <w:tab w:val="left" w:pos="567"/>
        </w:tabs>
        <w:spacing w:after="0" w:line="288" w:lineRule="auto"/>
        <w:rPr>
          <w:rFonts w:ascii="Times New Roman" w:hAnsi="Times New Roman"/>
          <w:b/>
          <w:color w:val="000000" w:themeColor="text1"/>
        </w:rPr>
      </w:pPr>
    </w:p>
    <w:p w14:paraId="0DEFD935" w14:textId="77777777" w:rsidR="00773E4B" w:rsidRDefault="00773E4B" w:rsidP="00773E4B">
      <w:pPr>
        <w:widowControl w:val="0"/>
        <w:tabs>
          <w:tab w:val="left" w:pos="567"/>
        </w:tabs>
        <w:spacing w:after="0" w:line="288" w:lineRule="auto"/>
        <w:jc w:val="center"/>
        <w:rPr>
          <w:rFonts w:ascii="Times New Roman" w:hAnsi="Times New Roman"/>
          <w:b/>
          <w:color w:val="000000" w:themeColor="text1"/>
        </w:rPr>
      </w:pPr>
      <w:r>
        <w:rPr>
          <w:rFonts w:ascii="Times New Roman" w:hAnsi="Times New Roman"/>
          <w:b/>
          <w:color w:val="000000" w:themeColor="text1"/>
        </w:rPr>
        <w:t>Keywords</w:t>
      </w:r>
    </w:p>
    <w:p w14:paraId="5FFCEE51" w14:textId="77777777" w:rsidR="00773E4B" w:rsidRDefault="00773E4B" w:rsidP="00773E4B">
      <w:pPr>
        <w:widowControl w:val="0"/>
        <w:tabs>
          <w:tab w:val="left" w:pos="567"/>
        </w:tabs>
        <w:spacing w:after="0" w:line="288" w:lineRule="auto"/>
        <w:jc w:val="center"/>
        <w:rPr>
          <w:rFonts w:ascii="Times New Roman" w:hAnsi="Times New Roman"/>
          <w:color w:val="000000" w:themeColor="text1"/>
        </w:rPr>
      </w:pPr>
      <w:proofErr w:type="gramStart"/>
      <w:r>
        <w:rPr>
          <w:rFonts w:ascii="Times New Roman" w:hAnsi="Times New Roman"/>
          <w:color w:val="000000" w:themeColor="text1"/>
        </w:rPr>
        <w:t>m</w:t>
      </w:r>
      <w:r w:rsidR="0026577A" w:rsidRPr="002D6BF3">
        <w:rPr>
          <w:rFonts w:ascii="Times New Roman" w:hAnsi="Times New Roman"/>
          <w:color w:val="000000" w:themeColor="text1"/>
        </w:rPr>
        <w:t>anager</w:t>
      </w:r>
      <w:r>
        <w:rPr>
          <w:rFonts w:ascii="Times New Roman" w:hAnsi="Times New Roman"/>
          <w:color w:val="000000" w:themeColor="text1"/>
        </w:rPr>
        <w:t>ial</w:t>
      </w:r>
      <w:proofErr w:type="gramEnd"/>
      <w:r>
        <w:rPr>
          <w:rFonts w:ascii="Times New Roman" w:hAnsi="Times New Roman"/>
          <w:color w:val="000000" w:themeColor="text1"/>
        </w:rPr>
        <w:t xml:space="preserve"> s</w:t>
      </w:r>
      <w:r w:rsidR="0026577A" w:rsidRPr="002D6BF3">
        <w:rPr>
          <w:rFonts w:ascii="Times New Roman" w:hAnsi="Times New Roman"/>
          <w:color w:val="000000" w:themeColor="text1"/>
        </w:rPr>
        <w:t>earch</w:t>
      </w:r>
    </w:p>
    <w:p w14:paraId="652163FC" w14:textId="77777777" w:rsidR="00773E4B" w:rsidRDefault="00773E4B" w:rsidP="00773E4B">
      <w:pPr>
        <w:widowControl w:val="0"/>
        <w:tabs>
          <w:tab w:val="left" w:pos="567"/>
        </w:tabs>
        <w:spacing w:after="0" w:line="288" w:lineRule="auto"/>
        <w:jc w:val="center"/>
        <w:rPr>
          <w:rFonts w:ascii="Times New Roman" w:hAnsi="Times New Roman"/>
          <w:color w:val="000000" w:themeColor="text1"/>
        </w:rPr>
      </w:pPr>
      <w:proofErr w:type="gramStart"/>
      <w:r>
        <w:rPr>
          <w:rFonts w:ascii="Times New Roman" w:hAnsi="Times New Roman"/>
          <w:color w:val="000000" w:themeColor="text1"/>
        </w:rPr>
        <w:t>b</w:t>
      </w:r>
      <w:r w:rsidR="002D6BF3">
        <w:rPr>
          <w:rFonts w:ascii="Times New Roman" w:hAnsi="Times New Roman"/>
          <w:color w:val="000000" w:themeColor="text1"/>
        </w:rPr>
        <w:t>usiness</w:t>
      </w:r>
      <w:proofErr w:type="gramEnd"/>
      <w:r w:rsidR="002D6BF3">
        <w:rPr>
          <w:rFonts w:ascii="Times New Roman" w:hAnsi="Times New Roman"/>
          <w:color w:val="000000" w:themeColor="text1"/>
        </w:rPr>
        <w:t xml:space="preserve"> </w:t>
      </w:r>
      <w:r>
        <w:rPr>
          <w:rFonts w:ascii="Times New Roman" w:hAnsi="Times New Roman"/>
          <w:color w:val="000000" w:themeColor="text1"/>
        </w:rPr>
        <w:t>analytics</w:t>
      </w:r>
    </w:p>
    <w:p w14:paraId="0435FDC2" w14:textId="77777777" w:rsidR="00773E4B" w:rsidRDefault="00773E4B" w:rsidP="00773E4B">
      <w:pPr>
        <w:widowControl w:val="0"/>
        <w:tabs>
          <w:tab w:val="left" w:pos="567"/>
        </w:tabs>
        <w:spacing w:after="0" w:line="288" w:lineRule="auto"/>
        <w:jc w:val="center"/>
        <w:rPr>
          <w:rFonts w:ascii="Times New Roman" w:hAnsi="Times New Roman"/>
          <w:color w:val="000000" w:themeColor="text1"/>
        </w:rPr>
      </w:pPr>
      <w:proofErr w:type="gramStart"/>
      <w:r>
        <w:rPr>
          <w:rFonts w:ascii="Times New Roman" w:hAnsi="Times New Roman"/>
          <w:color w:val="000000" w:themeColor="text1"/>
        </w:rPr>
        <w:t>aspirations</w:t>
      </w:r>
      <w:proofErr w:type="gramEnd"/>
    </w:p>
    <w:p w14:paraId="430DCEF5" w14:textId="77777777" w:rsidR="00773E4B" w:rsidRDefault="00773E4B" w:rsidP="00773E4B">
      <w:pPr>
        <w:widowControl w:val="0"/>
        <w:tabs>
          <w:tab w:val="left" w:pos="567"/>
        </w:tabs>
        <w:spacing w:after="0" w:line="288" w:lineRule="auto"/>
        <w:jc w:val="center"/>
        <w:rPr>
          <w:rFonts w:ascii="Times New Roman" w:hAnsi="Times New Roman"/>
          <w:color w:val="000000" w:themeColor="text1"/>
        </w:rPr>
      </w:pPr>
      <w:proofErr w:type="gramStart"/>
      <w:r>
        <w:rPr>
          <w:rFonts w:ascii="Times New Roman" w:hAnsi="Times New Roman"/>
          <w:color w:val="000000" w:themeColor="text1"/>
        </w:rPr>
        <w:t>performance</w:t>
      </w:r>
      <w:proofErr w:type="gramEnd"/>
      <w:r>
        <w:rPr>
          <w:rFonts w:ascii="Times New Roman" w:hAnsi="Times New Roman"/>
          <w:color w:val="000000" w:themeColor="text1"/>
        </w:rPr>
        <w:t xml:space="preserve"> f</w:t>
      </w:r>
      <w:r w:rsidR="0026577A">
        <w:rPr>
          <w:rFonts w:ascii="Times New Roman" w:hAnsi="Times New Roman"/>
          <w:color w:val="000000" w:themeColor="text1"/>
        </w:rPr>
        <w:t>eedback</w:t>
      </w:r>
    </w:p>
    <w:p w14:paraId="1340575B" w14:textId="1E4364BA" w:rsidR="00255F84" w:rsidRDefault="00773E4B" w:rsidP="00773E4B">
      <w:pPr>
        <w:widowControl w:val="0"/>
        <w:tabs>
          <w:tab w:val="left" w:pos="567"/>
        </w:tabs>
        <w:spacing w:after="0" w:line="288" w:lineRule="auto"/>
        <w:jc w:val="center"/>
        <w:rPr>
          <w:rFonts w:ascii="Times New Roman" w:hAnsi="Times New Roman"/>
          <w:color w:val="000000" w:themeColor="text1"/>
        </w:rPr>
      </w:pPr>
      <w:proofErr w:type="spellStart"/>
      <w:proofErr w:type="gramStart"/>
      <w:r>
        <w:rPr>
          <w:rFonts w:ascii="Times New Roman" w:hAnsi="Times New Roman"/>
          <w:color w:val="000000" w:themeColor="text1"/>
        </w:rPr>
        <w:t>problemistic</w:t>
      </w:r>
      <w:proofErr w:type="spellEnd"/>
      <w:proofErr w:type="gramEnd"/>
      <w:r>
        <w:rPr>
          <w:rFonts w:ascii="Times New Roman" w:hAnsi="Times New Roman"/>
          <w:color w:val="000000" w:themeColor="text1"/>
        </w:rPr>
        <w:t xml:space="preserve"> s</w:t>
      </w:r>
      <w:r w:rsidR="002D6BF3">
        <w:rPr>
          <w:rFonts w:ascii="Times New Roman" w:hAnsi="Times New Roman"/>
          <w:color w:val="000000" w:themeColor="text1"/>
        </w:rPr>
        <w:t>earch</w:t>
      </w:r>
    </w:p>
    <w:p w14:paraId="42EA63D9" w14:textId="77777777" w:rsidR="00255F84" w:rsidRDefault="00255F84" w:rsidP="00312C50">
      <w:pPr>
        <w:widowControl w:val="0"/>
        <w:tabs>
          <w:tab w:val="left" w:pos="567"/>
        </w:tabs>
        <w:spacing w:after="0" w:line="288" w:lineRule="auto"/>
        <w:rPr>
          <w:rFonts w:ascii="Times New Roman" w:hAnsi="Times New Roman"/>
          <w:color w:val="000000" w:themeColor="text1"/>
        </w:rPr>
      </w:pPr>
    </w:p>
    <w:p w14:paraId="4684B31E" w14:textId="77777777" w:rsidR="00255F84" w:rsidRDefault="00255F84" w:rsidP="00312C50">
      <w:pPr>
        <w:widowControl w:val="0"/>
        <w:tabs>
          <w:tab w:val="left" w:pos="567"/>
        </w:tabs>
        <w:spacing w:after="0" w:line="288" w:lineRule="auto"/>
        <w:rPr>
          <w:rFonts w:ascii="Times New Roman" w:hAnsi="Times New Roman"/>
          <w:color w:val="000000" w:themeColor="text1"/>
        </w:rPr>
        <w:sectPr w:rsidR="00255F84" w:rsidSect="004D65D4">
          <w:pgSz w:w="12240" w:h="15840"/>
          <w:pgMar w:top="1440" w:right="1440" w:bottom="1440" w:left="1440" w:header="720" w:footer="720" w:gutter="0"/>
          <w:cols w:space="720"/>
          <w:docGrid w:linePitch="360"/>
        </w:sectPr>
      </w:pPr>
    </w:p>
    <w:p w14:paraId="5D2BD7B3" w14:textId="61A97DB5" w:rsidR="00744857" w:rsidRPr="00AD1AE5" w:rsidRDefault="00312C50" w:rsidP="00312C50">
      <w:pPr>
        <w:widowControl w:val="0"/>
        <w:tabs>
          <w:tab w:val="left" w:pos="567"/>
        </w:tabs>
        <w:spacing w:after="0" w:line="288" w:lineRule="auto"/>
        <w:rPr>
          <w:rFonts w:ascii="Times New Roman" w:hAnsi="Times New Roman"/>
          <w:b/>
          <w:bCs/>
          <w:color w:val="000000" w:themeColor="text1"/>
        </w:rPr>
      </w:pPr>
      <w:r>
        <w:rPr>
          <w:rFonts w:ascii="Times New Roman" w:hAnsi="Times New Roman"/>
          <w:b/>
          <w:bCs/>
          <w:color w:val="000000" w:themeColor="text1"/>
        </w:rPr>
        <w:lastRenderedPageBreak/>
        <w:t xml:space="preserve">1. </w:t>
      </w:r>
      <w:r w:rsidR="00744857" w:rsidRPr="00AD1AE5">
        <w:rPr>
          <w:rFonts w:ascii="Times New Roman" w:hAnsi="Times New Roman"/>
          <w:b/>
          <w:bCs/>
          <w:color w:val="000000" w:themeColor="text1"/>
        </w:rPr>
        <w:t>I</w:t>
      </w:r>
      <w:r>
        <w:rPr>
          <w:rFonts w:ascii="Times New Roman" w:hAnsi="Times New Roman"/>
          <w:b/>
          <w:bCs/>
          <w:color w:val="000000" w:themeColor="text1"/>
        </w:rPr>
        <w:t>ntroduction</w:t>
      </w:r>
    </w:p>
    <w:p w14:paraId="3E486883" w14:textId="77777777" w:rsidR="00312C50" w:rsidRPr="00312C50" w:rsidRDefault="00312C50" w:rsidP="00312C50">
      <w:pPr>
        <w:widowControl w:val="0"/>
        <w:tabs>
          <w:tab w:val="left" w:pos="567"/>
        </w:tabs>
        <w:spacing w:after="0" w:line="288" w:lineRule="auto"/>
        <w:rPr>
          <w:rFonts w:ascii="Times New Roman" w:hAnsi="Times New Roman"/>
          <w:color w:val="000000" w:themeColor="text1"/>
          <w:sz w:val="12"/>
          <w:szCs w:val="12"/>
        </w:rPr>
      </w:pPr>
    </w:p>
    <w:p w14:paraId="75FED9C5" w14:textId="6272A370" w:rsidR="00276C74" w:rsidRDefault="00276C74" w:rsidP="00312C50">
      <w:pPr>
        <w:widowControl w:val="0"/>
        <w:tabs>
          <w:tab w:val="left" w:pos="567"/>
        </w:tabs>
        <w:spacing w:after="0" w:line="288" w:lineRule="auto"/>
        <w:rPr>
          <w:rFonts w:ascii="Times New Roman" w:hAnsi="Times New Roman"/>
          <w:color w:val="000000" w:themeColor="text1"/>
        </w:rPr>
      </w:pPr>
      <w:r w:rsidRPr="00351BDB">
        <w:rPr>
          <w:rFonts w:ascii="Times New Roman" w:hAnsi="Times New Roman"/>
          <w:color w:val="000000" w:themeColor="text1"/>
        </w:rPr>
        <w:t>Managers’</w:t>
      </w:r>
      <w:r>
        <w:rPr>
          <w:rFonts w:ascii="Times New Roman" w:hAnsi="Times New Roman"/>
          <w:color w:val="000000" w:themeColor="text1"/>
        </w:rPr>
        <w:t xml:space="preserve"> use of </w:t>
      </w:r>
      <w:proofErr w:type="spellStart"/>
      <w:r>
        <w:rPr>
          <w:rFonts w:ascii="Times New Roman" w:hAnsi="Times New Roman"/>
          <w:color w:val="000000" w:themeColor="text1"/>
        </w:rPr>
        <w:t>informating</w:t>
      </w:r>
      <w:proofErr w:type="spellEnd"/>
      <w:r>
        <w:rPr>
          <w:rFonts w:ascii="Times New Roman" w:hAnsi="Times New Roman"/>
          <w:color w:val="000000" w:themeColor="text1"/>
        </w:rPr>
        <w:t xml:space="preserve"> </w:t>
      </w:r>
      <w:r w:rsidRPr="00351BDB">
        <w:rPr>
          <w:rFonts w:ascii="Times New Roman" w:hAnsi="Times New Roman"/>
          <w:color w:val="000000" w:themeColor="text1"/>
        </w:rPr>
        <w:t xml:space="preserve">capabilities embedded in </w:t>
      </w:r>
      <w:r>
        <w:rPr>
          <w:rFonts w:ascii="Times New Roman" w:hAnsi="Times New Roman"/>
          <w:color w:val="000000" w:themeColor="text1"/>
        </w:rPr>
        <w:t xml:space="preserve">business </w:t>
      </w:r>
      <w:r w:rsidR="00014953">
        <w:rPr>
          <w:rFonts w:ascii="Times New Roman" w:hAnsi="Times New Roman"/>
          <w:color w:val="000000" w:themeColor="text1"/>
        </w:rPr>
        <w:t>analytic</w:t>
      </w:r>
      <w:r>
        <w:rPr>
          <w:rFonts w:ascii="Times New Roman" w:hAnsi="Times New Roman"/>
          <w:color w:val="000000" w:themeColor="text1"/>
        </w:rPr>
        <w:t xml:space="preserve"> systems</w:t>
      </w:r>
      <w:r w:rsidRPr="00351BDB">
        <w:rPr>
          <w:rFonts w:ascii="Times New Roman" w:hAnsi="Times New Roman"/>
          <w:color w:val="000000" w:themeColor="text1"/>
        </w:rPr>
        <w:t xml:space="preserve"> contribute</w:t>
      </w:r>
      <w:r w:rsidR="003965A2">
        <w:rPr>
          <w:rFonts w:ascii="Times New Roman" w:hAnsi="Times New Roman"/>
          <w:color w:val="000000" w:themeColor="text1"/>
        </w:rPr>
        <w:t>s</w:t>
      </w:r>
      <w:r w:rsidRPr="00351BDB">
        <w:rPr>
          <w:rFonts w:ascii="Times New Roman" w:hAnsi="Times New Roman"/>
          <w:color w:val="000000" w:themeColor="text1"/>
        </w:rPr>
        <w:t xml:space="preserve"> to improved </w:t>
      </w:r>
      <w:r w:rsidR="00742C7C">
        <w:rPr>
          <w:rFonts w:ascii="Times New Roman" w:hAnsi="Times New Roman"/>
          <w:color w:val="000000" w:themeColor="text1"/>
        </w:rPr>
        <w:t xml:space="preserve">organizational </w:t>
      </w:r>
      <w:r w:rsidRPr="00351BDB">
        <w:rPr>
          <w:rFonts w:ascii="Times New Roman" w:hAnsi="Times New Roman"/>
          <w:color w:val="000000" w:themeColor="text1"/>
        </w:rPr>
        <w:t>performance</w:t>
      </w:r>
      <w:r>
        <w:rPr>
          <w:rFonts w:ascii="Times New Roman" w:hAnsi="Times New Roman"/>
          <w:color w:val="000000" w:themeColor="text1"/>
        </w:rPr>
        <w:t xml:space="preserve"> </w:t>
      </w:r>
      <w:r w:rsidRPr="00351BDB">
        <w:rPr>
          <w:rFonts w:ascii="Times New Roman" w:hAnsi="Times New Roman"/>
          <w:color w:val="000000" w:themeColor="text1"/>
        </w:rPr>
        <w:fldChar w:fldCharType="begin">
          <w:fldData xml:space="preserve">PEVuZE5vdGU+PENpdGU+PEF1dGhvcj5CdXJ0b24tSm9uZXM8L0F1dGhvcj48WWVhcj4yMDE0PC9Z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</w:fldData>
        </w:fldChar>
      </w:r>
      <w:r>
        <w:rPr>
          <w:rFonts w:ascii="Times New Roman" w:hAnsi="Times New Roman"/>
          <w:color w:val="000000" w:themeColor="text1"/>
        </w:rPr>
        <w:instrText xml:space="preserve"> ADDIN EN.CITE </w:instrText>
      </w:r>
      <w:r>
        <w:rPr>
          <w:rFonts w:ascii="Times New Roman" w:hAnsi="Times New Roman"/>
          <w:color w:val="000000" w:themeColor="text1"/>
        </w:rPr>
        <w:fldChar w:fldCharType="begin">
          <w:fldData xml:space="preserve">PEVuZE5vdGU+PENpdGU+PEF1dGhvcj5CdXJ0b24tSm9uZXM8L0F1dGhvcj48WWVhcj4yMDE0PC9Z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</w:fldData>
        </w:fldChar>
      </w:r>
      <w:r>
        <w:rPr>
          <w:rFonts w:ascii="Times New Roman" w:hAnsi="Times New Roman"/>
          <w:color w:val="000000" w:themeColor="text1"/>
        </w:rPr>
        <w:instrText xml:space="preserve"> ADDIN EN.CITE.DATA </w:instrText>
      </w:r>
      <w:r>
        <w:rPr>
          <w:rFonts w:ascii="Times New Roman" w:hAnsi="Times New Roman"/>
          <w:color w:val="000000" w:themeColor="text1"/>
        </w:rPr>
      </w:r>
      <w:r>
        <w:rPr>
          <w:rFonts w:ascii="Times New Roman" w:hAnsi="Times New Roman"/>
          <w:color w:val="000000" w:themeColor="text1"/>
        </w:rPr>
        <w:fldChar w:fldCharType="end"/>
      </w:r>
      <w:r w:rsidRPr="00351BDB">
        <w:rPr>
          <w:rFonts w:ascii="Times New Roman" w:hAnsi="Times New Roman"/>
          <w:color w:val="000000" w:themeColor="text1"/>
        </w:rPr>
      </w:r>
      <w:r w:rsidRPr="00351BDB">
        <w:rPr>
          <w:rFonts w:ascii="Times New Roman" w:hAnsi="Times New Roman"/>
          <w:color w:val="000000" w:themeColor="text1"/>
        </w:rPr>
        <w:fldChar w:fldCharType="separate"/>
      </w:r>
      <w:r w:rsidR="00312C50">
        <w:rPr>
          <w:rFonts w:ascii="Times New Roman" w:hAnsi="Times New Roman"/>
          <w:noProof/>
          <w:color w:val="000000" w:themeColor="text1"/>
        </w:rPr>
        <w:t>(Burton-Jones 2014,</w:t>
      </w:r>
      <w:r>
        <w:rPr>
          <w:rFonts w:ascii="Times New Roman" w:hAnsi="Times New Roman"/>
          <w:noProof/>
          <w:color w:val="000000" w:themeColor="text1"/>
        </w:rPr>
        <w:t xml:space="preserve"> Chen </w:t>
      </w:r>
      <w:r w:rsidR="004D65D4" w:rsidRPr="004D65D4">
        <w:rPr>
          <w:rFonts w:ascii="Times New Roman" w:hAnsi="Times New Roman"/>
          <w:i/>
          <w:noProof/>
          <w:color w:val="000000" w:themeColor="text1"/>
        </w:rPr>
        <w:t>et al.</w:t>
      </w:r>
      <w:r w:rsidR="00312C50">
        <w:rPr>
          <w:rFonts w:ascii="Times New Roman" w:hAnsi="Times New Roman"/>
          <w:noProof/>
          <w:color w:val="000000" w:themeColor="text1"/>
        </w:rPr>
        <w:t xml:space="preserve"> 2012 and </w:t>
      </w:r>
      <w:r>
        <w:rPr>
          <w:rFonts w:ascii="Times New Roman" w:hAnsi="Times New Roman"/>
          <w:noProof/>
          <w:color w:val="000000" w:themeColor="text1"/>
        </w:rPr>
        <w:t xml:space="preserve">Straub </w:t>
      </w:r>
      <w:r w:rsidR="004D65D4" w:rsidRPr="004D65D4">
        <w:rPr>
          <w:rFonts w:ascii="Times New Roman" w:hAnsi="Times New Roman"/>
          <w:i/>
          <w:noProof/>
          <w:color w:val="000000" w:themeColor="text1"/>
        </w:rPr>
        <w:t>et al.</w:t>
      </w:r>
      <w:r>
        <w:rPr>
          <w:rFonts w:ascii="Times New Roman" w:hAnsi="Times New Roman"/>
          <w:noProof/>
          <w:color w:val="000000" w:themeColor="text1"/>
        </w:rPr>
        <w:t xml:space="preserve"> 1995)</w:t>
      </w:r>
      <w:r w:rsidRPr="00351BDB">
        <w:rPr>
          <w:rFonts w:ascii="Times New Roman" w:hAnsi="Times New Roman"/>
          <w:color w:val="000000" w:themeColor="text1"/>
        </w:rPr>
        <w:fldChar w:fldCharType="end"/>
      </w:r>
      <w:r w:rsidRPr="00351BDB">
        <w:rPr>
          <w:rFonts w:ascii="Times New Roman" w:hAnsi="Times New Roman"/>
          <w:color w:val="000000" w:themeColor="text1"/>
        </w:rPr>
        <w:t>.</w:t>
      </w:r>
      <w:r>
        <w:rPr>
          <w:rFonts w:ascii="Times New Roman" w:hAnsi="Times New Roman"/>
          <w:color w:val="000000" w:themeColor="text1"/>
        </w:rPr>
        <w:t xml:space="preserve"> </w:t>
      </w:r>
      <w:r w:rsidRPr="00351BDB">
        <w:rPr>
          <w:rFonts w:ascii="Times New Roman" w:hAnsi="Times New Roman"/>
          <w:color w:val="000000" w:themeColor="text1"/>
        </w:rPr>
        <w:t>The promise of performance gains from analyzing historical data and devising performance improvement strategies is a key motivation for organizations to invest in systems with informat</w:t>
      </w:r>
      <w:r>
        <w:rPr>
          <w:rFonts w:ascii="Times New Roman" w:hAnsi="Times New Roman"/>
          <w:color w:val="000000" w:themeColor="text1"/>
        </w:rPr>
        <w:t>ing</w:t>
      </w:r>
      <w:r w:rsidRPr="00351BDB">
        <w:rPr>
          <w:rFonts w:ascii="Times New Roman" w:hAnsi="Times New Roman"/>
          <w:color w:val="000000" w:themeColor="text1"/>
        </w:rPr>
        <w:t xml:space="preserve"> capabilities</w:t>
      </w:r>
      <w:r w:rsidR="00742C7C">
        <w:rPr>
          <w:rFonts w:ascii="Times New Roman" w:hAnsi="Times New Roman"/>
          <w:color w:val="000000" w:themeColor="text1"/>
        </w:rPr>
        <w:t>. These include</w:t>
      </w:r>
      <w:r>
        <w:rPr>
          <w:rFonts w:ascii="Times New Roman" w:hAnsi="Times New Roman"/>
          <w:color w:val="000000" w:themeColor="text1"/>
        </w:rPr>
        <w:t xml:space="preserve"> </w:t>
      </w:r>
      <w:r w:rsidRPr="00351BDB">
        <w:rPr>
          <w:rFonts w:ascii="Times New Roman" w:hAnsi="Times New Roman"/>
          <w:color w:val="000000" w:themeColor="text1"/>
        </w:rPr>
        <w:t>business intelligence systems, data warehouses, and other systems with capabilities to integrate, analyze and visualize data</w:t>
      </w:r>
      <w:r w:rsidR="00742C7C">
        <w:rPr>
          <w:rFonts w:ascii="Times New Roman" w:hAnsi="Times New Roman"/>
          <w:color w:val="000000" w:themeColor="text1"/>
        </w:rPr>
        <w:t xml:space="preserve">, collectively referred to as </w:t>
      </w:r>
      <w:r w:rsidR="00742C7C" w:rsidRPr="00351BDB">
        <w:rPr>
          <w:rFonts w:ascii="Times New Roman" w:hAnsi="Times New Roman"/>
          <w:color w:val="000000" w:themeColor="text1"/>
        </w:rPr>
        <w:t xml:space="preserve">business </w:t>
      </w:r>
      <w:r w:rsidR="00014953">
        <w:rPr>
          <w:rFonts w:ascii="Times New Roman" w:hAnsi="Times New Roman"/>
          <w:color w:val="000000" w:themeColor="text1"/>
        </w:rPr>
        <w:t>analytic</w:t>
      </w:r>
      <w:r w:rsidR="00742C7C" w:rsidRPr="00351BDB">
        <w:rPr>
          <w:rFonts w:ascii="Times New Roman" w:hAnsi="Times New Roman"/>
          <w:color w:val="000000" w:themeColor="text1"/>
        </w:rPr>
        <w:t xml:space="preserve"> systems</w:t>
      </w:r>
      <w:r w:rsidRPr="00351BDB">
        <w:rPr>
          <w:rFonts w:ascii="Times New Roman" w:hAnsi="Times New Roman"/>
          <w:color w:val="000000" w:themeColor="text1"/>
        </w:rPr>
        <w:t xml:space="preserve"> </w:t>
      </w:r>
      <w:r w:rsidRPr="00DA5DE1">
        <w:rPr>
          <w:rFonts w:ascii="Times New Roman" w:hAnsi="Times New Roman"/>
          <w:color w:val="000000" w:themeColor="text1"/>
        </w:rPr>
        <w:fldChar w:fldCharType="begin">
          <w:fldData xml:space="preserve">PEVuZE5vdGU+PENpdGU+PEF1dGhvcj5XYXRzb248L0F1dGhvcj48WWVhcj4yMDE0PC9ZZWFyPjxS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</w:fldData>
        </w:fldChar>
      </w:r>
      <w:r>
        <w:rPr>
          <w:rFonts w:ascii="Times New Roman" w:hAnsi="Times New Roman"/>
          <w:color w:val="000000" w:themeColor="text1"/>
        </w:rPr>
        <w:instrText xml:space="preserve"> ADDIN EN.CITE </w:instrText>
      </w:r>
      <w:r>
        <w:rPr>
          <w:rFonts w:ascii="Times New Roman" w:hAnsi="Times New Roman"/>
          <w:color w:val="000000" w:themeColor="text1"/>
        </w:rPr>
        <w:fldChar w:fldCharType="begin">
          <w:fldData xml:space="preserve">PEVuZE5vdGU+PENpdGU+PEF1dGhvcj5XYXRzb248L0F1dGhvcj48WWVhcj4yMDE0PC9ZZWFyPjxS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</w:fldData>
        </w:fldChar>
      </w:r>
      <w:r>
        <w:rPr>
          <w:rFonts w:ascii="Times New Roman" w:hAnsi="Times New Roman"/>
          <w:color w:val="000000" w:themeColor="text1"/>
        </w:rPr>
        <w:instrText xml:space="preserve"> ADDIN EN.CITE.DATA </w:instrText>
      </w:r>
      <w:r>
        <w:rPr>
          <w:rFonts w:ascii="Times New Roman" w:hAnsi="Times New Roman"/>
          <w:color w:val="000000" w:themeColor="text1"/>
        </w:rPr>
      </w:r>
      <w:r>
        <w:rPr>
          <w:rFonts w:ascii="Times New Roman" w:hAnsi="Times New Roman"/>
          <w:color w:val="000000" w:themeColor="text1"/>
        </w:rPr>
        <w:fldChar w:fldCharType="end"/>
      </w:r>
      <w:r w:rsidRPr="00DA5DE1">
        <w:rPr>
          <w:rFonts w:ascii="Times New Roman" w:hAnsi="Times New Roman"/>
          <w:color w:val="000000" w:themeColor="text1"/>
        </w:rPr>
      </w:r>
      <w:r w:rsidRPr="00DA5DE1">
        <w:rPr>
          <w:rFonts w:ascii="Times New Roman" w:hAnsi="Times New Roman"/>
          <w:color w:val="000000" w:themeColor="text1"/>
        </w:rPr>
        <w:fldChar w:fldCharType="separate"/>
      </w:r>
      <w:r>
        <w:rPr>
          <w:rFonts w:ascii="Times New Roman" w:hAnsi="Times New Roman"/>
          <w:noProof/>
          <w:color w:val="000000" w:themeColor="text1"/>
        </w:rPr>
        <w:t xml:space="preserve">(Chen </w:t>
      </w:r>
      <w:r w:rsidR="004D65D4" w:rsidRPr="004D65D4">
        <w:rPr>
          <w:rFonts w:ascii="Times New Roman" w:hAnsi="Times New Roman"/>
          <w:i/>
          <w:noProof/>
          <w:color w:val="000000" w:themeColor="text1"/>
        </w:rPr>
        <w:t>et al.</w:t>
      </w:r>
      <w:r w:rsidR="00312C50">
        <w:rPr>
          <w:rFonts w:ascii="Times New Roman" w:hAnsi="Times New Roman"/>
          <w:noProof/>
          <w:color w:val="000000" w:themeColor="text1"/>
        </w:rPr>
        <w:t xml:space="preserve"> 2012, Gartner 2015, InformationWeek 2015</w:t>
      </w:r>
      <w:r>
        <w:rPr>
          <w:rFonts w:ascii="Times New Roman" w:hAnsi="Times New Roman"/>
          <w:noProof/>
          <w:color w:val="000000" w:themeColor="text1"/>
        </w:rPr>
        <w:t xml:space="preserve"> Kiron </w:t>
      </w:r>
      <w:r w:rsidR="004D65D4" w:rsidRPr="004D65D4">
        <w:rPr>
          <w:rFonts w:ascii="Times New Roman" w:hAnsi="Times New Roman"/>
          <w:i/>
          <w:noProof/>
          <w:color w:val="000000" w:themeColor="text1"/>
        </w:rPr>
        <w:t>et al.</w:t>
      </w:r>
      <w:r w:rsidR="00312C50">
        <w:rPr>
          <w:rFonts w:ascii="Times New Roman" w:hAnsi="Times New Roman"/>
          <w:noProof/>
          <w:color w:val="000000" w:themeColor="text1"/>
        </w:rPr>
        <w:t xml:space="preserve"> 2014 and </w:t>
      </w:r>
      <w:r>
        <w:rPr>
          <w:rFonts w:ascii="Times New Roman" w:hAnsi="Times New Roman"/>
          <w:noProof/>
          <w:color w:val="000000" w:themeColor="text1"/>
        </w:rPr>
        <w:t>Watson 2014)</w:t>
      </w:r>
      <w:r w:rsidRPr="00DA5DE1">
        <w:rPr>
          <w:rFonts w:ascii="Times New Roman" w:hAnsi="Times New Roman"/>
          <w:color w:val="000000" w:themeColor="text1"/>
        </w:rPr>
        <w:fldChar w:fldCharType="end"/>
      </w:r>
      <w:r w:rsidRPr="001C7CEE">
        <w:rPr>
          <w:rFonts w:ascii="Times New Roman" w:hAnsi="Times New Roman"/>
          <w:color w:val="000000" w:themeColor="text1"/>
        </w:rPr>
        <w:t>.</w:t>
      </w:r>
    </w:p>
    <w:p w14:paraId="59BC0ADE" w14:textId="77777777" w:rsidR="00312C50" w:rsidRDefault="00312C50" w:rsidP="00312C50">
      <w:pPr>
        <w:widowControl w:val="0"/>
        <w:tabs>
          <w:tab w:val="left" w:pos="567"/>
        </w:tabs>
        <w:spacing w:after="0" w:line="288" w:lineRule="auto"/>
        <w:ind w:firstLine="720"/>
        <w:rPr>
          <w:rFonts w:ascii="Times New Roman" w:hAnsi="Times New Roman"/>
          <w:color w:val="000000" w:themeColor="text1"/>
        </w:rPr>
      </w:pPr>
    </w:p>
    <w:p w14:paraId="4CF56269" w14:textId="11637FF4" w:rsidR="00276C74" w:rsidRDefault="00276C74" w:rsidP="00312C50">
      <w:pPr>
        <w:widowControl w:val="0"/>
        <w:tabs>
          <w:tab w:val="left" w:pos="567"/>
        </w:tabs>
        <w:spacing w:after="0" w:line="288" w:lineRule="auto"/>
        <w:ind w:firstLine="567"/>
        <w:rPr>
          <w:rFonts w:ascii="Times New Roman" w:hAnsi="Times New Roman"/>
          <w:color w:val="000000" w:themeColor="text1"/>
        </w:rPr>
      </w:pPr>
      <w:r w:rsidRPr="00351BDB">
        <w:rPr>
          <w:rFonts w:ascii="Times New Roman" w:hAnsi="Times New Roman"/>
          <w:color w:val="000000" w:themeColor="text1"/>
        </w:rPr>
        <w:t xml:space="preserve">Two mechanisms underpin </w:t>
      </w:r>
      <w:r>
        <w:rPr>
          <w:rFonts w:ascii="Times New Roman" w:hAnsi="Times New Roman"/>
          <w:color w:val="000000" w:themeColor="text1"/>
        </w:rPr>
        <w:t xml:space="preserve">the </w:t>
      </w:r>
      <w:r w:rsidRPr="00351BDB">
        <w:rPr>
          <w:rFonts w:ascii="Times New Roman" w:hAnsi="Times New Roman"/>
          <w:color w:val="000000" w:themeColor="text1"/>
        </w:rPr>
        <w:t>relationship</w:t>
      </w:r>
      <w:r>
        <w:rPr>
          <w:rFonts w:ascii="Times New Roman" w:hAnsi="Times New Roman"/>
          <w:color w:val="000000" w:themeColor="text1"/>
        </w:rPr>
        <w:t xml:space="preserve"> between the use of business analytic systems and performance improvements</w:t>
      </w:r>
      <w:r w:rsidRPr="00351BDB">
        <w:rPr>
          <w:rFonts w:ascii="Times New Roman" w:hAnsi="Times New Roman"/>
          <w:color w:val="000000" w:themeColor="text1"/>
        </w:rPr>
        <w:t xml:space="preserve">. </w:t>
      </w:r>
      <w:r w:rsidRPr="008F2E3C">
        <w:rPr>
          <w:rFonts w:ascii="Times New Roman" w:hAnsi="Times New Roman"/>
          <w:color w:val="000000" w:themeColor="text1"/>
        </w:rPr>
        <w:t>First</w:t>
      </w:r>
      <w:r w:rsidRPr="006A04F1">
        <w:rPr>
          <w:rFonts w:ascii="Times New Roman" w:hAnsi="Times New Roman"/>
          <w:color w:val="000000" w:themeColor="text1"/>
        </w:rPr>
        <w:t>,</w:t>
      </w:r>
      <w:r w:rsidRPr="00351BDB">
        <w:rPr>
          <w:rFonts w:ascii="Times New Roman" w:hAnsi="Times New Roman"/>
          <w:color w:val="000000" w:themeColor="text1"/>
        </w:rPr>
        <w:t xml:space="preserve"> managers </w:t>
      </w:r>
      <w:r>
        <w:rPr>
          <w:rFonts w:ascii="Times New Roman" w:hAnsi="Times New Roman"/>
          <w:color w:val="000000" w:themeColor="text1"/>
        </w:rPr>
        <w:t xml:space="preserve">use analytical capabilities </w:t>
      </w:r>
      <w:r w:rsidRPr="00351BDB">
        <w:rPr>
          <w:rFonts w:ascii="Times New Roman" w:hAnsi="Times New Roman"/>
          <w:color w:val="000000" w:themeColor="text1"/>
        </w:rPr>
        <w:t xml:space="preserve">to search available information </w:t>
      </w:r>
      <w:r>
        <w:rPr>
          <w:rFonts w:ascii="Times New Roman" w:hAnsi="Times New Roman"/>
          <w:color w:val="000000" w:themeColor="text1"/>
        </w:rPr>
        <w:t>to</w:t>
      </w:r>
      <w:r w:rsidRPr="00351BDB">
        <w:rPr>
          <w:rFonts w:ascii="Times New Roman" w:hAnsi="Times New Roman"/>
          <w:color w:val="000000" w:themeColor="text1"/>
        </w:rPr>
        <w:t xml:space="preserve"> generate </w:t>
      </w:r>
      <w:r>
        <w:rPr>
          <w:rFonts w:ascii="Times New Roman" w:hAnsi="Times New Roman"/>
          <w:color w:val="000000" w:themeColor="text1"/>
        </w:rPr>
        <w:t>insights into</w:t>
      </w:r>
      <w:r w:rsidRPr="00351BDB">
        <w:rPr>
          <w:rFonts w:ascii="Times New Roman" w:hAnsi="Times New Roman"/>
          <w:color w:val="000000" w:themeColor="text1"/>
        </w:rPr>
        <w:t xml:space="preserve"> the cause-effect relationship between </w:t>
      </w:r>
      <w:r>
        <w:rPr>
          <w:rFonts w:ascii="Times New Roman" w:hAnsi="Times New Roman"/>
          <w:color w:val="000000" w:themeColor="text1"/>
        </w:rPr>
        <w:t xml:space="preserve">past </w:t>
      </w:r>
      <w:r w:rsidRPr="00351BDB">
        <w:rPr>
          <w:rFonts w:ascii="Times New Roman" w:hAnsi="Times New Roman"/>
          <w:color w:val="000000" w:themeColor="text1"/>
        </w:rPr>
        <w:t xml:space="preserve">performance and factors </w:t>
      </w:r>
      <w:r>
        <w:rPr>
          <w:rFonts w:ascii="Times New Roman" w:hAnsi="Times New Roman"/>
          <w:color w:val="000000" w:themeColor="text1"/>
        </w:rPr>
        <w:t xml:space="preserve">that influence </w:t>
      </w:r>
      <w:r w:rsidRPr="00351BDB">
        <w:rPr>
          <w:rFonts w:ascii="Times New Roman" w:hAnsi="Times New Roman"/>
          <w:color w:val="000000" w:themeColor="text1"/>
        </w:rPr>
        <w:t xml:space="preserve">performance. </w:t>
      </w:r>
      <w:r w:rsidRPr="008F2E3C">
        <w:rPr>
          <w:rFonts w:ascii="Times New Roman" w:hAnsi="Times New Roman"/>
          <w:color w:val="000000" w:themeColor="text1"/>
        </w:rPr>
        <w:t>Second</w:t>
      </w:r>
      <w:r w:rsidRPr="006A04F1">
        <w:rPr>
          <w:rFonts w:ascii="Times New Roman" w:hAnsi="Times New Roman"/>
          <w:color w:val="000000" w:themeColor="text1"/>
        </w:rPr>
        <w:t>,</w:t>
      </w:r>
      <w:r w:rsidRPr="00351BDB">
        <w:rPr>
          <w:rFonts w:ascii="Times New Roman" w:hAnsi="Times New Roman"/>
          <w:color w:val="000000" w:themeColor="text1"/>
        </w:rPr>
        <w:t xml:space="preserve"> managers </w:t>
      </w:r>
      <w:r>
        <w:rPr>
          <w:rFonts w:ascii="Times New Roman" w:hAnsi="Times New Roman"/>
          <w:color w:val="000000" w:themeColor="text1"/>
        </w:rPr>
        <w:t xml:space="preserve">employ </w:t>
      </w:r>
      <w:r w:rsidR="002A0DD3">
        <w:rPr>
          <w:rFonts w:ascii="Times New Roman" w:hAnsi="Times New Roman"/>
          <w:color w:val="000000" w:themeColor="text1"/>
        </w:rPr>
        <w:t>such</w:t>
      </w:r>
      <w:r w:rsidR="002A0DD3" w:rsidRPr="00351BDB">
        <w:rPr>
          <w:rFonts w:ascii="Times New Roman" w:hAnsi="Times New Roman"/>
          <w:color w:val="000000" w:themeColor="text1"/>
        </w:rPr>
        <w:t xml:space="preserve"> </w:t>
      </w:r>
      <w:r>
        <w:rPr>
          <w:rFonts w:ascii="Times New Roman" w:hAnsi="Times New Roman"/>
          <w:color w:val="000000" w:themeColor="text1"/>
        </w:rPr>
        <w:t>insights</w:t>
      </w:r>
      <w:r w:rsidRPr="00351BDB">
        <w:rPr>
          <w:rFonts w:ascii="Times New Roman" w:hAnsi="Times New Roman"/>
          <w:color w:val="000000" w:themeColor="text1"/>
        </w:rPr>
        <w:t xml:space="preserve"> to devise strategies and actions to improve future performance.</w:t>
      </w:r>
      <w:r w:rsidR="002A0DD3">
        <w:rPr>
          <w:rFonts w:ascii="Times New Roman" w:hAnsi="Times New Roman"/>
          <w:color w:val="000000" w:themeColor="text1"/>
        </w:rPr>
        <w:t xml:space="preserve"> Managerial search</w:t>
      </w:r>
      <w:r w:rsidR="00452F2F">
        <w:rPr>
          <w:rFonts w:ascii="Times New Roman" w:hAnsi="Times New Roman"/>
          <w:color w:val="000000" w:themeColor="text1"/>
        </w:rPr>
        <w:t>,</w:t>
      </w:r>
      <w:r w:rsidR="002A0DD3">
        <w:rPr>
          <w:rFonts w:ascii="Times New Roman" w:hAnsi="Times New Roman"/>
          <w:color w:val="000000" w:themeColor="text1"/>
        </w:rPr>
        <w:t xml:space="preserve"> defined as</w:t>
      </w:r>
      <w:r>
        <w:rPr>
          <w:rFonts w:ascii="Times New Roman" w:hAnsi="Times New Roman"/>
          <w:color w:val="000000" w:themeColor="text1"/>
        </w:rPr>
        <w:t xml:space="preserve"> </w:t>
      </w:r>
      <w:r>
        <w:rPr>
          <w:rFonts w:ascii="Times New Roman" w:hAnsi="Times New Roman"/>
        </w:rPr>
        <w:t xml:space="preserve">the </w:t>
      </w:r>
      <w:r w:rsidRPr="00166846">
        <w:rPr>
          <w:rFonts w:ascii="Times New Roman" w:hAnsi="Times New Roman"/>
        </w:rPr>
        <w:t>effort spent by managers in acquiring and analyzing in</w:t>
      </w:r>
      <w:r>
        <w:rPr>
          <w:rFonts w:ascii="Times New Roman" w:hAnsi="Times New Roman"/>
        </w:rPr>
        <w:t xml:space="preserve">formation to discover knowledge </w:t>
      </w:r>
      <w:r w:rsidR="00452F2F">
        <w:rPr>
          <w:rFonts w:ascii="Times New Roman" w:hAnsi="Times New Roman"/>
        </w:rPr>
        <w:t xml:space="preserve">is </w:t>
      </w:r>
      <w:r>
        <w:rPr>
          <w:rFonts w:ascii="Times New Roman" w:hAnsi="Times New Roman"/>
          <w:color w:val="000000" w:themeColor="text1"/>
        </w:rPr>
        <w:t xml:space="preserve">a critical element in capturing value from investments in </w:t>
      </w:r>
      <w:proofErr w:type="spellStart"/>
      <w:r>
        <w:rPr>
          <w:rFonts w:ascii="Times New Roman" w:hAnsi="Times New Roman"/>
          <w:color w:val="000000" w:themeColor="text1"/>
        </w:rPr>
        <w:t>informating</w:t>
      </w:r>
      <w:proofErr w:type="spellEnd"/>
      <w:r>
        <w:rPr>
          <w:rFonts w:ascii="Times New Roman" w:hAnsi="Times New Roman"/>
          <w:color w:val="000000" w:themeColor="text1"/>
        </w:rPr>
        <w:t xml:space="preserve"> technologies</w:t>
      </w:r>
      <w:r w:rsidR="00502C88">
        <w:rPr>
          <w:rFonts w:ascii="Times New Roman" w:hAnsi="Times New Roman"/>
          <w:color w:val="000000" w:themeColor="text1"/>
        </w:rPr>
        <w:t xml:space="preserve"> </w:t>
      </w:r>
      <w:r w:rsidR="006D77D2">
        <w:rPr>
          <w:rFonts w:ascii="Times New Roman" w:hAnsi="Times New Roman"/>
          <w:color w:val="000000" w:themeColor="text1"/>
        </w:rPr>
        <w:fldChar w:fldCharType="begin">
          <w:fldData xml:space="preserve">PEVuZE5vdGU+PENpdGU+PEF1dGhvcj5TYWxnZTwvQXV0aG9yPjxZZWFyPjIwMTU8L1llYXI+PFJl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</w:fldData>
        </w:fldChar>
      </w:r>
      <w:r w:rsidR="006D77D2">
        <w:rPr>
          <w:rFonts w:ascii="Times New Roman" w:hAnsi="Times New Roman"/>
          <w:color w:val="000000" w:themeColor="text1"/>
        </w:rPr>
        <w:instrText xml:space="preserve"> ADDIN EN.CITE </w:instrText>
      </w:r>
      <w:r w:rsidR="006D77D2">
        <w:rPr>
          <w:rFonts w:ascii="Times New Roman" w:hAnsi="Times New Roman"/>
          <w:color w:val="000000" w:themeColor="text1"/>
        </w:rPr>
        <w:fldChar w:fldCharType="begin">
          <w:fldData xml:space="preserve">PEVuZE5vdGU+PENpdGU+PEF1dGhvcj5TYWxnZTwvQXV0aG9yPjxZZWFyPjIwMTU8L1llYXI+PFJl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</w:fldData>
        </w:fldChar>
      </w:r>
      <w:r w:rsidR="006D77D2">
        <w:rPr>
          <w:rFonts w:ascii="Times New Roman" w:hAnsi="Times New Roman"/>
          <w:color w:val="000000" w:themeColor="text1"/>
        </w:rPr>
        <w:instrText xml:space="preserve"> ADDIN EN.CITE.DATA </w:instrText>
      </w:r>
      <w:r w:rsidR="006D77D2">
        <w:rPr>
          <w:rFonts w:ascii="Times New Roman" w:hAnsi="Times New Roman"/>
          <w:color w:val="000000" w:themeColor="text1"/>
        </w:rPr>
      </w:r>
      <w:r w:rsidR="006D77D2">
        <w:rPr>
          <w:rFonts w:ascii="Times New Roman" w:hAnsi="Times New Roman"/>
          <w:color w:val="000000" w:themeColor="text1"/>
        </w:rPr>
        <w:fldChar w:fldCharType="end"/>
      </w:r>
      <w:r w:rsidR="006D77D2">
        <w:rPr>
          <w:rFonts w:ascii="Times New Roman" w:hAnsi="Times New Roman"/>
          <w:color w:val="000000" w:themeColor="text1"/>
        </w:rPr>
      </w:r>
      <w:r w:rsidR="006D77D2">
        <w:rPr>
          <w:rFonts w:ascii="Times New Roman" w:hAnsi="Times New Roman"/>
          <w:color w:val="000000" w:themeColor="text1"/>
        </w:rPr>
        <w:fldChar w:fldCharType="separate"/>
      </w:r>
      <w:r w:rsidR="006D77D2">
        <w:rPr>
          <w:rFonts w:ascii="Times New Roman" w:hAnsi="Times New Roman"/>
          <w:noProof/>
          <w:color w:val="000000" w:themeColor="text1"/>
        </w:rPr>
        <w:t xml:space="preserve">(Li </w:t>
      </w:r>
      <w:r w:rsidR="004D65D4" w:rsidRPr="004D65D4">
        <w:rPr>
          <w:rFonts w:ascii="Times New Roman" w:hAnsi="Times New Roman"/>
          <w:i/>
          <w:noProof/>
          <w:color w:val="000000" w:themeColor="text1"/>
        </w:rPr>
        <w:t>et al.</w:t>
      </w:r>
      <w:r w:rsidR="00EC203B">
        <w:rPr>
          <w:rFonts w:ascii="Times New Roman" w:hAnsi="Times New Roman"/>
          <w:noProof/>
          <w:color w:val="000000" w:themeColor="text1"/>
        </w:rPr>
        <w:t xml:space="preserve"> 2013,</w:t>
      </w:r>
      <w:r w:rsidR="006D77D2">
        <w:rPr>
          <w:rFonts w:ascii="Times New Roman" w:hAnsi="Times New Roman"/>
          <w:noProof/>
          <w:color w:val="000000" w:themeColor="text1"/>
        </w:rPr>
        <w:t xml:space="preserve"> Salge </w:t>
      </w:r>
      <w:r w:rsidR="004D65D4" w:rsidRPr="004D65D4">
        <w:rPr>
          <w:rFonts w:ascii="Times New Roman" w:hAnsi="Times New Roman"/>
          <w:i/>
          <w:noProof/>
          <w:color w:val="000000" w:themeColor="text1"/>
        </w:rPr>
        <w:t>et al.</w:t>
      </w:r>
      <w:r w:rsidR="00EC203B">
        <w:rPr>
          <w:rFonts w:ascii="Times New Roman" w:hAnsi="Times New Roman"/>
          <w:noProof/>
          <w:color w:val="000000" w:themeColor="text1"/>
        </w:rPr>
        <w:t xml:space="preserve"> 2015</w:t>
      </w:r>
      <w:r w:rsidR="006D77D2">
        <w:rPr>
          <w:rFonts w:ascii="Times New Roman" w:hAnsi="Times New Roman"/>
          <w:noProof/>
          <w:color w:val="000000" w:themeColor="text1"/>
        </w:rPr>
        <w:t xml:space="preserve"> </w:t>
      </w:r>
      <w:r w:rsidR="00EC203B">
        <w:rPr>
          <w:rFonts w:ascii="Times New Roman" w:hAnsi="Times New Roman"/>
          <w:noProof/>
          <w:color w:val="000000" w:themeColor="text1"/>
        </w:rPr>
        <w:t xml:space="preserve">and </w:t>
      </w:r>
      <w:r w:rsidR="006D77D2">
        <w:rPr>
          <w:rFonts w:ascii="Times New Roman" w:hAnsi="Times New Roman"/>
          <w:noProof/>
          <w:color w:val="000000" w:themeColor="text1"/>
        </w:rPr>
        <w:t>Vandenbosch and Huff 1997)</w:t>
      </w:r>
      <w:r w:rsidR="006D77D2">
        <w:rPr>
          <w:rFonts w:ascii="Times New Roman" w:hAnsi="Times New Roman"/>
          <w:color w:val="000000" w:themeColor="text1"/>
        </w:rPr>
        <w:fldChar w:fldCharType="end"/>
      </w:r>
      <w:r w:rsidR="002A0DD3">
        <w:rPr>
          <w:rFonts w:ascii="Times New Roman" w:hAnsi="Times New Roman"/>
          <w:color w:val="000000" w:themeColor="text1"/>
        </w:rPr>
        <w:t>.</w:t>
      </w:r>
      <w:r>
        <w:rPr>
          <w:rFonts w:ascii="Times New Roman" w:hAnsi="Times New Roman"/>
          <w:color w:val="000000" w:themeColor="text1"/>
        </w:rPr>
        <w:t xml:space="preserve"> </w:t>
      </w:r>
      <w:r w:rsidR="002A0DD3">
        <w:rPr>
          <w:rFonts w:ascii="Times New Roman" w:hAnsi="Times New Roman"/>
          <w:color w:val="000000" w:themeColor="text1"/>
        </w:rPr>
        <w:t>Although scholars have accumulated a rich body of</w:t>
      </w:r>
      <w:r>
        <w:rPr>
          <w:rFonts w:ascii="Times New Roman" w:hAnsi="Times New Roman"/>
          <w:color w:val="000000" w:themeColor="text1"/>
        </w:rPr>
        <w:t xml:space="preserve"> </w:t>
      </w:r>
      <w:r w:rsidR="00452F2F">
        <w:rPr>
          <w:rFonts w:ascii="Times New Roman" w:hAnsi="Times New Roman"/>
          <w:color w:val="000000" w:themeColor="text1"/>
        </w:rPr>
        <w:t xml:space="preserve">knowledge on </w:t>
      </w:r>
      <w:r w:rsidR="002A0DD3">
        <w:rPr>
          <w:rFonts w:ascii="Times New Roman" w:hAnsi="Times New Roman"/>
          <w:color w:val="000000" w:themeColor="text1"/>
        </w:rPr>
        <w:t>managerial search</w:t>
      </w:r>
      <w:r w:rsidR="00556F35">
        <w:rPr>
          <w:rFonts w:ascii="Times New Roman" w:hAnsi="Times New Roman"/>
          <w:color w:val="000000" w:themeColor="text1"/>
        </w:rPr>
        <w:t xml:space="preserve"> </w:t>
      </w:r>
      <w:r w:rsidR="00556F35">
        <w:rPr>
          <w:rFonts w:ascii="Times New Roman" w:hAnsi="Times New Roman"/>
          <w:color w:val="000000" w:themeColor="text1"/>
        </w:rPr>
        <w:fldChar w:fldCharType="begin">
          <w:fldData xml:space="preserve">PEVuZE5vdGU+PENpdGU+PEF1dGhvcj5NYWRzZW48L0F1dGhvcj48WWVhcj4yMDEwPC9ZZWFyPjxS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</w:fldData>
        </w:fldChar>
      </w:r>
      <w:r w:rsidR="00502C88">
        <w:rPr>
          <w:rFonts w:ascii="Times New Roman" w:hAnsi="Times New Roman"/>
          <w:color w:val="000000" w:themeColor="text1"/>
        </w:rPr>
        <w:instrText xml:space="preserve"> ADDIN EN.CITE </w:instrText>
      </w:r>
      <w:r w:rsidR="00502C88">
        <w:rPr>
          <w:rFonts w:ascii="Times New Roman" w:hAnsi="Times New Roman"/>
          <w:color w:val="000000" w:themeColor="text1"/>
        </w:rPr>
        <w:fldChar w:fldCharType="begin">
          <w:fldData xml:space="preserve">PEVuZE5vdGU+PENpdGU+PEF1dGhvcj5NYWRzZW48L0F1dGhvcj48WWVhcj4yMDEwPC9ZZWFyPjxS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</w:fldData>
        </w:fldChar>
      </w:r>
      <w:r w:rsidR="00502C88">
        <w:rPr>
          <w:rFonts w:ascii="Times New Roman" w:hAnsi="Times New Roman"/>
          <w:color w:val="000000" w:themeColor="text1"/>
        </w:rPr>
        <w:instrText xml:space="preserve"> ADDIN EN.CITE.DATA </w:instrText>
      </w:r>
      <w:r w:rsidR="00502C88">
        <w:rPr>
          <w:rFonts w:ascii="Times New Roman" w:hAnsi="Times New Roman"/>
          <w:color w:val="000000" w:themeColor="text1"/>
        </w:rPr>
      </w:r>
      <w:r w:rsidR="00502C88">
        <w:rPr>
          <w:rFonts w:ascii="Times New Roman" w:hAnsi="Times New Roman"/>
          <w:color w:val="000000" w:themeColor="text1"/>
        </w:rPr>
        <w:fldChar w:fldCharType="end"/>
      </w:r>
      <w:r w:rsidR="00556F35">
        <w:rPr>
          <w:rFonts w:ascii="Times New Roman" w:hAnsi="Times New Roman"/>
          <w:color w:val="000000" w:themeColor="text1"/>
        </w:rPr>
      </w:r>
      <w:r w:rsidR="00556F35">
        <w:rPr>
          <w:rFonts w:ascii="Times New Roman" w:hAnsi="Times New Roman"/>
          <w:color w:val="000000" w:themeColor="text1"/>
        </w:rPr>
        <w:fldChar w:fldCharType="separate"/>
      </w:r>
      <w:r w:rsidR="00EC203B">
        <w:rPr>
          <w:rFonts w:ascii="Times New Roman" w:hAnsi="Times New Roman"/>
          <w:noProof/>
          <w:color w:val="000000" w:themeColor="text1"/>
        </w:rPr>
        <w:t>(Baum and Dahlin 2007, Cyert and March 1963</w:t>
      </w:r>
      <w:r w:rsidR="00502C88">
        <w:rPr>
          <w:rFonts w:ascii="Times New Roman" w:hAnsi="Times New Roman"/>
          <w:noProof/>
          <w:color w:val="000000" w:themeColor="text1"/>
        </w:rPr>
        <w:t xml:space="preserve"> </w:t>
      </w:r>
      <w:r w:rsidR="00EC203B">
        <w:rPr>
          <w:rFonts w:ascii="Times New Roman" w:hAnsi="Times New Roman"/>
          <w:noProof/>
          <w:color w:val="000000" w:themeColor="text1"/>
        </w:rPr>
        <w:t xml:space="preserve">and </w:t>
      </w:r>
      <w:r w:rsidR="00502C88">
        <w:rPr>
          <w:rFonts w:ascii="Times New Roman" w:hAnsi="Times New Roman"/>
          <w:noProof/>
          <w:color w:val="000000" w:themeColor="text1"/>
        </w:rPr>
        <w:t>Madsen and Desai 2010)</w:t>
      </w:r>
      <w:r w:rsidR="00556F35">
        <w:rPr>
          <w:rFonts w:ascii="Times New Roman" w:hAnsi="Times New Roman"/>
          <w:color w:val="000000" w:themeColor="text1"/>
        </w:rPr>
        <w:fldChar w:fldCharType="end"/>
      </w:r>
      <w:r w:rsidR="002A0DD3">
        <w:rPr>
          <w:rFonts w:ascii="Times New Roman" w:hAnsi="Times New Roman"/>
          <w:color w:val="000000" w:themeColor="text1"/>
        </w:rPr>
        <w:t>,</w:t>
      </w:r>
      <w:r w:rsidR="00254D1E">
        <w:rPr>
          <w:rFonts w:ascii="Times New Roman" w:hAnsi="Times New Roman"/>
          <w:color w:val="000000" w:themeColor="text1"/>
        </w:rPr>
        <w:t xml:space="preserve"> </w:t>
      </w:r>
      <w:r w:rsidR="00E92EBC">
        <w:rPr>
          <w:rFonts w:ascii="Times New Roman" w:hAnsi="Times New Roman"/>
          <w:color w:val="000000" w:themeColor="text1"/>
        </w:rPr>
        <w:t>what motivates managers to undertake search</w:t>
      </w:r>
      <w:r w:rsidR="0059539A">
        <w:rPr>
          <w:rFonts w:ascii="Times New Roman" w:hAnsi="Times New Roman"/>
          <w:color w:val="000000" w:themeColor="text1"/>
        </w:rPr>
        <w:t xml:space="preserve"> is </w:t>
      </w:r>
      <w:r w:rsidR="00B778C1">
        <w:rPr>
          <w:rFonts w:ascii="Times New Roman" w:hAnsi="Times New Roman"/>
          <w:color w:val="000000" w:themeColor="text1"/>
        </w:rPr>
        <w:t>scarcely</w:t>
      </w:r>
      <w:r w:rsidR="0059539A">
        <w:rPr>
          <w:rFonts w:ascii="Times New Roman" w:hAnsi="Times New Roman"/>
          <w:color w:val="000000" w:themeColor="text1"/>
        </w:rPr>
        <w:t xml:space="preserve"> </w:t>
      </w:r>
      <w:proofErr w:type="gramStart"/>
      <w:r w:rsidR="0059539A">
        <w:rPr>
          <w:rFonts w:ascii="Times New Roman" w:hAnsi="Times New Roman"/>
          <w:color w:val="000000" w:themeColor="text1"/>
        </w:rPr>
        <w:t>understood</w:t>
      </w:r>
      <w:r>
        <w:rPr>
          <w:rFonts w:ascii="Times New Roman" w:hAnsi="Times New Roman"/>
          <w:color w:val="000000" w:themeColor="text1"/>
        </w:rPr>
        <w:t>.</w:t>
      </w:r>
      <w:proofErr w:type="gramEnd"/>
      <w:r w:rsidR="002A0DD3" w:rsidRPr="002A0DD3">
        <w:rPr>
          <w:rFonts w:ascii="Times New Roman" w:hAnsi="Times New Roman"/>
          <w:color w:val="000000" w:themeColor="text1"/>
        </w:rPr>
        <w:t xml:space="preserve"> </w:t>
      </w:r>
      <w:r w:rsidR="0059539A">
        <w:rPr>
          <w:rFonts w:ascii="Times New Roman" w:hAnsi="Times New Roman"/>
          <w:color w:val="000000" w:themeColor="text1"/>
        </w:rPr>
        <w:t>Our objective in this paper is to supplement our understanding o</w:t>
      </w:r>
      <w:r w:rsidR="00B778C1">
        <w:rPr>
          <w:rFonts w:ascii="Times New Roman" w:hAnsi="Times New Roman"/>
          <w:color w:val="000000" w:themeColor="text1"/>
        </w:rPr>
        <w:t>f the</w:t>
      </w:r>
      <w:r w:rsidR="0059539A">
        <w:rPr>
          <w:rFonts w:ascii="Times New Roman" w:hAnsi="Times New Roman"/>
          <w:color w:val="000000" w:themeColor="text1"/>
        </w:rPr>
        <w:t xml:space="preserve"> use – performance relationship by examining </w:t>
      </w:r>
      <w:r w:rsidR="00B778C1">
        <w:rPr>
          <w:rFonts w:ascii="Times New Roman" w:hAnsi="Times New Roman"/>
          <w:color w:val="000000" w:themeColor="text1"/>
        </w:rPr>
        <w:t>what motivates</w:t>
      </w:r>
      <w:r w:rsidR="0059539A">
        <w:rPr>
          <w:rFonts w:ascii="Times New Roman" w:hAnsi="Times New Roman"/>
          <w:color w:val="000000" w:themeColor="text1"/>
        </w:rPr>
        <w:t xml:space="preserve"> managers to use information systems, particularly business analytic systems. </w:t>
      </w:r>
      <w:r w:rsidR="00B778C1">
        <w:rPr>
          <w:rFonts w:ascii="Times New Roman" w:hAnsi="Times New Roman"/>
          <w:color w:val="000000" w:themeColor="text1"/>
        </w:rPr>
        <w:t>In doing so, w</w:t>
      </w:r>
      <w:r w:rsidR="0059539A">
        <w:rPr>
          <w:rFonts w:ascii="Times New Roman" w:hAnsi="Times New Roman"/>
          <w:color w:val="000000" w:themeColor="text1"/>
        </w:rPr>
        <w:t xml:space="preserve">e examine how past </w:t>
      </w:r>
      <w:r w:rsidR="0055287C">
        <w:rPr>
          <w:rFonts w:ascii="Times New Roman" w:hAnsi="Times New Roman"/>
          <w:color w:val="000000" w:themeColor="text1"/>
        </w:rPr>
        <w:t xml:space="preserve">unit-level and organizational </w:t>
      </w:r>
      <w:r w:rsidR="0059539A">
        <w:rPr>
          <w:rFonts w:ascii="Times New Roman" w:hAnsi="Times New Roman"/>
          <w:color w:val="000000" w:themeColor="text1"/>
        </w:rPr>
        <w:t>perf</w:t>
      </w:r>
      <w:r w:rsidR="003F2F17">
        <w:rPr>
          <w:rFonts w:ascii="Times New Roman" w:hAnsi="Times New Roman"/>
          <w:color w:val="000000" w:themeColor="text1"/>
        </w:rPr>
        <w:t>ormance</w:t>
      </w:r>
      <w:r w:rsidR="00914816">
        <w:rPr>
          <w:rFonts w:ascii="Times New Roman" w:hAnsi="Times New Roman"/>
          <w:color w:val="000000" w:themeColor="text1"/>
        </w:rPr>
        <w:t>, relative to aspiration levels,</w:t>
      </w:r>
      <w:r w:rsidR="003F2F17">
        <w:rPr>
          <w:rFonts w:ascii="Times New Roman" w:hAnsi="Times New Roman"/>
          <w:color w:val="000000" w:themeColor="text1"/>
        </w:rPr>
        <w:t xml:space="preserve"> influences managers’ use of analytic systems</w:t>
      </w:r>
      <w:r w:rsidR="0055287C">
        <w:rPr>
          <w:rFonts w:ascii="Times New Roman" w:hAnsi="Times New Roman"/>
          <w:color w:val="000000" w:themeColor="text1"/>
        </w:rPr>
        <w:t>.</w:t>
      </w:r>
      <w:r w:rsidR="003F2F17">
        <w:rPr>
          <w:rFonts w:ascii="Times New Roman" w:hAnsi="Times New Roman"/>
          <w:color w:val="000000" w:themeColor="text1"/>
        </w:rPr>
        <w:t xml:space="preserve"> </w:t>
      </w:r>
    </w:p>
    <w:p w14:paraId="76AF3D84" w14:textId="77777777" w:rsidR="00312C50" w:rsidRDefault="00312C50" w:rsidP="00312C50">
      <w:pPr>
        <w:widowControl w:val="0"/>
        <w:tabs>
          <w:tab w:val="left" w:pos="567"/>
        </w:tabs>
        <w:spacing w:after="0" w:line="288" w:lineRule="auto"/>
        <w:ind w:firstLine="567"/>
        <w:rPr>
          <w:rFonts w:ascii="Times New Roman" w:hAnsi="Times New Roman"/>
          <w:color w:val="000000" w:themeColor="text1"/>
        </w:rPr>
      </w:pPr>
    </w:p>
    <w:p w14:paraId="7CCD3C1E" w14:textId="352EB768" w:rsidR="00276C74" w:rsidRDefault="0059539A" w:rsidP="00312C50">
      <w:pPr>
        <w:widowControl w:val="0"/>
        <w:tabs>
          <w:tab w:val="left" w:pos="567"/>
        </w:tabs>
        <w:spacing w:after="0" w:line="288" w:lineRule="auto"/>
        <w:ind w:firstLine="567"/>
        <w:rPr>
          <w:rFonts w:ascii="Times New Roman" w:hAnsi="Times New Roman"/>
          <w:color w:val="000000" w:themeColor="text1"/>
        </w:rPr>
      </w:pPr>
      <w:r>
        <w:rPr>
          <w:rFonts w:ascii="Times New Roman" w:hAnsi="Times New Roman"/>
          <w:color w:val="000000" w:themeColor="text1"/>
        </w:rPr>
        <w:t>W</w:t>
      </w:r>
      <w:r w:rsidR="008A7D95">
        <w:rPr>
          <w:rFonts w:ascii="Times New Roman" w:hAnsi="Times New Roman"/>
          <w:color w:val="000000" w:themeColor="text1"/>
        </w:rPr>
        <w:t xml:space="preserve">e </w:t>
      </w:r>
      <w:r w:rsidR="00276C74">
        <w:rPr>
          <w:rFonts w:ascii="Times New Roman" w:hAnsi="Times New Roman"/>
          <w:color w:val="000000" w:themeColor="text1"/>
        </w:rPr>
        <w:t>draw on</w:t>
      </w:r>
      <w:r w:rsidR="008A7D95">
        <w:rPr>
          <w:rFonts w:ascii="Times New Roman" w:hAnsi="Times New Roman"/>
          <w:color w:val="000000" w:themeColor="text1"/>
        </w:rPr>
        <w:t>,</w:t>
      </w:r>
      <w:r w:rsidR="00276C74">
        <w:rPr>
          <w:rFonts w:ascii="Times New Roman" w:hAnsi="Times New Roman"/>
          <w:color w:val="000000" w:themeColor="text1"/>
        </w:rPr>
        <w:t xml:space="preserve"> and </w:t>
      </w:r>
      <w:r w:rsidR="00B778C1">
        <w:rPr>
          <w:rFonts w:ascii="Times New Roman" w:hAnsi="Times New Roman"/>
          <w:color w:val="000000" w:themeColor="text1"/>
        </w:rPr>
        <w:t>expand</w:t>
      </w:r>
      <w:r w:rsidR="00276C74">
        <w:rPr>
          <w:rFonts w:ascii="Times New Roman" w:hAnsi="Times New Roman"/>
          <w:color w:val="000000" w:themeColor="text1"/>
        </w:rPr>
        <w:t xml:space="preserve"> the </w:t>
      </w:r>
      <w:r w:rsidR="00E64A2F">
        <w:rPr>
          <w:rFonts w:ascii="Times New Roman" w:hAnsi="Times New Roman"/>
          <w:color w:val="000000" w:themeColor="text1"/>
        </w:rPr>
        <w:t>B</w:t>
      </w:r>
      <w:r w:rsidR="00276C74">
        <w:rPr>
          <w:rFonts w:ascii="Times New Roman" w:hAnsi="Times New Roman"/>
          <w:color w:val="000000" w:themeColor="text1"/>
        </w:rPr>
        <w:t xml:space="preserve">ehavioral </w:t>
      </w:r>
      <w:r w:rsidR="00E64A2F">
        <w:rPr>
          <w:rFonts w:ascii="Times New Roman" w:hAnsi="Times New Roman"/>
          <w:color w:val="000000" w:themeColor="text1"/>
        </w:rPr>
        <w:t>T</w:t>
      </w:r>
      <w:r w:rsidR="00276C74">
        <w:rPr>
          <w:rFonts w:ascii="Times New Roman" w:hAnsi="Times New Roman"/>
          <w:color w:val="000000" w:themeColor="text1"/>
        </w:rPr>
        <w:t xml:space="preserve">heory of the </w:t>
      </w:r>
      <w:r w:rsidR="00E64A2F">
        <w:rPr>
          <w:rFonts w:ascii="Times New Roman" w:hAnsi="Times New Roman"/>
          <w:color w:val="000000" w:themeColor="text1"/>
        </w:rPr>
        <w:t>F</w:t>
      </w:r>
      <w:r w:rsidR="00276C74">
        <w:rPr>
          <w:rFonts w:ascii="Times New Roman" w:hAnsi="Times New Roman"/>
          <w:color w:val="000000" w:themeColor="text1"/>
        </w:rPr>
        <w:t xml:space="preserve">irm (BTF) </w:t>
      </w:r>
      <w:r w:rsidR="00B778C1">
        <w:rPr>
          <w:rFonts w:ascii="Times New Roman" w:hAnsi="Times New Roman"/>
          <w:color w:val="000000" w:themeColor="text1"/>
        </w:rPr>
        <w:t>by</w:t>
      </w:r>
      <w:r w:rsidR="008A7D95">
        <w:rPr>
          <w:rFonts w:ascii="Times New Roman" w:hAnsi="Times New Roman"/>
          <w:color w:val="000000" w:themeColor="text1"/>
        </w:rPr>
        <w:t xml:space="preserve"> </w:t>
      </w:r>
      <w:r w:rsidR="00276C74">
        <w:rPr>
          <w:rFonts w:ascii="Times New Roman" w:hAnsi="Times New Roman"/>
          <w:color w:val="000000" w:themeColor="text1"/>
        </w:rPr>
        <w:t>propos</w:t>
      </w:r>
      <w:r w:rsidR="00B778C1">
        <w:rPr>
          <w:rFonts w:ascii="Times New Roman" w:hAnsi="Times New Roman"/>
          <w:color w:val="000000" w:themeColor="text1"/>
        </w:rPr>
        <w:t>ing</w:t>
      </w:r>
      <w:r w:rsidR="00276C74">
        <w:rPr>
          <w:rFonts w:ascii="Times New Roman" w:hAnsi="Times New Roman"/>
          <w:color w:val="000000" w:themeColor="text1"/>
        </w:rPr>
        <w:t xml:space="preserve"> a </w:t>
      </w:r>
      <w:r w:rsidR="00B778C1">
        <w:rPr>
          <w:rFonts w:ascii="Times New Roman" w:hAnsi="Times New Roman"/>
          <w:color w:val="000000" w:themeColor="text1"/>
        </w:rPr>
        <w:t xml:space="preserve">Theory </w:t>
      </w:r>
      <w:r w:rsidR="00D23722">
        <w:rPr>
          <w:rFonts w:ascii="Times New Roman" w:hAnsi="Times New Roman"/>
          <w:color w:val="000000" w:themeColor="text1"/>
        </w:rPr>
        <w:t xml:space="preserve">of </w:t>
      </w:r>
      <w:r w:rsidR="00B778C1">
        <w:rPr>
          <w:rFonts w:ascii="Times New Roman" w:hAnsi="Times New Roman"/>
          <w:color w:val="000000" w:themeColor="text1"/>
        </w:rPr>
        <w:t>Performance</w:t>
      </w:r>
      <w:r w:rsidR="00B614DB">
        <w:rPr>
          <w:rFonts w:ascii="Times New Roman" w:hAnsi="Times New Roman"/>
          <w:color w:val="000000" w:themeColor="text1"/>
        </w:rPr>
        <w:t>-</w:t>
      </w:r>
      <w:r w:rsidR="00BC0037">
        <w:rPr>
          <w:rFonts w:ascii="Times New Roman" w:hAnsi="Times New Roman"/>
          <w:color w:val="000000" w:themeColor="text1"/>
        </w:rPr>
        <w:t xml:space="preserve">driven </w:t>
      </w:r>
      <w:r w:rsidR="00B778C1">
        <w:rPr>
          <w:rFonts w:ascii="Times New Roman" w:hAnsi="Times New Roman"/>
          <w:color w:val="000000" w:themeColor="text1"/>
        </w:rPr>
        <w:t xml:space="preserve">Search </w:t>
      </w:r>
      <w:r w:rsidR="008A7D95">
        <w:rPr>
          <w:rFonts w:ascii="Times New Roman" w:hAnsi="Times New Roman"/>
          <w:color w:val="000000" w:themeColor="text1"/>
        </w:rPr>
        <w:t>(TPS)</w:t>
      </w:r>
      <w:r w:rsidR="00276C74">
        <w:rPr>
          <w:rFonts w:ascii="Times New Roman" w:hAnsi="Times New Roman"/>
          <w:color w:val="000000" w:themeColor="text1"/>
        </w:rPr>
        <w:t xml:space="preserve">. BTF </w:t>
      </w:r>
      <w:r w:rsidR="00BC0037">
        <w:rPr>
          <w:rFonts w:ascii="Times New Roman" w:hAnsi="Times New Roman"/>
          <w:color w:val="000000" w:themeColor="text1"/>
        </w:rPr>
        <w:t>suggests</w:t>
      </w:r>
      <w:r w:rsidR="00276C74">
        <w:rPr>
          <w:rFonts w:ascii="Times New Roman" w:hAnsi="Times New Roman"/>
          <w:color w:val="000000" w:themeColor="text1"/>
        </w:rPr>
        <w:t xml:space="preserve"> that performance shortfalls trigger search for information to identify and address the causes of performance shortfalls, referred to as problemistic search </w:t>
      </w:r>
      <w:r w:rsidR="00276C74">
        <w:rPr>
          <w:rFonts w:ascii="Times New Roman" w:hAnsi="Times New Roman"/>
          <w:color w:val="000000" w:themeColor="text1"/>
        </w:rPr>
        <w:fldChar w:fldCharType="begin"/>
      </w:r>
      <w:r w:rsidR="00502C88">
        <w:rPr>
          <w:rFonts w:ascii="Times New Roman" w:hAnsi="Times New Roman"/>
          <w:color w:val="000000" w:themeColor="text1"/>
        </w:rPr>
        <w:instrText xml:space="preserve"> ADDIN EN.CITE &lt;EndNote&gt;&lt;Cite&gt;&lt;Author&gt;Gavetti&lt;/Author&gt;&lt;Year&gt;2012&lt;/Year&gt;&lt;RecNum&gt;672&lt;/RecNum&gt;&lt;DisplayText&gt;(Cyert and March 1963; Gavetti et al. 2012)&lt;/DisplayText&gt;&lt;record&gt;&lt;rec-number&gt;672&lt;/rec-number&gt;&lt;foreign-keys&gt;&lt;key app="EN" db-id="9apaaad2dp95ejer2r4vftrwaase9dpez50x" timestamp="1474607275"&gt;672&lt;/key&gt;&lt;/foreign-keys&gt;&lt;ref-type name="Journal Article"&gt;17&lt;/ref-type&gt;&lt;contributors&gt;&lt;authors&gt;&lt;author&gt;Gavetti, Giovanni&lt;/author&gt;&lt;author&gt;Greve, Henrich R&lt;/author&gt;&lt;author&gt;Levinthal, Daniel A&lt;/author&gt;&lt;author&gt;Ocasio, William&lt;/author&gt;&lt;/authors&gt;&lt;/contributors&gt;&lt;titles&gt;&lt;title&gt;The behavioral theory of the firm: Assessment and prospects&lt;/title&gt;&lt;secondary-title&gt;The Academy of Management Annals&lt;/secondary-title&gt;&lt;/titles&gt;&lt;periodical&gt;&lt;full-title&gt;The academy of management annals&lt;/full-title&gt;&lt;/periodical&gt;&lt;pages&gt;1-40&lt;/pages&gt;&lt;volume&gt;6&lt;/volume&gt;&lt;number&gt;1&lt;/number&gt;&lt;dates&gt;&lt;year&gt;2012&lt;/year&gt;&lt;/dates&gt;&lt;isbn&gt;1941-6520&lt;/isbn&gt;&lt;urls&gt;&lt;/urls&gt;&lt;/record&gt;&lt;/Cite&gt;&lt;Cite&gt;&lt;Author&gt;Cyert&lt;/Author&gt;&lt;Year&gt;1963&lt;/Year&gt;&lt;RecNum&gt;345&lt;/RecNum&gt;&lt;record&gt;&lt;rec-number&gt;345&lt;/rec-number&gt;&lt;foreign-keys&gt;&lt;key app="EN" db-id="9apaaad2dp95ejer2r4vftrwaase9dpez50x" timestamp="1420514760"&gt;345&lt;/key&gt;&lt;/foreign-keys&gt;&lt;ref-type name="Journal Article"&gt;17&lt;/ref-type&gt;&lt;contributors&gt;&lt;authors&gt;&lt;author&gt;Cyert, Richard M&lt;/author&gt;&lt;author&gt;March, James G&lt;/author&gt;&lt;/authors&gt;&lt;/contributors&gt;&lt;titles&gt;&lt;title&gt;A behavioral theory of the firm&lt;/title&gt;&lt;secondary-title&gt;Englewood Cliffs, NJ&lt;/secondary-title&gt;&lt;/titles&gt;&lt;periodical&gt;&lt;full-title&gt;Englewood Cliffs, NJ&lt;/full-title&gt;&lt;/periodical&gt;&lt;volume&gt;2&lt;/volume&gt;&lt;dates&gt;&lt;year&gt;1963&lt;/year&gt;&lt;/dates&gt;&lt;urls&gt;&lt;/urls&gt;&lt;/record&gt;&lt;/Cite&gt;&lt;/EndNote&gt;</w:instrText>
      </w:r>
      <w:r w:rsidR="00276C74">
        <w:rPr>
          <w:rFonts w:ascii="Times New Roman" w:hAnsi="Times New Roman"/>
          <w:color w:val="000000" w:themeColor="text1"/>
        </w:rPr>
        <w:fldChar w:fldCharType="separate"/>
      </w:r>
      <w:r w:rsidR="00EC203B">
        <w:rPr>
          <w:rFonts w:ascii="Times New Roman" w:hAnsi="Times New Roman"/>
          <w:noProof/>
          <w:color w:val="000000" w:themeColor="text1"/>
        </w:rPr>
        <w:t>(Cyert and March 1963 and</w:t>
      </w:r>
      <w:r w:rsidR="00276C74">
        <w:rPr>
          <w:rFonts w:ascii="Times New Roman" w:hAnsi="Times New Roman"/>
          <w:noProof/>
          <w:color w:val="000000" w:themeColor="text1"/>
        </w:rPr>
        <w:t xml:space="preserve"> Gavetti </w:t>
      </w:r>
      <w:r w:rsidR="004D65D4" w:rsidRPr="004D65D4">
        <w:rPr>
          <w:rFonts w:ascii="Times New Roman" w:hAnsi="Times New Roman"/>
          <w:i/>
          <w:noProof/>
          <w:color w:val="000000" w:themeColor="text1"/>
        </w:rPr>
        <w:t>et al.</w:t>
      </w:r>
      <w:r w:rsidR="00276C74">
        <w:rPr>
          <w:rFonts w:ascii="Times New Roman" w:hAnsi="Times New Roman"/>
          <w:noProof/>
          <w:color w:val="000000" w:themeColor="text1"/>
        </w:rPr>
        <w:t xml:space="preserve"> 2012)</w:t>
      </w:r>
      <w:r w:rsidR="00276C74">
        <w:rPr>
          <w:rFonts w:ascii="Times New Roman" w:hAnsi="Times New Roman"/>
          <w:color w:val="000000" w:themeColor="text1"/>
        </w:rPr>
        <w:fldChar w:fldCharType="end"/>
      </w:r>
      <w:r w:rsidR="00276C74">
        <w:rPr>
          <w:rFonts w:ascii="Times New Roman" w:hAnsi="Times New Roman"/>
          <w:color w:val="000000" w:themeColor="text1"/>
        </w:rPr>
        <w:t>. Following this</w:t>
      </w:r>
      <w:r w:rsidR="008D4240">
        <w:rPr>
          <w:rFonts w:ascii="Times New Roman" w:hAnsi="Times New Roman"/>
          <w:color w:val="000000" w:themeColor="text1"/>
        </w:rPr>
        <w:t xml:space="preserve"> assertion</w:t>
      </w:r>
      <w:r w:rsidR="00276C74">
        <w:rPr>
          <w:rFonts w:ascii="Times New Roman" w:hAnsi="Times New Roman"/>
          <w:color w:val="000000" w:themeColor="text1"/>
        </w:rPr>
        <w:t xml:space="preserve">, </w:t>
      </w:r>
      <w:r w:rsidR="008D4240">
        <w:rPr>
          <w:rFonts w:ascii="Times New Roman" w:hAnsi="Times New Roman"/>
          <w:color w:val="000000" w:themeColor="text1"/>
        </w:rPr>
        <w:t>researchers found</w:t>
      </w:r>
      <w:r w:rsidR="00276C74">
        <w:rPr>
          <w:rFonts w:ascii="Times New Roman" w:hAnsi="Times New Roman"/>
          <w:color w:val="000000" w:themeColor="text1"/>
        </w:rPr>
        <w:t xml:space="preserve"> support for the causal chain </w:t>
      </w:r>
      <w:r w:rsidR="008D4240">
        <w:rPr>
          <w:rFonts w:ascii="Times New Roman" w:hAnsi="Times New Roman"/>
          <w:color w:val="000000" w:themeColor="text1"/>
        </w:rPr>
        <w:t xml:space="preserve">in which past </w:t>
      </w:r>
      <w:r w:rsidR="00276C74">
        <w:rPr>
          <w:rFonts w:ascii="Times New Roman" w:hAnsi="Times New Roman"/>
          <w:color w:val="000000" w:themeColor="text1"/>
        </w:rPr>
        <w:t>failures</w:t>
      </w:r>
      <w:r w:rsidR="008D4240">
        <w:rPr>
          <w:rFonts w:ascii="Times New Roman" w:hAnsi="Times New Roman"/>
          <w:color w:val="000000" w:themeColor="text1"/>
        </w:rPr>
        <w:t xml:space="preserve"> drive </w:t>
      </w:r>
      <w:r w:rsidR="00276C74">
        <w:rPr>
          <w:rFonts w:ascii="Times New Roman" w:hAnsi="Times New Roman"/>
          <w:color w:val="000000" w:themeColor="text1"/>
        </w:rPr>
        <w:t xml:space="preserve">future performance. </w:t>
      </w:r>
      <w:r w:rsidR="008A7D95">
        <w:rPr>
          <w:rFonts w:ascii="Times New Roman" w:hAnsi="Times New Roman"/>
          <w:color w:val="000000" w:themeColor="text1"/>
        </w:rPr>
        <w:t>Although they</w:t>
      </w:r>
      <w:r w:rsidR="00276C74">
        <w:rPr>
          <w:rFonts w:ascii="Times New Roman" w:hAnsi="Times New Roman"/>
          <w:color w:val="000000" w:themeColor="text1"/>
        </w:rPr>
        <w:t xml:space="preserve"> </w:t>
      </w:r>
      <w:r w:rsidR="008D4240">
        <w:rPr>
          <w:rFonts w:ascii="Times New Roman" w:hAnsi="Times New Roman"/>
          <w:color w:val="000000" w:themeColor="text1"/>
        </w:rPr>
        <w:t xml:space="preserve">argued </w:t>
      </w:r>
      <w:r w:rsidR="00276C74">
        <w:rPr>
          <w:rFonts w:ascii="Times New Roman" w:hAnsi="Times New Roman"/>
          <w:color w:val="000000" w:themeColor="text1"/>
        </w:rPr>
        <w:t xml:space="preserve">that search is a mediator between failure and future performance </w:t>
      </w:r>
      <w:r w:rsidR="00276C74" w:rsidRPr="00AB1800">
        <w:rPr>
          <w:rFonts w:ascii="Times New Roman" w:hAnsi="Times New Roman"/>
          <w:color w:val="000000" w:themeColor="text1"/>
        </w:rPr>
        <w:fldChar w:fldCharType="begin">
          <w:fldData xml:space="preserve">PEVuZE5vdGU+PENpdGU+PEF1dGhvcj5NYWRzZW48L0F1dGhvcj48WWVhcj4yMDEwPC9ZZWFyPjxS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</w:fldData>
        </w:fldChar>
      </w:r>
      <w:r w:rsidR="00276C74">
        <w:rPr>
          <w:rFonts w:ascii="Times New Roman" w:hAnsi="Times New Roman"/>
          <w:color w:val="000000" w:themeColor="text1"/>
        </w:rPr>
        <w:instrText xml:space="preserve"> ADDIN EN.CITE </w:instrText>
      </w:r>
      <w:r w:rsidR="00276C74">
        <w:rPr>
          <w:rFonts w:ascii="Times New Roman" w:hAnsi="Times New Roman"/>
          <w:color w:val="000000" w:themeColor="text1"/>
        </w:rPr>
        <w:fldChar w:fldCharType="begin">
          <w:fldData xml:space="preserve">PEVuZE5vdGU+PENpdGU+PEF1dGhvcj5NYWRzZW48L0F1dGhvcj48WWVhcj4yMDEwPC9ZZWFyPjxS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</w:fldData>
        </w:fldChar>
      </w:r>
      <w:r w:rsidR="00276C74">
        <w:rPr>
          <w:rFonts w:ascii="Times New Roman" w:hAnsi="Times New Roman"/>
          <w:color w:val="000000" w:themeColor="text1"/>
        </w:rPr>
        <w:instrText xml:space="preserve"> ADDIN EN.CITE.DATA </w:instrText>
      </w:r>
      <w:r w:rsidR="00276C74">
        <w:rPr>
          <w:rFonts w:ascii="Times New Roman" w:hAnsi="Times New Roman"/>
          <w:color w:val="000000" w:themeColor="text1"/>
        </w:rPr>
      </w:r>
      <w:r w:rsidR="00276C74">
        <w:rPr>
          <w:rFonts w:ascii="Times New Roman" w:hAnsi="Times New Roman"/>
          <w:color w:val="000000" w:themeColor="text1"/>
        </w:rPr>
        <w:fldChar w:fldCharType="end"/>
      </w:r>
      <w:r w:rsidR="00276C74" w:rsidRPr="00AB1800">
        <w:rPr>
          <w:rFonts w:ascii="Times New Roman" w:hAnsi="Times New Roman"/>
          <w:color w:val="000000" w:themeColor="text1"/>
        </w:rPr>
      </w:r>
      <w:r w:rsidR="00276C74" w:rsidRPr="00AB1800">
        <w:rPr>
          <w:rFonts w:ascii="Times New Roman" w:hAnsi="Times New Roman"/>
          <w:color w:val="000000" w:themeColor="text1"/>
        </w:rPr>
        <w:fldChar w:fldCharType="separate"/>
      </w:r>
      <w:r w:rsidR="00276C74">
        <w:rPr>
          <w:rFonts w:ascii="Times New Roman" w:hAnsi="Times New Roman"/>
          <w:noProof/>
          <w:color w:val="000000" w:themeColor="text1"/>
        </w:rPr>
        <w:t>(Baum and Dahli</w:t>
      </w:r>
      <w:r w:rsidR="00EC203B">
        <w:rPr>
          <w:rFonts w:ascii="Times New Roman" w:hAnsi="Times New Roman"/>
          <w:noProof/>
          <w:color w:val="000000" w:themeColor="text1"/>
        </w:rPr>
        <w:t>n 2007, Desai 2015, Haunschild and Rhee 2004, Haunschild and Sullivan 2002</w:t>
      </w:r>
      <w:r w:rsidR="00276C74">
        <w:rPr>
          <w:rFonts w:ascii="Times New Roman" w:hAnsi="Times New Roman"/>
          <w:noProof/>
          <w:color w:val="000000" w:themeColor="text1"/>
        </w:rPr>
        <w:t xml:space="preserve"> </w:t>
      </w:r>
      <w:r w:rsidR="00EC203B">
        <w:rPr>
          <w:rFonts w:ascii="Times New Roman" w:hAnsi="Times New Roman"/>
          <w:noProof/>
          <w:color w:val="000000" w:themeColor="text1"/>
        </w:rPr>
        <w:t xml:space="preserve">and </w:t>
      </w:r>
      <w:r w:rsidR="00276C74">
        <w:rPr>
          <w:rFonts w:ascii="Times New Roman" w:hAnsi="Times New Roman"/>
          <w:noProof/>
          <w:color w:val="000000" w:themeColor="text1"/>
        </w:rPr>
        <w:t>Madsen and Desai 2010)</w:t>
      </w:r>
      <w:r w:rsidR="00276C74" w:rsidRPr="00AB1800">
        <w:rPr>
          <w:rFonts w:ascii="Times New Roman" w:hAnsi="Times New Roman"/>
          <w:color w:val="000000" w:themeColor="text1"/>
        </w:rPr>
        <w:fldChar w:fldCharType="end"/>
      </w:r>
      <w:r w:rsidR="00276C74">
        <w:rPr>
          <w:rFonts w:ascii="Times New Roman" w:hAnsi="Times New Roman"/>
          <w:color w:val="000000" w:themeColor="text1"/>
        </w:rPr>
        <w:t xml:space="preserve">, </w:t>
      </w:r>
      <w:r w:rsidR="008D4240">
        <w:rPr>
          <w:rFonts w:ascii="Times New Roman" w:hAnsi="Times New Roman"/>
          <w:color w:val="000000" w:themeColor="text1"/>
        </w:rPr>
        <w:t>we found no study</w:t>
      </w:r>
      <w:r w:rsidR="00276C74">
        <w:rPr>
          <w:rFonts w:ascii="Times New Roman" w:hAnsi="Times New Roman"/>
          <w:color w:val="000000" w:themeColor="text1"/>
        </w:rPr>
        <w:t xml:space="preserve"> </w:t>
      </w:r>
      <w:r w:rsidR="008D4240">
        <w:rPr>
          <w:rFonts w:ascii="Times New Roman" w:hAnsi="Times New Roman"/>
          <w:color w:val="000000" w:themeColor="text1"/>
        </w:rPr>
        <w:t xml:space="preserve">that </w:t>
      </w:r>
      <w:r w:rsidR="00276C74">
        <w:rPr>
          <w:rFonts w:ascii="Times New Roman" w:hAnsi="Times New Roman"/>
          <w:color w:val="000000" w:themeColor="text1"/>
        </w:rPr>
        <w:t xml:space="preserve">theorized or empirically </w:t>
      </w:r>
      <w:r w:rsidR="008D4240">
        <w:rPr>
          <w:rFonts w:ascii="Times New Roman" w:hAnsi="Times New Roman"/>
          <w:color w:val="000000" w:themeColor="text1"/>
        </w:rPr>
        <w:t xml:space="preserve">validated </w:t>
      </w:r>
      <w:r w:rsidR="00276C74">
        <w:rPr>
          <w:rFonts w:ascii="Times New Roman" w:hAnsi="Times New Roman"/>
          <w:color w:val="000000" w:themeColor="text1"/>
        </w:rPr>
        <w:t>the relationship between performance feedback and managerial search.</w:t>
      </w:r>
      <w:r w:rsidR="00B9290E">
        <w:rPr>
          <w:rFonts w:ascii="Times New Roman" w:hAnsi="Times New Roman"/>
          <w:color w:val="000000" w:themeColor="text1"/>
        </w:rPr>
        <w:t xml:space="preserve"> </w:t>
      </w:r>
      <w:r w:rsidR="00276C74">
        <w:rPr>
          <w:rFonts w:ascii="Times New Roman" w:hAnsi="Times New Roman"/>
          <w:color w:val="000000" w:themeColor="text1"/>
        </w:rPr>
        <w:t xml:space="preserve">BTF </w:t>
      </w:r>
      <w:r w:rsidR="008A7D95">
        <w:rPr>
          <w:rFonts w:ascii="Times New Roman" w:hAnsi="Times New Roman"/>
          <w:color w:val="000000" w:themeColor="text1"/>
        </w:rPr>
        <w:t>does not offer guidance</w:t>
      </w:r>
      <w:r w:rsidR="005121D3">
        <w:rPr>
          <w:rFonts w:ascii="Times New Roman" w:hAnsi="Times New Roman"/>
          <w:color w:val="000000" w:themeColor="text1"/>
        </w:rPr>
        <w:t xml:space="preserve"> </w:t>
      </w:r>
      <w:r w:rsidR="00276C74">
        <w:rPr>
          <w:rFonts w:ascii="Times New Roman" w:hAnsi="Times New Roman"/>
          <w:color w:val="000000" w:themeColor="text1"/>
        </w:rPr>
        <w:t xml:space="preserve">about </w:t>
      </w:r>
      <w:r w:rsidR="00CA63AB">
        <w:rPr>
          <w:rFonts w:ascii="Times New Roman" w:hAnsi="Times New Roman"/>
          <w:color w:val="000000" w:themeColor="text1"/>
        </w:rPr>
        <w:t xml:space="preserve">whether </w:t>
      </w:r>
      <w:r w:rsidR="00276C74">
        <w:rPr>
          <w:rFonts w:ascii="Times New Roman" w:hAnsi="Times New Roman"/>
          <w:color w:val="000000" w:themeColor="text1"/>
        </w:rPr>
        <w:t xml:space="preserve">the locus of failure motivates managerial search. </w:t>
      </w:r>
      <w:r w:rsidR="00CA63AB">
        <w:rPr>
          <w:rFonts w:ascii="Times New Roman" w:hAnsi="Times New Roman"/>
          <w:color w:val="000000" w:themeColor="text1"/>
        </w:rPr>
        <w:t>Specifically</w:t>
      </w:r>
      <w:r w:rsidR="00276C74">
        <w:rPr>
          <w:rFonts w:ascii="Times New Roman" w:hAnsi="Times New Roman"/>
          <w:color w:val="000000" w:themeColor="text1"/>
        </w:rPr>
        <w:t>, it does not distinguish between the effects of failure in unit</w:t>
      </w:r>
      <w:r w:rsidR="00CA63AB">
        <w:rPr>
          <w:rFonts w:ascii="Times New Roman" w:hAnsi="Times New Roman"/>
          <w:color w:val="000000" w:themeColor="text1"/>
        </w:rPr>
        <w:t>-level</w:t>
      </w:r>
      <w:r w:rsidR="00276C74">
        <w:rPr>
          <w:rFonts w:ascii="Times New Roman" w:hAnsi="Times New Roman"/>
          <w:color w:val="000000" w:themeColor="text1"/>
        </w:rPr>
        <w:t xml:space="preserve"> performance</w:t>
      </w:r>
      <w:r w:rsidR="005121D3">
        <w:rPr>
          <w:rFonts w:ascii="Times New Roman" w:hAnsi="Times New Roman"/>
          <w:color w:val="000000" w:themeColor="text1"/>
        </w:rPr>
        <w:t xml:space="preserve"> and firm</w:t>
      </w:r>
      <w:r w:rsidR="00CA63AB">
        <w:rPr>
          <w:rFonts w:ascii="Times New Roman" w:hAnsi="Times New Roman"/>
          <w:color w:val="000000" w:themeColor="text1"/>
        </w:rPr>
        <w:t>-level</w:t>
      </w:r>
      <w:r w:rsidR="005121D3">
        <w:rPr>
          <w:rFonts w:ascii="Times New Roman" w:hAnsi="Times New Roman"/>
          <w:color w:val="000000" w:themeColor="text1"/>
        </w:rPr>
        <w:t xml:space="preserve"> performance on managerial search.</w:t>
      </w:r>
      <w:r w:rsidR="00276C74">
        <w:rPr>
          <w:rFonts w:ascii="Times New Roman" w:hAnsi="Times New Roman"/>
          <w:color w:val="000000" w:themeColor="text1"/>
        </w:rPr>
        <w:t xml:space="preserve"> </w:t>
      </w:r>
      <w:r w:rsidR="005121D3">
        <w:rPr>
          <w:rFonts w:ascii="Times New Roman" w:hAnsi="Times New Roman"/>
          <w:color w:val="000000" w:themeColor="text1"/>
        </w:rPr>
        <w:t>F</w:t>
      </w:r>
      <w:r w:rsidR="00276C74">
        <w:rPr>
          <w:rFonts w:ascii="Times New Roman" w:hAnsi="Times New Roman"/>
          <w:color w:val="000000" w:themeColor="text1"/>
        </w:rPr>
        <w:t xml:space="preserve">ailure in the performance of a unit </w:t>
      </w:r>
      <w:r w:rsidR="005121D3">
        <w:rPr>
          <w:rFonts w:ascii="Times New Roman" w:hAnsi="Times New Roman"/>
          <w:color w:val="000000" w:themeColor="text1"/>
        </w:rPr>
        <w:t xml:space="preserve">is likely to influence </w:t>
      </w:r>
      <w:r w:rsidR="00276C74">
        <w:rPr>
          <w:rFonts w:ascii="Times New Roman" w:hAnsi="Times New Roman"/>
          <w:color w:val="000000" w:themeColor="text1"/>
        </w:rPr>
        <w:t xml:space="preserve">search behavior </w:t>
      </w:r>
      <w:r w:rsidR="00CA63AB">
        <w:rPr>
          <w:rFonts w:ascii="Times New Roman" w:hAnsi="Times New Roman"/>
          <w:color w:val="000000" w:themeColor="text1"/>
        </w:rPr>
        <w:t xml:space="preserve">of the unit manager </w:t>
      </w:r>
      <w:r w:rsidR="005121D3" w:rsidRPr="005121D3">
        <w:rPr>
          <w:rFonts w:ascii="Times New Roman" w:hAnsi="Times New Roman"/>
          <w:color w:val="000000" w:themeColor="text1"/>
        </w:rPr>
        <w:t>in a different way</w:t>
      </w:r>
      <w:r w:rsidR="005121D3">
        <w:rPr>
          <w:rFonts w:ascii="Times New Roman" w:hAnsi="Times New Roman"/>
          <w:color w:val="000000" w:themeColor="text1"/>
        </w:rPr>
        <w:t xml:space="preserve"> than </w:t>
      </w:r>
      <w:r w:rsidR="00CA63AB">
        <w:rPr>
          <w:rFonts w:ascii="Times New Roman" w:hAnsi="Times New Roman"/>
          <w:color w:val="000000" w:themeColor="text1"/>
        </w:rPr>
        <w:t xml:space="preserve">a </w:t>
      </w:r>
      <w:r w:rsidR="00867602">
        <w:rPr>
          <w:rFonts w:ascii="Times New Roman" w:hAnsi="Times New Roman"/>
          <w:color w:val="000000" w:themeColor="text1"/>
        </w:rPr>
        <w:t xml:space="preserve">decline in </w:t>
      </w:r>
      <w:r w:rsidR="005121D3">
        <w:rPr>
          <w:rFonts w:ascii="Times New Roman" w:hAnsi="Times New Roman"/>
          <w:color w:val="000000" w:themeColor="text1"/>
        </w:rPr>
        <w:t>the</w:t>
      </w:r>
      <w:r w:rsidR="005121D3" w:rsidRPr="005121D3">
        <w:rPr>
          <w:rFonts w:ascii="Times New Roman" w:hAnsi="Times New Roman"/>
          <w:color w:val="000000" w:themeColor="text1"/>
        </w:rPr>
        <w:t xml:space="preserve"> </w:t>
      </w:r>
      <w:r w:rsidR="005121D3">
        <w:rPr>
          <w:rFonts w:ascii="Times New Roman" w:hAnsi="Times New Roman"/>
          <w:color w:val="000000" w:themeColor="text1"/>
        </w:rPr>
        <w:t>organization</w:t>
      </w:r>
      <w:r w:rsidR="00867602">
        <w:rPr>
          <w:rFonts w:ascii="Times New Roman" w:hAnsi="Times New Roman"/>
          <w:color w:val="000000" w:themeColor="text1"/>
        </w:rPr>
        <w:t>’s overall</w:t>
      </w:r>
      <w:r w:rsidR="005121D3">
        <w:rPr>
          <w:rFonts w:ascii="Times New Roman" w:hAnsi="Times New Roman"/>
          <w:color w:val="000000" w:themeColor="text1"/>
        </w:rPr>
        <w:t xml:space="preserve"> performance</w:t>
      </w:r>
      <w:r w:rsidR="00276C74">
        <w:rPr>
          <w:rFonts w:ascii="Times New Roman" w:hAnsi="Times New Roman"/>
          <w:color w:val="000000" w:themeColor="text1"/>
        </w:rPr>
        <w:t xml:space="preserve">. </w:t>
      </w:r>
      <w:r w:rsidR="00312C50">
        <w:rPr>
          <w:rFonts w:ascii="Times New Roman" w:hAnsi="Times New Roman"/>
          <w:color w:val="000000" w:themeColor="text1"/>
        </w:rPr>
        <w:lastRenderedPageBreak/>
        <w:tab/>
      </w:r>
      <w:r w:rsidR="00867602">
        <w:rPr>
          <w:rFonts w:ascii="Times New Roman" w:hAnsi="Times New Roman"/>
          <w:color w:val="000000" w:themeColor="text1"/>
        </w:rPr>
        <w:t xml:space="preserve">Although </w:t>
      </w:r>
      <w:r w:rsidR="00150182">
        <w:rPr>
          <w:rFonts w:ascii="Times New Roman" w:hAnsi="Times New Roman"/>
          <w:color w:val="000000" w:themeColor="text1"/>
        </w:rPr>
        <w:t xml:space="preserve">researchers have </w:t>
      </w:r>
      <w:r w:rsidR="00276C74">
        <w:rPr>
          <w:rFonts w:ascii="Times New Roman" w:hAnsi="Times New Roman"/>
          <w:color w:val="000000" w:themeColor="text1"/>
        </w:rPr>
        <w:t>investigat</w:t>
      </w:r>
      <w:r w:rsidR="00867602">
        <w:rPr>
          <w:rFonts w:ascii="Times New Roman" w:hAnsi="Times New Roman"/>
          <w:color w:val="000000" w:themeColor="text1"/>
        </w:rPr>
        <w:t>ed</w:t>
      </w:r>
      <w:r w:rsidR="00276C74">
        <w:rPr>
          <w:rFonts w:ascii="Times New Roman" w:hAnsi="Times New Roman"/>
          <w:color w:val="000000" w:themeColor="text1"/>
        </w:rPr>
        <w:t xml:space="preserve"> the relationship between failure experiences and future organizational performance</w:t>
      </w:r>
      <w:r w:rsidR="00150182">
        <w:rPr>
          <w:rFonts w:ascii="Times New Roman" w:hAnsi="Times New Roman"/>
          <w:color w:val="000000" w:themeColor="text1"/>
        </w:rPr>
        <w:t>, they have</w:t>
      </w:r>
      <w:r w:rsidR="00276C74">
        <w:rPr>
          <w:rFonts w:ascii="Times New Roman" w:hAnsi="Times New Roman"/>
          <w:color w:val="000000" w:themeColor="text1"/>
        </w:rPr>
        <w:t xml:space="preserve"> </w:t>
      </w:r>
      <w:r w:rsidR="00867602">
        <w:rPr>
          <w:rFonts w:ascii="Times New Roman" w:hAnsi="Times New Roman"/>
          <w:color w:val="000000" w:themeColor="text1"/>
        </w:rPr>
        <w:t>not shed light on</w:t>
      </w:r>
      <w:r w:rsidR="00276C74">
        <w:rPr>
          <w:rFonts w:ascii="Times New Roman" w:hAnsi="Times New Roman"/>
          <w:color w:val="000000" w:themeColor="text1"/>
        </w:rPr>
        <w:t xml:space="preserve"> managerial search behaviors in response to </w:t>
      </w:r>
      <w:r w:rsidR="00867602">
        <w:rPr>
          <w:rFonts w:ascii="Times New Roman" w:hAnsi="Times New Roman"/>
          <w:color w:val="000000" w:themeColor="text1"/>
        </w:rPr>
        <w:t xml:space="preserve">concomitant </w:t>
      </w:r>
      <w:r w:rsidR="009E170E">
        <w:rPr>
          <w:rFonts w:ascii="Times New Roman" w:hAnsi="Times New Roman"/>
          <w:color w:val="000000" w:themeColor="text1"/>
        </w:rPr>
        <w:t xml:space="preserve">variations in </w:t>
      </w:r>
      <w:r w:rsidR="00276C74">
        <w:rPr>
          <w:rFonts w:ascii="Times New Roman" w:hAnsi="Times New Roman"/>
          <w:color w:val="000000" w:themeColor="text1"/>
        </w:rPr>
        <w:t xml:space="preserve">unit performance and organizational performance </w:t>
      </w:r>
      <w:r w:rsidR="00276C74">
        <w:rPr>
          <w:rFonts w:ascii="Times New Roman" w:hAnsi="Times New Roman"/>
          <w:color w:val="000000" w:themeColor="text1"/>
        </w:rPr>
        <w:fldChar w:fldCharType="begin"/>
      </w:r>
      <w:r w:rsidR="00502C88">
        <w:rPr>
          <w:rFonts w:ascii="Times New Roman" w:hAnsi="Times New Roman"/>
          <w:color w:val="000000" w:themeColor="text1"/>
        </w:rPr>
        <w:instrText xml:space="preserve"> ADDIN EN.CITE &lt;EndNote&gt;&lt;Cite&gt;&lt;Author&gt;Gavetti&lt;/Author&gt;&lt;Year&gt;2012&lt;/Year&gt;&lt;RecNum&gt;672&lt;/RecNum&gt;&lt;DisplayText&gt;(Gavetti et al. 2012)&lt;/DisplayText&gt;&lt;record&gt;&lt;rec-number&gt;672&lt;/rec-number&gt;&lt;foreign-keys&gt;&lt;key app="EN" db-id="9apaaad2dp95ejer2r4vftrwaase9dpez50x" timestamp="1474607275"&gt;672&lt;/key&gt;&lt;/foreign-keys&gt;&lt;ref-type name="Journal Article"&gt;17&lt;/ref-type&gt;&lt;contributors&gt;&lt;authors&gt;&lt;author&gt;Gavetti, Giovanni&lt;/author&gt;&lt;author&gt;Greve, Henrich R&lt;/author&gt;&lt;author&gt;Levinthal, Daniel A&lt;/author&gt;&lt;author&gt;Ocasio, William&lt;/author&gt;&lt;/authors&gt;&lt;/contributors&gt;&lt;titles&gt;&lt;title&gt;The behavioral theory of the firm: Assessment and prospects&lt;/title&gt;&lt;secondary-title&gt;The Academy of Management Annals&lt;/secondary-title&gt;&lt;/titles&gt;&lt;periodical&gt;&lt;full-title&gt;The academy of management annals&lt;/full-title&gt;&lt;/periodical&gt;&lt;pages&gt;1-40&lt;/pages&gt;&lt;volume&gt;6&lt;/volume&gt;&lt;number&gt;1&lt;/number&gt;&lt;dates&gt;&lt;year&gt;2012&lt;/year&gt;&lt;/dates&gt;&lt;isbn&gt;1941-6520&lt;/isbn&gt;&lt;urls&gt;&lt;/urls&gt;&lt;/record&gt;&lt;/Cite&gt;&lt;/EndNote&gt;</w:instrText>
      </w:r>
      <w:r w:rsidR="00276C74">
        <w:rPr>
          <w:rFonts w:ascii="Times New Roman" w:hAnsi="Times New Roman"/>
          <w:color w:val="000000" w:themeColor="text1"/>
        </w:rPr>
        <w:fldChar w:fldCharType="separate"/>
      </w:r>
      <w:r w:rsidR="00276C74">
        <w:rPr>
          <w:rFonts w:ascii="Times New Roman" w:hAnsi="Times New Roman"/>
          <w:noProof/>
          <w:color w:val="000000" w:themeColor="text1"/>
        </w:rPr>
        <w:t xml:space="preserve">(Gavetti </w:t>
      </w:r>
      <w:r w:rsidR="004D65D4" w:rsidRPr="004D65D4">
        <w:rPr>
          <w:rFonts w:ascii="Times New Roman" w:hAnsi="Times New Roman"/>
          <w:i/>
          <w:noProof/>
          <w:color w:val="000000" w:themeColor="text1"/>
        </w:rPr>
        <w:t>et al.</w:t>
      </w:r>
      <w:r w:rsidR="00276C74">
        <w:rPr>
          <w:rFonts w:ascii="Times New Roman" w:hAnsi="Times New Roman"/>
          <w:noProof/>
          <w:color w:val="000000" w:themeColor="text1"/>
        </w:rPr>
        <w:t xml:space="preserve"> 2012)</w:t>
      </w:r>
      <w:r w:rsidR="00276C74">
        <w:rPr>
          <w:rFonts w:ascii="Times New Roman" w:hAnsi="Times New Roman"/>
          <w:color w:val="000000" w:themeColor="text1"/>
        </w:rPr>
        <w:fldChar w:fldCharType="end"/>
      </w:r>
      <w:r w:rsidR="00276C74">
        <w:rPr>
          <w:rFonts w:ascii="Times New Roman" w:hAnsi="Times New Roman"/>
          <w:color w:val="000000" w:themeColor="text1"/>
        </w:rPr>
        <w:t xml:space="preserve">. In this paper, we </w:t>
      </w:r>
      <w:r w:rsidR="00FA4534">
        <w:rPr>
          <w:rFonts w:ascii="Times New Roman" w:hAnsi="Times New Roman"/>
          <w:color w:val="000000" w:themeColor="text1"/>
        </w:rPr>
        <w:t>expand upon</w:t>
      </w:r>
      <w:r w:rsidR="008360F8">
        <w:rPr>
          <w:rFonts w:ascii="Times New Roman" w:hAnsi="Times New Roman"/>
          <w:color w:val="000000" w:themeColor="text1"/>
        </w:rPr>
        <w:t xml:space="preserve"> the</w:t>
      </w:r>
      <w:r w:rsidR="00FA4534">
        <w:rPr>
          <w:rFonts w:ascii="Times New Roman" w:hAnsi="Times New Roman"/>
          <w:color w:val="000000" w:themeColor="text1"/>
        </w:rPr>
        <w:t xml:space="preserve"> </w:t>
      </w:r>
      <w:r w:rsidR="00276C74">
        <w:rPr>
          <w:rFonts w:ascii="Times New Roman" w:hAnsi="Times New Roman"/>
          <w:color w:val="000000" w:themeColor="text1"/>
        </w:rPr>
        <w:t xml:space="preserve">BTF </w:t>
      </w:r>
      <w:r w:rsidR="00150182">
        <w:rPr>
          <w:rFonts w:ascii="Times New Roman" w:hAnsi="Times New Roman"/>
          <w:color w:val="000000" w:themeColor="text1"/>
        </w:rPr>
        <w:t xml:space="preserve">and </w:t>
      </w:r>
      <w:r w:rsidR="00C47AD5">
        <w:rPr>
          <w:rFonts w:ascii="Times New Roman" w:hAnsi="Times New Roman"/>
          <w:color w:val="000000" w:themeColor="text1"/>
        </w:rPr>
        <w:t xml:space="preserve">examine managers’ search behavior in light of the </w:t>
      </w:r>
      <w:r w:rsidR="00DE7004">
        <w:rPr>
          <w:rFonts w:ascii="Times New Roman" w:hAnsi="Times New Roman"/>
          <w:color w:val="000000" w:themeColor="text1"/>
        </w:rPr>
        <w:t xml:space="preserve">performance of </w:t>
      </w:r>
      <w:r w:rsidR="00452F2F">
        <w:rPr>
          <w:rFonts w:ascii="Times New Roman" w:hAnsi="Times New Roman"/>
          <w:color w:val="000000" w:themeColor="text1"/>
        </w:rPr>
        <w:t xml:space="preserve">the </w:t>
      </w:r>
      <w:r w:rsidR="00DE7004">
        <w:rPr>
          <w:rFonts w:ascii="Times New Roman" w:hAnsi="Times New Roman"/>
          <w:color w:val="000000" w:themeColor="text1"/>
        </w:rPr>
        <w:t>unit and the organization.</w:t>
      </w:r>
      <w:r w:rsidR="00276C74">
        <w:rPr>
          <w:rFonts w:ascii="Times New Roman" w:hAnsi="Times New Roman"/>
          <w:color w:val="000000" w:themeColor="text1"/>
        </w:rPr>
        <w:t xml:space="preserve"> </w:t>
      </w:r>
    </w:p>
    <w:p w14:paraId="13A4B2B4" w14:textId="77777777" w:rsidR="00312C50" w:rsidRDefault="00312C50" w:rsidP="00312C50">
      <w:pPr>
        <w:widowControl w:val="0"/>
        <w:tabs>
          <w:tab w:val="left" w:pos="567"/>
        </w:tabs>
        <w:spacing w:after="0" w:line="288" w:lineRule="auto"/>
        <w:ind w:firstLine="567"/>
        <w:rPr>
          <w:rFonts w:ascii="Times New Roman" w:hAnsi="Times New Roman"/>
          <w:color w:val="000000" w:themeColor="text1"/>
        </w:rPr>
      </w:pPr>
    </w:p>
    <w:p w14:paraId="68885344" w14:textId="1C82FA49" w:rsidR="00276C74" w:rsidRDefault="008360F8" w:rsidP="00312C50">
      <w:pPr>
        <w:widowControl w:val="0"/>
        <w:tabs>
          <w:tab w:val="left" w:pos="567"/>
        </w:tabs>
        <w:spacing w:after="0" w:line="288" w:lineRule="auto"/>
        <w:ind w:firstLine="567"/>
        <w:rPr>
          <w:rFonts w:ascii="Times New Roman" w:hAnsi="Times New Roman"/>
          <w:color w:val="000000" w:themeColor="text1"/>
        </w:rPr>
      </w:pPr>
      <w:r>
        <w:rPr>
          <w:rFonts w:ascii="Times New Roman" w:hAnsi="Times New Roman"/>
          <w:color w:val="000000" w:themeColor="text1"/>
        </w:rPr>
        <w:t>We</w:t>
      </w:r>
      <w:r w:rsidR="00276C74">
        <w:rPr>
          <w:rFonts w:ascii="Times New Roman" w:hAnsi="Times New Roman"/>
          <w:color w:val="000000" w:themeColor="text1"/>
        </w:rPr>
        <w:t xml:space="preserve"> </w:t>
      </w:r>
      <w:r w:rsidR="00276C74" w:rsidRPr="00351BDB">
        <w:rPr>
          <w:rFonts w:ascii="Times New Roman" w:hAnsi="Times New Roman"/>
          <w:color w:val="000000" w:themeColor="text1"/>
        </w:rPr>
        <w:t>review prior literature</w:t>
      </w:r>
      <w:r w:rsidR="00276C74">
        <w:rPr>
          <w:rFonts w:ascii="Times New Roman" w:hAnsi="Times New Roman"/>
          <w:color w:val="000000" w:themeColor="text1"/>
        </w:rPr>
        <w:t xml:space="preserve"> on BTF and problemistic search </w:t>
      </w:r>
      <w:r w:rsidR="00276C74" w:rsidRPr="00351BDB">
        <w:rPr>
          <w:rFonts w:ascii="Times New Roman" w:hAnsi="Times New Roman"/>
          <w:color w:val="000000" w:themeColor="text1"/>
        </w:rPr>
        <w:t>to develop a</w:t>
      </w:r>
      <w:r w:rsidR="00276C74">
        <w:rPr>
          <w:rFonts w:ascii="Times New Roman" w:hAnsi="Times New Roman"/>
          <w:color w:val="000000" w:themeColor="text1"/>
        </w:rPr>
        <w:t xml:space="preserve"> theory of managers’ search behavior.</w:t>
      </w:r>
      <w:r w:rsidR="00276C74" w:rsidRPr="00351BDB">
        <w:rPr>
          <w:rFonts w:ascii="Times New Roman" w:hAnsi="Times New Roman"/>
          <w:color w:val="000000" w:themeColor="text1"/>
        </w:rPr>
        <w:t xml:space="preserve"> </w:t>
      </w:r>
      <w:r>
        <w:rPr>
          <w:rFonts w:ascii="Times New Roman" w:hAnsi="Times New Roman"/>
          <w:color w:val="000000" w:themeColor="text1"/>
        </w:rPr>
        <w:t xml:space="preserve">Our </w:t>
      </w:r>
      <w:r w:rsidR="00276C74">
        <w:rPr>
          <w:rFonts w:ascii="Times New Roman" w:hAnsi="Times New Roman"/>
          <w:color w:val="000000" w:themeColor="text1"/>
        </w:rPr>
        <w:t>theory of performance-driven search</w:t>
      </w:r>
      <w:r w:rsidR="00150182">
        <w:rPr>
          <w:rFonts w:ascii="Times New Roman" w:hAnsi="Times New Roman"/>
          <w:color w:val="000000" w:themeColor="text1"/>
        </w:rPr>
        <w:t xml:space="preserve">, </w:t>
      </w:r>
      <w:r>
        <w:rPr>
          <w:rFonts w:ascii="Times New Roman" w:hAnsi="Times New Roman"/>
          <w:color w:val="000000" w:themeColor="text1"/>
        </w:rPr>
        <w:t>TPS</w:t>
      </w:r>
      <w:r w:rsidR="00150182">
        <w:rPr>
          <w:rFonts w:ascii="Times New Roman" w:hAnsi="Times New Roman"/>
          <w:color w:val="000000" w:themeColor="text1"/>
        </w:rPr>
        <w:t>,</w:t>
      </w:r>
      <w:r>
        <w:rPr>
          <w:rFonts w:ascii="Times New Roman" w:hAnsi="Times New Roman"/>
          <w:color w:val="000000" w:themeColor="text1"/>
        </w:rPr>
        <w:t xml:space="preserve"> </w:t>
      </w:r>
      <w:r w:rsidR="00276C74">
        <w:rPr>
          <w:rFonts w:ascii="Times New Roman" w:hAnsi="Times New Roman"/>
          <w:color w:val="000000" w:themeColor="text1"/>
        </w:rPr>
        <w:t xml:space="preserve">proposes </w:t>
      </w:r>
      <w:r w:rsidR="00276C74" w:rsidRPr="00351BDB">
        <w:rPr>
          <w:rFonts w:ascii="Times New Roman" w:hAnsi="Times New Roman"/>
          <w:color w:val="000000" w:themeColor="text1"/>
        </w:rPr>
        <w:t xml:space="preserve">that both </w:t>
      </w:r>
      <w:r w:rsidR="00276C74">
        <w:rPr>
          <w:rFonts w:ascii="Times New Roman" w:hAnsi="Times New Roman"/>
          <w:color w:val="000000" w:themeColor="text1"/>
        </w:rPr>
        <w:t xml:space="preserve">unit </w:t>
      </w:r>
      <w:r w:rsidR="00276C74" w:rsidRPr="00351BDB">
        <w:rPr>
          <w:rFonts w:ascii="Times New Roman" w:hAnsi="Times New Roman"/>
          <w:color w:val="000000" w:themeColor="text1"/>
        </w:rPr>
        <w:t>performance and organizational performance exert contingent effects on managerial search</w:t>
      </w:r>
      <w:r w:rsidR="00276C74">
        <w:rPr>
          <w:rFonts w:ascii="Times New Roman" w:hAnsi="Times New Roman"/>
          <w:color w:val="000000" w:themeColor="text1"/>
        </w:rPr>
        <w:t xml:space="preserve">. </w:t>
      </w:r>
      <w:r w:rsidR="00150182">
        <w:rPr>
          <w:rFonts w:ascii="Times New Roman" w:hAnsi="Times New Roman"/>
          <w:color w:val="000000" w:themeColor="text1"/>
        </w:rPr>
        <w:t>W</w:t>
      </w:r>
      <w:r w:rsidR="00276C74">
        <w:rPr>
          <w:rFonts w:ascii="Times New Roman" w:hAnsi="Times New Roman"/>
          <w:color w:val="000000" w:themeColor="text1"/>
        </w:rPr>
        <w:t xml:space="preserve">e identify patterns of </w:t>
      </w:r>
      <w:r w:rsidR="00DF44A9">
        <w:rPr>
          <w:rFonts w:ascii="Times New Roman" w:hAnsi="Times New Roman"/>
          <w:color w:val="000000" w:themeColor="text1"/>
        </w:rPr>
        <w:t xml:space="preserve">combined </w:t>
      </w:r>
      <w:r w:rsidR="00276C74">
        <w:rPr>
          <w:rFonts w:ascii="Times New Roman" w:hAnsi="Times New Roman"/>
          <w:color w:val="000000" w:themeColor="text1"/>
        </w:rPr>
        <w:t xml:space="preserve">unit and organizational performance under which managers are likely to engage in search. </w:t>
      </w:r>
      <w:r w:rsidR="00E77516">
        <w:rPr>
          <w:rFonts w:ascii="Times New Roman" w:hAnsi="Times New Roman"/>
          <w:color w:val="000000" w:themeColor="text1"/>
        </w:rPr>
        <w:t>Our a</w:t>
      </w:r>
      <w:r w:rsidR="00276C74">
        <w:rPr>
          <w:rFonts w:ascii="Times New Roman" w:hAnsi="Times New Roman"/>
          <w:color w:val="000000" w:themeColor="text1"/>
        </w:rPr>
        <w:t xml:space="preserve">nalysis of </w:t>
      </w:r>
      <w:r w:rsidR="00E77516" w:rsidRPr="00351BDB">
        <w:rPr>
          <w:rFonts w:ascii="Times New Roman" w:hAnsi="Times New Roman"/>
          <w:color w:val="000000" w:themeColor="text1"/>
        </w:rPr>
        <w:t>panel data model</w:t>
      </w:r>
      <w:r w:rsidR="00E77516">
        <w:rPr>
          <w:rFonts w:ascii="Times New Roman" w:hAnsi="Times New Roman"/>
          <w:color w:val="000000" w:themeColor="text1"/>
        </w:rPr>
        <w:t>s</w:t>
      </w:r>
      <w:r w:rsidR="00BA5425">
        <w:rPr>
          <w:rFonts w:ascii="Times New Roman" w:hAnsi="Times New Roman"/>
          <w:color w:val="000000" w:themeColor="text1"/>
        </w:rPr>
        <w:t>, based on data</w:t>
      </w:r>
      <w:r w:rsidR="00E77516" w:rsidRPr="00351BDB">
        <w:rPr>
          <w:rFonts w:ascii="Times New Roman" w:hAnsi="Times New Roman"/>
          <w:color w:val="000000" w:themeColor="text1"/>
        </w:rPr>
        <w:t xml:space="preserve"> collected over four years from seven healthcare organizations </w:t>
      </w:r>
      <w:r w:rsidR="00276C74">
        <w:rPr>
          <w:rFonts w:ascii="Times New Roman" w:hAnsi="Times New Roman"/>
          <w:color w:val="000000" w:themeColor="text1"/>
        </w:rPr>
        <w:t xml:space="preserve">supports </w:t>
      </w:r>
      <w:r w:rsidR="00DF44A9">
        <w:rPr>
          <w:rFonts w:ascii="Times New Roman" w:hAnsi="Times New Roman"/>
          <w:color w:val="000000" w:themeColor="text1"/>
        </w:rPr>
        <w:t xml:space="preserve">our </w:t>
      </w:r>
      <w:r w:rsidR="00276C74">
        <w:rPr>
          <w:rFonts w:ascii="Times New Roman" w:hAnsi="Times New Roman"/>
          <w:color w:val="000000" w:themeColor="text1"/>
        </w:rPr>
        <w:t>hypotheses</w:t>
      </w:r>
      <w:r w:rsidR="00276C74" w:rsidRPr="00351BDB">
        <w:rPr>
          <w:rFonts w:ascii="Times New Roman" w:hAnsi="Times New Roman"/>
          <w:color w:val="000000" w:themeColor="text1"/>
        </w:rPr>
        <w:t xml:space="preserve">. We conclude with a discussion of the implications of our findings for </w:t>
      </w:r>
      <w:r w:rsidR="00A51D00">
        <w:rPr>
          <w:rFonts w:ascii="Times New Roman" w:hAnsi="Times New Roman"/>
          <w:color w:val="000000" w:themeColor="text1"/>
        </w:rPr>
        <w:t xml:space="preserve">theory </w:t>
      </w:r>
      <w:r w:rsidR="00276C74" w:rsidRPr="00351BDB">
        <w:rPr>
          <w:rFonts w:ascii="Times New Roman" w:hAnsi="Times New Roman"/>
          <w:color w:val="000000" w:themeColor="text1"/>
        </w:rPr>
        <w:t xml:space="preserve">and practice. </w:t>
      </w:r>
    </w:p>
    <w:p w14:paraId="306859B7" w14:textId="77777777" w:rsidR="00312C50" w:rsidRPr="00437539" w:rsidRDefault="00312C50" w:rsidP="00312C50">
      <w:pPr>
        <w:widowControl w:val="0"/>
        <w:tabs>
          <w:tab w:val="left" w:pos="567"/>
        </w:tabs>
        <w:spacing w:after="0" w:line="288" w:lineRule="auto"/>
        <w:ind w:firstLine="567"/>
        <w:rPr>
          <w:rFonts w:ascii="Times New Roman" w:hAnsi="Times New Roman"/>
          <w:color w:val="000000" w:themeColor="text1"/>
        </w:rPr>
      </w:pPr>
    </w:p>
    <w:p w14:paraId="50EF4805" w14:textId="75D156F8" w:rsidR="00276C74" w:rsidRDefault="00312C50" w:rsidP="00312C50">
      <w:pPr>
        <w:widowControl w:val="0"/>
        <w:tabs>
          <w:tab w:val="left" w:pos="567"/>
        </w:tabs>
        <w:spacing w:after="0" w:line="288" w:lineRule="auto"/>
        <w:rPr>
          <w:rFonts w:ascii="Times New Roman" w:hAnsi="Times New Roman"/>
          <w:b/>
        </w:rPr>
      </w:pPr>
      <w:r>
        <w:rPr>
          <w:rFonts w:ascii="Times New Roman" w:hAnsi="Times New Roman"/>
          <w:b/>
        </w:rPr>
        <w:t>2.  Literature Review</w:t>
      </w:r>
    </w:p>
    <w:p w14:paraId="371683F6" w14:textId="77777777" w:rsidR="00312C50" w:rsidRPr="00312C50" w:rsidRDefault="00312C50" w:rsidP="00312C50">
      <w:pPr>
        <w:widowControl w:val="0"/>
        <w:tabs>
          <w:tab w:val="left" w:pos="567"/>
        </w:tabs>
        <w:spacing w:after="0" w:line="288" w:lineRule="auto"/>
        <w:rPr>
          <w:rFonts w:ascii="Times New Roman" w:hAnsi="Times New Roman"/>
          <w:b/>
          <w:sz w:val="12"/>
          <w:szCs w:val="12"/>
        </w:rPr>
      </w:pPr>
    </w:p>
    <w:p w14:paraId="06AACC60" w14:textId="5BE145C4" w:rsidR="00276C74" w:rsidRDefault="00276C74" w:rsidP="00312C50">
      <w:pPr>
        <w:widowControl w:val="0"/>
        <w:tabs>
          <w:tab w:val="left" w:pos="567"/>
        </w:tabs>
        <w:spacing w:after="0" w:line="288" w:lineRule="auto"/>
        <w:rPr>
          <w:rFonts w:ascii="Times New Roman" w:hAnsi="Times New Roman"/>
        </w:rPr>
      </w:pPr>
      <w:r w:rsidRPr="00166846">
        <w:rPr>
          <w:rFonts w:ascii="Times New Roman" w:hAnsi="Times New Roman"/>
        </w:rPr>
        <w:t xml:space="preserve">Managerial search effort, </w:t>
      </w:r>
      <w:r>
        <w:rPr>
          <w:rFonts w:ascii="Times New Roman" w:hAnsi="Times New Roman"/>
        </w:rPr>
        <w:t xml:space="preserve">the </w:t>
      </w:r>
      <w:r w:rsidRPr="00166846">
        <w:rPr>
          <w:rFonts w:ascii="Times New Roman" w:hAnsi="Times New Roman"/>
        </w:rPr>
        <w:t>effort spent by managers in acquiring and analyzing information to discover knowledge</w:t>
      </w:r>
      <w:r w:rsidR="00DF44A9">
        <w:rPr>
          <w:rFonts w:ascii="Times New Roman" w:hAnsi="Times New Roman"/>
        </w:rPr>
        <w:t>,</w:t>
      </w:r>
      <w:r w:rsidRPr="00166846">
        <w:rPr>
          <w:rFonts w:ascii="Times New Roman" w:hAnsi="Times New Roman"/>
        </w:rPr>
        <w:t xml:space="preserve"> is a key predictor of organizational learning and future performance </w:t>
      </w:r>
      <w:r w:rsidRPr="00166846">
        <w:rPr>
          <w:rFonts w:ascii="Times New Roman" w:hAnsi="Times New Roman"/>
        </w:rPr>
        <w:fldChar w:fldCharType="begin"/>
      </w:r>
      <w:r w:rsidRPr="00166846">
        <w:rPr>
          <w:rFonts w:ascii="Times New Roman" w:hAnsi="Times New Roman"/>
        </w:rPr>
        <w:instrText xml:space="preserve"> ADDIN EN.CITE &lt;EndNote&gt;&lt;Cite&gt;&lt;Author&gt;Cyert&lt;/Author&gt;&lt;Year&gt;1963&lt;/Year&gt;&lt;RecNum&gt;345&lt;/RecNum&gt;&lt;DisplayText&gt;(Cyert and March 1963)&lt;/DisplayText&gt;&lt;record&gt;&lt;rec-number&gt;345&lt;/rec-number&gt;&lt;foreign-keys&gt;&lt;key app="EN" db-id="9apaaad2dp95ejer2r4vftrwaase9dpez50x" timestamp="1420514760"&gt;345&lt;/key&gt;&lt;/foreign-keys&gt;&lt;ref-type name="Journal Article"&gt;17&lt;/ref-type&gt;&lt;contributors&gt;&lt;authors&gt;&lt;author&gt;Cyert, Richard M&lt;/author&gt;&lt;author&gt;March, James G&lt;/author&gt;&lt;/authors&gt;&lt;/contributors&gt;&lt;titles&gt;&lt;title&gt;A behavioral theory of the firm&lt;/title&gt;&lt;secondary-title&gt;Englewood Cliffs, NJ&lt;/secondary-title&gt;&lt;/titles&gt;&lt;periodical&gt;&lt;full-title&gt;Englewood Cliffs, NJ&lt;/full-title&gt;&lt;/periodical&gt;&lt;volume&gt;2&lt;/volume&gt;&lt;dates&gt;&lt;year&gt;1963&lt;/year&gt;&lt;/dates&gt;&lt;urls&gt;&lt;/urls&gt;&lt;/record&gt;&lt;/Cite&gt;&lt;/EndNote&gt;</w:instrText>
      </w:r>
      <w:r w:rsidRPr="00166846">
        <w:rPr>
          <w:rFonts w:ascii="Times New Roman" w:hAnsi="Times New Roman"/>
        </w:rPr>
        <w:fldChar w:fldCharType="separate"/>
      </w:r>
      <w:r w:rsidRPr="00166846">
        <w:rPr>
          <w:rFonts w:ascii="Times New Roman" w:hAnsi="Times New Roman"/>
        </w:rPr>
        <w:t>(Cyert and March 1963)</w:t>
      </w:r>
      <w:r w:rsidRPr="00166846">
        <w:rPr>
          <w:rFonts w:ascii="Times New Roman" w:hAnsi="Times New Roman"/>
        </w:rPr>
        <w:fldChar w:fldCharType="end"/>
      </w:r>
      <w:r w:rsidRPr="00166846">
        <w:rPr>
          <w:rFonts w:ascii="Times New Roman" w:hAnsi="Times New Roman"/>
        </w:rPr>
        <w:t>. Knowledge refers to managers’ understanding of cause-effect relationships between performance and factors that affect performance. The desire to understand and explain performance variation is a</w:t>
      </w:r>
      <w:r w:rsidR="00DF44A9">
        <w:rPr>
          <w:rFonts w:ascii="Times New Roman" w:hAnsi="Times New Roman"/>
        </w:rPr>
        <w:t>n</w:t>
      </w:r>
      <w:r w:rsidRPr="00166846">
        <w:rPr>
          <w:rFonts w:ascii="Times New Roman" w:hAnsi="Times New Roman"/>
        </w:rPr>
        <w:t xml:space="preserve"> intrinsic motivation that underpi</w:t>
      </w:r>
      <w:r>
        <w:rPr>
          <w:rFonts w:ascii="Times New Roman" w:hAnsi="Times New Roman"/>
        </w:rPr>
        <w:t xml:space="preserve">ns managerial efforts expended </w:t>
      </w:r>
      <w:r w:rsidR="00FB7114">
        <w:rPr>
          <w:rFonts w:ascii="Times New Roman" w:hAnsi="Times New Roman"/>
        </w:rPr>
        <w:t>in</w:t>
      </w:r>
      <w:r w:rsidR="00FB7114" w:rsidRPr="00166846">
        <w:rPr>
          <w:rFonts w:ascii="Times New Roman" w:hAnsi="Times New Roman"/>
        </w:rPr>
        <w:t xml:space="preserve"> </w:t>
      </w:r>
      <w:r w:rsidRPr="00166846">
        <w:rPr>
          <w:rFonts w:ascii="Times New Roman" w:hAnsi="Times New Roman"/>
        </w:rPr>
        <w:t xml:space="preserve">search and learning </w:t>
      </w:r>
      <w:r w:rsidRPr="00166846">
        <w:rPr>
          <w:rFonts w:ascii="Times New Roman" w:hAnsi="Times New Roman"/>
        </w:rPr>
        <w:fldChar w:fldCharType="begin">
          <w:fldData xml:space="preserve">PEVuZE5vdGU+PENpdGU+PEF1dGhvcj5NYXJjaDwvQXV0aG9yPjxZZWFyPjE5OTE8L1llYXI+PFJl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==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PEVuZE5vdGU+PENpdGU+PEF1dGhvcj5NYXJjaDwvQXV0aG9yPjxZZWFyPjE5OTE8L1llYXI+PFJl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==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sidRPr="00166846">
        <w:rPr>
          <w:rFonts w:ascii="Times New Roman" w:hAnsi="Times New Roman"/>
        </w:rPr>
      </w:r>
      <w:r w:rsidRPr="00166846">
        <w:rPr>
          <w:rFonts w:ascii="Times New Roman" w:hAnsi="Times New Roman"/>
        </w:rPr>
        <w:fldChar w:fldCharType="separate"/>
      </w:r>
      <w:r w:rsidR="00EC203B">
        <w:rPr>
          <w:rFonts w:ascii="Times New Roman" w:hAnsi="Times New Roman"/>
          <w:noProof/>
        </w:rPr>
        <w:t xml:space="preserve">(Desai 2015, Haunschild and Rhee 2004 and </w:t>
      </w:r>
      <w:r>
        <w:rPr>
          <w:rFonts w:ascii="Times New Roman" w:hAnsi="Times New Roman"/>
          <w:noProof/>
        </w:rPr>
        <w:t>Haunschild and Sullivan 2002; March 1991)</w:t>
      </w:r>
      <w:r w:rsidRPr="00166846">
        <w:rPr>
          <w:rFonts w:ascii="Times New Roman" w:hAnsi="Times New Roman"/>
        </w:rPr>
        <w:fldChar w:fldCharType="end"/>
      </w:r>
      <w:r w:rsidRPr="00166846">
        <w:rPr>
          <w:rFonts w:ascii="Times New Roman" w:hAnsi="Times New Roman"/>
        </w:rPr>
        <w:t xml:space="preserve">. </w:t>
      </w:r>
    </w:p>
    <w:p w14:paraId="7B0269CB" w14:textId="77777777" w:rsidR="00312C50" w:rsidRPr="00166846" w:rsidRDefault="00312C50" w:rsidP="00312C50">
      <w:pPr>
        <w:widowControl w:val="0"/>
        <w:tabs>
          <w:tab w:val="left" w:pos="567"/>
        </w:tabs>
        <w:spacing w:after="0" w:line="288" w:lineRule="auto"/>
        <w:rPr>
          <w:rFonts w:ascii="Times New Roman" w:hAnsi="Times New Roman"/>
        </w:rPr>
      </w:pPr>
    </w:p>
    <w:p w14:paraId="616F2935" w14:textId="12204221" w:rsidR="00672F43" w:rsidRDefault="00276C74" w:rsidP="00312C50">
      <w:pPr>
        <w:widowControl w:val="0"/>
        <w:tabs>
          <w:tab w:val="left" w:pos="567"/>
        </w:tabs>
        <w:spacing w:after="0" w:line="288" w:lineRule="auto"/>
        <w:ind w:firstLine="567"/>
        <w:rPr>
          <w:rFonts w:ascii="Times New Roman" w:hAnsi="Times New Roman"/>
        </w:rPr>
      </w:pPr>
      <w:r w:rsidRPr="00166846">
        <w:rPr>
          <w:rFonts w:ascii="Times New Roman" w:hAnsi="Times New Roman"/>
        </w:rPr>
        <w:t xml:space="preserve">The </w:t>
      </w:r>
      <w:r w:rsidR="005123D5">
        <w:rPr>
          <w:rFonts w:ascii="Times New Roman" w:hAnsi="Times New Roman"/>
        </w:rPr>
        <w:t>BTF</w:t>
      </w:r>
      <w:r w:rsidRPr="00166846">
        <w:rPr>
          <w:rFonts w:ascii="Times New Roman" w:hAnsi="Times New Roman"/>
        </w:rPr>
        <w:t xml:space="preserve"> argues that problemistic search, a form of search </w:t>
      </w:r>
      <w:r>
        <w:rPr>
          <w:rFonts w:ascii="Times New Roman" w:hAnsi="Times New Roman"/>
        </w:rPr>
        <w:t xml:space="preserve">that </w:t>
      </w:r>
      <w:r w:rsidR="00312C50">
        <w:rPr>
          <w:rFonts w:ascii="Times New Roman" w:hAnsi="Times New Roman"/>
          <w:i/>
        </w:rPr>
        <w:t>'</w:t>
      </w:r>
      <w:r w:rsidRPr="00166846">
        <w:rPr>
          <w:rFonts w:ascii="Times New Roman" w:hAnsi="Times New Roman"/>
          <w:i/>
        </w:rPr>
        <w:t>is stimulated by a problem … and … directed toward finding a solution to that problem</w:t>
      </w:r>
      <w:r w:rsidR="00312C50">
        <w:rPr>
          <w:rFonts w:ascii="Times New Roman" w:hAnsi="Times New Roman"/>
          <w:i/>
        </w:rPr>
        <w:t>'</w:t>
      </w:r>
      <w:r w:rsidRPr="00166846">
        <w:rPr>
          <w:rFonts w:ascii="Times New Roman" w:hAnsi="Times New Roman"/>
        </w:rPr>
        <w:t xml:space="preserve"> is an important factor that drives </w:t>
      </w:r>
      <w:r w:rsidR="0063662B" w:rsidRPr="00166846">
        <w:rPr>
          <w:rFonts w:ascii="Times New Roman" w:hAnsi="Times New Roman"/>
        </w:rPr>
        <w:t>organization</w:t>
      </w:r>
      <w:r w:rsidR="0063662B">
        <w:rPr>
          <w:rFonts w:ascii="Times New Roman" w:hAnsi="Times New Roman"/>
        </w:rPr>
        <w:t>al</w:t>
      </w:r>
      <w:r w:rsidR="0063662B" w:rsidRPr="00166846">
        <w:rPr>
          <w:rFonts w:ascii="Times New Roman" w:hAnsi="Times New Roman"/>
        </w:rPr>
        <w:t xml:space="preserve"> </w:t>
      </w:r>
      <w:r w:rsidRPr="00166846">
        <w:rPr>
          <w:rFonts w:ascii="Times New Roman" w:hAnsi="Times New Roman"/>
        </w:rPr>
        <w:t>learn</w:t>
      </w:r>
      <w:r w:rsidR="0063662B">
        <w:rPr>
          <w:rFonts w:ascii="Times New Roman" w:hAnsi="Times New Roman"/>
        </w:rPr>
        <w:t>ing</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&lt;EndNote&gt;&lt;Cite&gt;&lt;Author&gt;Cyert&lt;/Author&gt;&lt;Year&gt;1963&lt;/Year&gt;&lt;RecNum&gt;345&lt;/RecNum&gt;&lt;Suffix&gt;`, pp.121&lt;/Suffix&gt;&lt;DisplayText&gt;(Cyert and March 1963, pp.121; Salge et al. 2015)&lt;/DisplayText&gt;&lt;record&gt;&lt;rec-number&gt;345&lt;/rec-number&gt;&lt;foreign-keys&gt;&lt;key app="EN" db-id="9apaaad2dp95ejer2r4vftrwaase9dpez50x" timestamp="1420514760"&gt;345&lt;/key&gt;&lt;/foreign-keys&gt;&lt;ref-type name="Journal Article"&gt;17&lt;/ref-type&gt;&lt;contributors&gt;&lt;authors&gt;&lt;author&gt;Cyert, Richard M&lt;/author&gt;&lt;author&gt;March, James G&lt;/author&gt;&lt;/authors&gt;&lt;/contributors&gt;&lt;titles&gt;&lt;title&gt;A behavioral theory of the firm&lt;/title&gt;&lt;secondary-title&gt;Englewood Cliffs, NJ&lt;/secondary-title&gt;&lt;/titles&gt;&lt;periodical&gt;&lt;full-title&gt;Englewood Cliffs, NJ&lt;/full-title&gt;&lt;/periodical&gt;&lt;volume&gt;2&lt;/volume&gt;&lt;dates&gt;&lt;year&gt;1963&lt;/year&gt;&lt;/dates&gt;&lt;urls&gt;&lt;/urls&gt;&lt;/record&gt;&lt;/Cite&gt;&lt;Cite&gt;&lt;Author&gt;Salge&lt;/Author&gt;&lt;Year&gt;2015&lt;/Year&gt;&lt;RecNum&gt;556&lt;/RecNum&gt;&lt;record&gt;&lt;rec-number&gt;556&lt;/rec-number&gt;&lt;foreign-keys&gt;&lt;key app="EN" db-id="9apaaad2dp95ejer2r4vftrwaase9dpez50x" timestamp="1456229062"&gt;556&lt;/key&gt;&lt;/foreign-keys&gt;&lt;ref-type name="Journal Article"&gt;17&lt;/ref-type&gt;&lt;contributors&gt;&lt;authors&gt;&lt;author&gt;Salge, Torsten-Oliver&lt;/author&gt;&lt;author&gt;Kohli, Rajiv&lt;/author&gt;&lt;author&gt;Barrett, Michael&lt;/author&gt;&lt;/authors&gt;&lt;/contributors&gt;&lt;titles&gt;&lt;title&gt;Investing in Information Systems: On the Behavioral and Institutional Search Mechanisms Underpinning Hospitals&amp;apos; IS Investment Decisions&lt;/title&gt;&lt;secondary-title&gt;MIS Quarterly&lt;/secondary-title&gt;&lt;/titles&gt;&lt;periodical&gt;&lt;full-title&gt;MIS Quarterly&lt;/full-title&gt;&lt;/periodical&gt;&lt;pages&gt;61-89&lt;/pages&gt;&lt;volume&gt;39&lt;/volume&gt;&lt;number&gt;1&lt;/number&gt;&lt;dates&gt;&lt;year&gt;2015&lt;/year&gt;&lt;/dates&gt;&lt;isbn&gt;0276-7783&lt;/isbn&gt;&lt;urls&gt;&lt;/urls&gt;&lt;/record&gt;&lt;/Cite&gt;&lt;/EndNote&gt;</w:instrText>
      </w:r>
      <w:r>
        <w:rPr>
          <w:rFonts w:ascii="Times New Roman" w:hAnsi="Times New Roman"/>
        </w:rPr>
        <w:fldChar w:fldCharType="separate"/>
      </w:r>
      <w:r w:rsidR="00EC203B">
        <w:rPr>
          <w:rFonts w:ascii="Times New Roman" w:hAnsi="Times New Roman"/>
          <w:noProof/>
        </w:rPr>
        <w:t xml:space="preserve">(Cyert and March 1963, p.121 and </w:t>
      </w:r>
      <w:r>
        <w:rPr>
          <w:rFonts w:ascii="Times New Roman" w:hAnsi="Times New Roman"/>
          <w:noProof/>
        </w:rPr>
        <w:t xml:space="preserve">Salge </w:t>
      </w:r>
      <w:r w:rsidR="004D65D4" w:rsidRPr="004D65D4">
        <w:rPr>
          <w:rFonts w:ascii="Times New Roman" w:hAnsi="Times New Roman"/>
          <w:i/>
          <w:noProof/>
        </w:rPr>
        <w:t>et al.</w:t>
      </w:r>
      <w:r>
        <w:rPr>
          <w:rFonts w:ascii="Times New Roman" w:hAnsi="Times New Roman"/>
          <w:noProof/>
        </w:rPr>
        <w:t xml:space="preserve"> 2015)</w:t>
      </w:r>
      <w:r>
        <w:rPr>
          <w:rFonts w:ascii="Times New Roman" w:hAnsi="Times New Roman"/>
        </w:rPr>
        <w:fldChar w:fldCharType="end"/>
      </w:r>
      <w:r w:rsidRPr="00166846">
        <w:rPr>
          <w:rFonts w:ascii="Times New Roman" w:hAnsi="Times New Roman"/>
        </w:rPr>
        <w:t xml:space="preserve">. </w:t>
      </w:r>
      <w:r w:rsidR="007A556D">
        <w:rPr>
          <w:rFonts w:ascii="Times New Roman" w:hAnsi="Times New Roman"/>
        </w:rPr>
        <w:t xml:space="preserve"> </w:t>
      </w:r>
      <w:r>
        <w:rPr>
          <w:rFonts w:ascii="Times New Roman" w:hAnsi="Times New Roman"/>
        </w:rPr>
        <w:t xml:space="preserve">Consistent </w:t>
      </w:r>
      <w:r w:rsidRPr="00166846">
        <w:rPr>
          <w:rFonts w:ascii="Times New Roman" w:hAnsi="Times New Roman"/>
        </w:rPr>
        <w:t xml:space="preserve">with </w:t>
      </w:r>
      <w:r w:rsidR="0063662B" w:rsidRPr="00166846">
        <w:rPr>
          <w:rFonts w:ascii="Times New Roman" w:hAnsi="Times New Roman"/>
        </w:rPr>
        <w:t>th</w:t>
      </w:r>
      <w:r w:rsidR="0063662B">
        <w:rPr>
          <w:rFonts w:ascii="Times New Roman" w:hAnsi="Times New Roman"/>
        </w:rPr>
        <w:t>is</w:t>
      </w:r>
      <w:r w:rsidR="0063662B" w:rsidRPr="00166846">
        <w:rPr>
          <w:rFonts w:ascii="Times New Roman" w:hAnsi="Times New Roman"/>
        </w:rPr>
        <w:t xml:space="preserve"> </w:t>
      </w:r>
      <w:r w:rsidRPr="00166846">
        <w:rPr>
          <w:rFonts w:ascii="Times New Roman" w:hAnsi="Times New Roman"/>
        </w:rPr>
        <w:t>argument, research</w:t>
      </w:r>
      <w:r w:rsidR="008D0869">
        <w:rPr>
          <w:rFonts w:ascii="Times New Roman" w:hAnsi="Times New Roman"/>
        </w:rPr>
        <w:t>ers</w:t>
      </w:r>
      <w:r w:rsidRPr="00166846">
        <w:rPr>
          <w:rFonts w:ascii="Times New Roman" w:hAnsi="Times New Roman"/>
        </w:rPr>
        <w:t xml:space="preserve"> f</w:t>
      </w:r>
      <w:r w:rsidR="008D0869">
        <w:rPr>
          <w:rFonts w:ascii="Times New Roman" w:hAnsi="Times New Roman"/>
        </w:rPr>
        <w:t>ou</w:t>
      </w:r>
      <w:r w:rsidRPr="00166846">
        <w:rPr>
          <w:rFonts w:ascii="Times New Roman" w:hAnsi="Times New Roman"/>
        </w:rPr>
        <w:t xml:space="preserve">nd that </w:t>
      </w:r>
      <w:r>
        <w:rPr>
          <w:rFonts w:ascii="Times New Roman" w:hAnsi="Times New Roman"/>
        </w:rPr>
        <w:t xml:space="preserve">the effects of performance feedback on organizational </w:t>
      </w:r>
      <w:r w:rsidRPr="00166846">
        <w:rPr>
          <w:rFonts w:ascii="Times New Roman" w:hAnsi="Times New Roman"/>
        </w:rPr>
        <w:t xml:space="preserve">learning </w:t>
      </w:r>
      <w:r>
        <w:rPr>
          <w:rFonts w:ascii="Times New Roman" w:hAnsi="Times New Roman"/>
        </w:rPr>
        <w:t>are asymmetric</w:t>
      </w:r>
      <w:r w:rsidR="008D0869">
        <w:rPr>
          <w:rFonts w:ascii="Times New Roman" w:hAnsi="Times New Roman"/>
        </w:rPr>
        <w:t xml:space="preserve"> and that</w:t>
      </w:r>
      <w:r w:rsidR="00F879AE">
        <w:rPr>
          <w:rFonts w:ascii="Times New Roman" w:hAnsi="Times New Roman"/>
        </w:rPr>
        <w:t xml:space="preserve"> </w:t>
      </w:r>
      <w:r>
        <w:rPr>
          <w:rFonts w:ascii="Times New Roman" w:hAnsi="Times New Roman"/>
        </w:rPr>
        <w:t xml:space="preserve">organizations are more likely to learn from </w:t>
      </w:r>
      <w:r w:rsidRPr="00166846">
        <w:rPr>
          <w:rFonts w:ascii="Times New Roman" w:hAnsi="Times New Roman"/>
        </w:rPr>
        <w:t xml:space="preserve">failures </w:t>
      </w:r>
      <w:r>
        <w:rPr>
          <w:rFonts w:ascii="Times New Roman" w:hAnsi="Times New Roman"/>
        </w:rPr>
        <w:t xml:space="preserve">rather </w:t>
      </w:r>
      <w:r w:rsidRPr="00166846">
        <w:rPr>
          <w:rFonts w:ascii="Times New Roman" w:hAnsi="Times New Roman"/>
        </w:rPr>
        <w:t xml:space="preserve">than from successes </w:t>
      </w:r>
      <w:r w:rsidRPr="00166846">
        <w:rPr>
          <w:rFonts w:ascii="Times New Roman" w:hAnsi="Times New Roman"/>
        </w:rPr>
        <w:fldChar w:fldCharType="begin"/>
      </w:r>
      <w:r w:rsidRPr="00166846">
        <w:rPr>
          <w:rFonts w:ascii="Times New Roman" w:hAnsi="Times New Roman"/>
        </w:rPr>
        <w:instrText xml:space="preserve"> ADDIN EN.CITE &lt;EndNote&gt;&lt;Cite&gt;&lt;Author&gt;Greve&lt;/Author&gt;&lt;Year&gt;2003&lt;/Year&gt;&lt;RecNum&gt;551&lt;/RecNum&gt;&lt;DisplayText&gt;(Greve 2003b; Jordan and Audia 2012)&lt;/DisplayText&gt;&lt;record&gt;&lt;rec-number&gt;551&lt;/rec-number&gt;&lt;foreign-keys&gt;&lt;key app="EN" db-id="9apaaad2dp95ejer2r4vftrwaase9dpez50x" timestamp="1456228577"&gt;551&lt;/key&gt;&lt;/foreign-keys&gt;&lt;ref-type name="Book"&gt;6&lt;/ref-type&gt;&lt;contributors&gt;&lt;authors&gt;&lt;author&gt;Greve, Henrich R&lt;/author&gt;&lt;/authors&gt;&lt;/contributors&gt;&lt;titles&gt;&lt;title&gt;Organizational learning from performance feedback: A behavioral perspective on innovation and change&lt;/title&gt;&lt;/titles&gt;&lt;dates&gt;&lt;year&gt;2003&lt;/year&gt;&lt;/dates&gt;&lt;publisher&gt;Cambridge University Press&lt;/publisher&gt;&lt;isbn&gt;0521534917&lt;/isbn&gt;&lt;urls&gt;&lt;/urls&gt;&lt;/record&gt;&lt;/Cite&gt;&lt;Cite&gt;&lt;Author&gt;Jordan&lt;/Author&gt;&lt;Year&gt;2012&lt;/Year&gt;&lt;RecNum&gt;542&lt;/RecNum&gt;&lt;record&gt;&lt;rec-number&gt;542&lt;/rec-number&gt;&lt;foreign-keys&gt;&lt;key app="EN" db-id="9apaaad2dp95ejer2r4vftrwaase9dpez50x" timestamp="1456205016"&gt;542&lt;/key&gt;&lt;/foreign-keys&gt;&lt;ref-type name="Journal Article"&gt;17&lt;/ref-type&gt;&lt;contributors&gt;&lt;authors&gt;&lt;author&gt;Jordan, Alexander H&lt;/author&gt;&lt;author&gt;Audia, Pino G&lt;/author&gt;&lt;/authors&gt;&lt;/contributors&gt;&lt;titles&gt;&lt;title&gt;Self-enhancement and learning from performance feedback&lt;/title&gt;&lt;secondary-title&gt;Academy of Management Review&lt;/secondary-title&gt;&lt;/titles&gt;&lt;periodical&gt;&lt;full-title&gt;Academy of Management Review&lt;/full-title&gt;&lt;/periodical&gt;&lt;pages&gt;211-231&lt;/pages&gt;&lt;volume&gt;37&lt;/volume&gt;&lt;number&gt;2&lt;/number&gt;&lt;dates&gt;&lt;year&gt;2012&lt;/year&gt;&lt;/dates&gt;&lt;isbn&gt;0363-7425&lt;/isbn&gt;&lt;urls&gt;&lt;/urls&gt;&lt;/record&gt;&lt;/Cite&gt;&lt;/EndNote&gt;</w:instrText>
      </w:r>
      <w:r w:rsidRPr="00166846">
        <w:rPr>
          <w:rFonts w:ascii="Times New Roman" w:hAnsi="Times New Roman"/>
        </w:rPr>
        <w:fldChar w:fldCharType="separate"/>
      </w:r>
      <w:r w:rsidR="00EC203B">
        <w:rPr>
          <w:rFonts w:ascii="Times New Roman" w:hAnsi="Times New Roman"/>
          <w:noProof/>
        </w:rPr>
        <w:t xml:space="preserve">(Greve 2003b and </w:t>
      </w:r>
      <w:r w:rsidRPr="00166846">
        <w:rPr>
          <w:rFonts w:ascii="Times New Roman" w:hAnsi="Times New Roman"/>
          <w:noProof/>
        </w:rPr>
        <w:t>Jordan and Audia 2012)</w:t>
      </w:r>
      <w:r w:rsidRPr="00166846">
        <w:rPr>
          <w:rFonts w:ascii="Times New Roman" w:hAnsi="Times New Roman"/>
        </w:rPr>
        <w:fldChar w:fldCharType="end"/>
      </w:r>
      <w:r w:rsidR="008D0869">
        <w:rPr>
          <w:rFonts w:ascii="Times New Roman" w:hAnsi="Times New Roman"/>
        </w:rPr>
        <w:t>. This research</w:t>
      </w:r>
      <w:r w:rsidR="0043061D">
        <w:rPr>
          <w:rFonts w:ascii="Times New Roman" w:hAnsi="Times New Roman"/>
        </w:rPr>
        <w:t xml:space="preserve"> </w:t>
      </w:r>
      <w:r w:rsidR="00431CFE">
        <w:rPr>
          <w:rFonts w:ascii="Times New Roman" w:hAnsi="Times New Roman"/>
        </w:rPr>
        <w:t>stream</w:t>
      </w:r>
      <w:r w:rsidR="008D0869">
        <w:rPr>
          <w:rFonts w:ascii="Times New Roman" w:hAnsi="Times New Roman"/>
        </w:rPr>
        <w:t xml:space="preserve"> proposes a </w:t>
      </w:r>
      <w:r w:rsidR="008D0869" w:rsidRPr="00166846">
        <w:rPr>
          <w:rFonts w:ascii="Times New Roman" w:hAnsi="Times New Roman"/>
        </w:rPr>
        <w:t>sequence</w:t>
      </w:r>
      <w:r w:rsidR="008D0869" w:rsidDel="008D0869">
        <w:rPr>
          <w:rFonts w:ascii="Times New Roman" w:hAnsi="Times New Roman"/>
        </w:rPr>
        <w:t xml:space="preserve"> </w:t>
      </w:r>
      <w:r w:rsidR="008D0869">
        <w:rPr>
          <w:rFonts w:ascii="Times New Roman" w:hAnsi="Times New Roman"/>
        </w:rPr>
        <w:t xml:space="preserve">of </w:t>
      </w:r>
      <w:r>
        <w:rPr>
          <w:rFonts w:ascii="Times New Roman" w:hAnsi="Times New Roman"/>
        </w:rPr>
        <w:t>‘</w:t>
      </w:r>
      <w:r w:rsidRPr="00166846">
        <w:rPr>
          <w:rFonts w:ascii="Times New Roman" w:hAnsi="Times New Roman"/>
        </w:rPr>
        <w:t>failure-search-learning-performance</w:t>
      </w:r>
      <w:r>
        <w:rPr>
          <w:rFonts w:ascii="Times New Roman" w:hAnsi="Times New Roman"/>
        </w:rPr>
        <w:t>’</w:t>
      </w:r>
      <w:r w:rsidRPr="00166846">
        <w:rPr>
          <w:rFonts w:ascii="Times New Roman" w:hAnsi="Times New Roman"/>
        </w:rPr>
        <w:t xml:space="preserve"> </w:t>
      </w:r>
      <w:r w:rsidRPr="00166846">
        <w:rPr>
          <w:rFonts w:ascii="Times New Roman" w:hAnsi="Times New Roman"/>
        </w:rPr>
        <w:fldChar w:fldCharType="begin"/>
      </w:r>
      <w:r>
        <w:rPr>
          <w:rFonts w:ascii="Times New Roman" w:hAnsi="Times New Roman"/>
        </w:rPr>
        <w:instrText xml:space="preserve"> ADDIN EN.CITE &lt;EndNote&gt;&lt;Cite&gt;&lt;Author&gt;Lant&lt;/Author&gt;&lt;Year&gt;1987&lt;/Year&gt;&lt;RecNum&gt;537&lt;/RecNum&gt;&lt;DisplayText&gt;(Lant and Montgomery 1987)&lt;/DisplayText&gt;&lt;record&gt;&lt;rec-number&gt;537&lt;/rec-number&gt;&lt;foreign-keys&gt;&lt;key app="EN" db-id="9apaaad2dp95ejer2r4vftrwaase9dpez50x" timestamp="1456195324"&gt;537&lt;/key&gt;&lt;/foreign-keys&gt;&lt;ref-type name="Journal Article"&gt;17&lt;/ref-type&gt;&lt;contributors&gt;&lt;authors&gt;&lt;author&gt;Lant, Theresa K&lt;/author&gt;&lt;author&gt;Montgomery, David B&lt;/author&gt;&lt;/authors&gt;&lt;/contributors&gt;&lt;titles&gt;&lt;title&gt;Learning from strategic success and failure&lt;/title&gt;&lt;secondary-title&gt;Journal of Business Research&lt;/secondary-title&gt;&lt;/titles&gt;&lt;periodical&gt;&lt;full-title&gt;Journal of Business Research&lt;/full-title&gt;&lt;/periodical&gt;&lt;pages&gt;503-517&lt;/pages&gt;&lt;volume&gt;15&lt;/volume&gt;&lt;number&gt;6&lt;/number&gt;&lt;dates&gt;&lt;year&gt;1987&lt;/year&gt;&lt;/dates&gt;&lt;isbn&gt;0148-2963&lt;/isbn&gt;&lt;urls&gt;&lt;/urls&gt;&lt;/record&gt;&lt;/Cite&gt;&lt;/EndNote&gt;</w:instrText>
      </w:r>
      <w:r w:rsidRPr="00166846">
        <w:rPr>
          <w:rFonts w:ascii="Times New Roman" w:hAnsi="Times New Roman"/>
        </w:rPr>
        <w:fldChar w:fldCharType="separate"/>
      </w:r>
      <w:r>
        <w:rPr>
          <w:rFonts w:ascii="Times New Roman" w:hAnsi="Times New Roman"/>
          <w:noProof/>
        </w:rPr>
        <w:t>(Lant and Montgomery 1987</w:t>
      </w:r>
      <w:r w:rsidRPr="00166846">
        <w:rPr>
          <w:rFonts w:ascii="Times New Roman" w:hAnsi="Times New Roman"/>
        </w:rPr>
        <w:fldChar w:fldCharType="end"/>
      </w:r>
      <w:r w:rsidR="00EC203B">
        <w:rPr>
          <w:rFonts w:ascii="Times New Roman" w:hAnsi="Times New Roman"/>
        </w:rPr>
        <w:t>,</w:t>
      </w:r>
      <w:r w:rsidR="00C65066">
        <w:rPr>
          <w:rFonts w:ascii="Times New Roman" w:hAnsi="Times New Roman"/>
        </w:rPr>
        <w:t xml:space="preserve"> </w:t>
      </w:r>
      <w:r w:rsidRPr="00166846">
        <w:rPr>
          <w:rFonts w:ascii="Times New Roman" w:hAnsi="Times New Roman"/>
        </w:rPr>
        <w:fldChar w:fldCharType="begin"/>
      </w:r>
      <w:r>
        <w:rPr>
          <w:rFonts w:ascii="Times New Roman" w:hAnsi="Times New Roman"/>
        </w:rPr>
        <w:instrText xml:space="preserve"> ADDIN EN.CITE &lt;EndNote&gt;&lt;Cite&gt;&lt;Author&gt;Haunschild&lt;/Author&gt;&lt;Year&gt;2002&lt;/Year&gt;&lt;RecNum&gt;539&lt;/RecNum&gt;&lt;DisplayText&gt;(Haunschild and Sullivan 2002; Lapré and Tsikriktsis 2006)&lt;/DisplayText&gt;&lt;record&gt;&lt;rec-number&gt;539&lt;/rec-number&gt;&lt;foreign-keys&gt;&lt;key app="EN" db-id="9apaaad2dp95ejer2r4vftrwaase9dpez50x" timestamp="1456197269"&gt;539&lt;/key&gt;&lt;/foreign-keys&gt;&lt;ref-type name="Journal Article"&gt;17&lt;/ref-type&gt;&lt;contributors&gt;&lt;authors&gt;&lt;author&gt;Haunschild, Pamela R&lt;/author&gt;&lt;author&gt;Sullivan, Bilian Ni&lt;/author&gt;&lt;/authors&gt;&lt;/contributors&gt;&lt;titles&gt;&lt;title&gt;Learning from complexity: Effects of prior accidents and incidents on airlines&amp;apos; learning&lt;/title&gt;&lt;secondary-title&gt;Administrative Science Quarterly&lt;/secondary-title&gt;&lt;/titles&gt;&lt;periodical&gt;&lt;full-title&gt;Administrative Science Quarterly&lt;/full-title&gt;&lt;/periodical&gt;&lt;pages&gt;609-643&lt;/pages&gt;&lt;volume&gt;47&lt;/volume&gt;&lt;number&gt;4&lt;/number&gt;&lt;dates&gt;&lt;year&gt;2002&lt;/year&gt;&lt;/dates&gt;&lt;isbn&gt;0001-8392&lt;/isbn&gt;&lt;urls&gt;&lt;/urls&gt;&lt;/record&gt;&lt;/Cite&gt;&lt;Cite&gt;&lt;Author&gt;Lapré&lt;/Author&gt;&lt;Year&gt;2006&lt;/Year&gt;&lt;RecNum&gt;636&lt;/RecNum&gt;&lt;record&gt;&lt;rec-number&gt;636&lt;/rec-number&gt;&lt;foreign-keys&gt;&lt;key app="EN" db-id="9apaaad2dp95ejer2r4vftrwaase9dpez50x" timestamp="1465999463"&gt;636&lt;/key&gt;&lt;/foreign-keys&gt;&lt;ref-type name="Journal Article"&gt;17&lt;/ref-type&gt;&lt;contributors&gt;&lt;authors&gt;&lt;author&gt;Lapré, Michael A&lt;/author&gt;&lt;author&gt;Tsikriktsis, Nikos&lt;/author&gt;&lt;/authors&gt;&lt;/contributors&gt;&lt;titles&gt;&lt;title&gt;Organizational Learning Curves for Customer Dissatisfaction: Heterogeneity across Airlines&lt;/title&gt;&lt;secondary-title&gt;Management Science&lt;/secondary-title&gt;&lt;/titles&gt;&lt;periodical&gt;&lt;full-title&gt;Management Science&lt;/full-title&gt;&lt;/periodical&gt;&lt;pages&gt;352-366&lt;/pages&gt;&lt;volume&gt;52&lt;/volume&gt;&lt;number&gt;3&lt;/number&gt;&lt;dates&gt;&lt;year&gt;2006&lt;/year&gt;&lt;/dates&gt;&lt;isbn&gt;0025-1909&lt;/isbn&gt;&lt;urls&gt;&lt;/urls&gt;&lt;/record&gt;&lt;/Cite&gt;&lt;/EndNote&gt;</w:instrText>
      </w:r>
      <w:r w:rsidRPr="00166846">
        <w:rPr>
          <w:rFonts w:ascii="Times New Roman" w:hAnsi="Times New Roman"/>
        </w:rPr>
        <w:fldChar w:fldCharType="separate"/>
      </w:r>
      <w:r w:rsidR="00EC203B">
        <w:rPr>
          <w:rFonts w:ascii="Times New Roman" w:hAnsi="Times New Roman"/>
          <w:noProof/>
        </w:rPr>
        <w:t xml:space="preserve">Haunschild and Sullivan 2002 and </w:t>
      </w:r>
      <w:r>
        <w:rPr>
          <w:rFonts w:ascii="Times New Roman" w:hAnsi="Times New Roman"/>
          <w:noProof/>
        </w:rPr>
        <w:t>Lapré and Tsikriktsis 2006)</w:t>
      </w:r>
      <w:r w:rsidRPr="00166846">
        <w:rPr>
          <w:rFonts w:ascii="Times New Roman" w:hAnsi="Times New Roman"/>
        </w:rPr>
        <w:fldChar w:fldCharType="end"/>
      </w:r>
      <w:r>
        <w:rPr>
          <w:rFonts w:ascii="Times New Roman" w:hAnsi="Times New Roman"/>
        </w:rPr>
        <w:t xml:space="preserve">. </w:t>
      </w:r>
      <w:r w:rsidR="007A556D">
        <w:rPr>
          <w:rFonts w:ascii="Times New Roman" w:hAnsi="Times New Roman"/>
        </w:rPr>
        <w:t xml:space="preserve"> </w:t>
      </w:r>
      <w:r w:rsidR="00F43C3B">
        <w:rPr>
          <w:rFonts w:ascii="Times New Roman" w:hAnsi="Times New Roman"/>
        </w:rPr>
        <w:t xml:space="preserve">Researchers </w:t>
      </w:r>
      <w:r>
        <w:rPr>
          <w:rFonts w:ascii="Times New Roman" w:hAnsi="Times New Roman"/>
        </w:rPr>
        <w:t xml:space="preserve">also </w:t>
      </w:r>
      <w:r w:rsidR="0043061D">
        <w:rPr>
          <w:rFonts w:ascii="Times New Roman" w:hAnsi="Times New Roman"/>
        </w:rPr>
        <w:t xml:space="preserve">found </w:t>
      </w:r>
      <w:r>
        <w:rPr>
          <w:rFonts w:ascii="Times New Roman" w:hAnsi="Times New Roman"/>
        </w:rPr>
        <w:t>that c</w:t>
      </w:r>
      <w:r w:rsidRPr="00166846">
        <w:rPr>
          <w:rFonts w:ascii="Times New Roman" w:hAnsi="Times New Roman"/>
        </w:rPr>
        <w:t>atastrophic failures motivate managers to invest extensively in search resources</w:t>
      </w:r>
      <w:r>
        <w:rPr>
          <w:rFonts w:ascii="Times New Roman" w:hAnsi="Times New Roman"/>
        </w:rPr>
        <w:t xml:space="preserve"> </w:t>
      </w:r>
      <w:r w:rsidRPr="00166846">
        <w:rPr>
          <w:rFonts w:ascii="Times New Roman" w:hAnsi="Times New Roman"/>
        </w:rPr>
        <w:fldChar w:fldCharType="begin"/>
      </w:r>
      <w:r>
        <w:rPr>
          <w:rFonts w:ascii="Times New Roman" w:hAnsi="Times New Roman"/>
        </w:rPr>
        <w:instrText xml:space="preserve"> ADDIN EN.CITE &lt;EndNote&gt;&lt;Cite&gt;&lt;Author&gt;Madsen&lt;/Author&gt;&lt;Year&gt;2010&lt;/Year&gt;&lt;RecNum&gt;533&lt;/RecNum&gt;&lt;DisplayText&gt;(Darr et al. 1995; Madsen and Desai 2010)&lt;/DisplayText&gt;&lt;record&gt;&lt;rec-number&gt;533&lt;/rec-number&gt;&lt;foreign-keys&gt;&lt;key app="EN" db-id="9apaaad2dp95ejer2r4vftrwaase9dpez50x" timestamp="1456193353"&gt;533&lt;/key&gt;&lt;/foreign-keys&gt;&lt;ref-type name="Journal Article"&gt;17&lt;/ref-type&gt;&lt;contributors&gt;&lt;authors&gt;&lt;author&gt;Madsen, Peter M&lt;/author&gt;&lt;author&gt;Desai, Vinit&lt;/author&gt;&lt;/authors&gt;&lt;/contributors&gt;&lt;titles&gt;&lt;title&gt;Failing to learn? The effects of failure and success on organizational learning in the global orbital launch vehicle industry&lt;/title&gt;&lt;secondary-title&gt;Academy of Management Journal&lt;/secondary-title&gt;&lt;/titles&gt;&lt;periodical&gt;&lt;full-title&gt;Academy of Management Journal&lt;/full-title&gt;&lt;/periodical&gt;&lt;pages&gt;451-476&lt;/pages&gt;&lt;volume&gt;53&lt;/volume&gt;&lt;number&gt;3&lt;/number&gt;&lt;dates&gt;&lt;year&gt;2010&lt;/year&gt;&lt;/dates&gt;&lt;isbn&gt;0001-4273&lt;/isbn&gt;&lt;urls&gt;&lt;/urls&gt;&lt;/record&gt;&lt;/Cite&gt;&lt;Cite&gt;&lt;Author&gt;Darr&lt;/Author&gt;&lt;Year&gt;1995&lt;/Year&gt;&lt;RecNum&gt;637&lt;/RecNum&gt;&lt;record&gt;&lt;rec-number&gt;637&lt;/rec-number&gt;&lt;foreign-keys&gt;&lt;key app="EN" db-id="9apaaad2dp95ejer2r4vftrwaase9dpez50x" timestamp="1465999568"&gt;637&lt;/key&gt;&lt;/foreign-keys&gt;&lt;ref-type name="Journal Article"&gt;17&lt;/ref-type&gt;&lt;contributors&gt;&lt;authors&gt;&lt;author&gt;Darr, Eric D&lt;/author&gt;&lt;author&gt;Argote, Linda&lt;/author&gt;&lt;author&gt;Epple, Dennis&lt;/author&gt;&lt;/authors&gt;&lt;/contributors&gt;&lt;titles&gt;&lt;title&gt;The Acquisition, Transfer, and Depreciation of Knowledge in Service Organizations: Productivity in Franchises&lt;/title&gt;&lt;secondary-title&gt;Management Science&lt;/secondary-title&gt;&lt;/titles&gt;&lt;periodical&gt;&lt;full-title&gt;Management Science&lt;/full-title&gt;&lt;/periodical&gt;&lt;pages&gt;1750-1762&lt;/pages&gt;&lt;volume&gt;41&lt;/volume&gt;&lt;number&gt;11&lt;/number&gt;&lt;dates&gt;&lt;year&gt;1995&lt;/year&gt;&lt;/dates&gt;&lt;isbn&gt;0025-1909&lt;/isbn&gt;&lt;urls&gt;&lt;/urls&gt;&lt;/record&gt;&lt;/Cite&gt;&lt;/EndNote&gt;</w:instrText>
      </w:r>
      <w:r w:rsidRPr="00166846">
        <w:rPr>
          <w:rFonts w:ascii="Times New Roman" w:hAnsi="Times New Roman"/>
        </w:rPr>
        <w:fldChar w:fldCharType="separate"/>
      </w:r>
      <w:r>
        <w:rPr>
          <w:rFonts w:ascii="Times New Roman" w:hAnsi="Times New Roman"/>
          <w:noProof/>
        </w:rPr>
        <w:t xml:space="preserve">(Darr </w:t>
      </w:r>
      <w:r w:rsidR="004D65D4" w:rsidRPr="004D65D4">
        <w:rPr>
          <w:rFonts w:ascii="Times New Roman" w:hAnsi="Times New Roman"/>
          <w:i/>
          <w:noProof/>
        </w:rPr>
        <w:t>et al.</w:t>
      </w:r>
      <w:r w:rsidR="005D3C4C">
        <w:rPr>
          <w:rFonts w:ascii="Times New Roman" w:hAnsi="Times New Roman"/>
          <w:noProof/>
        </w:rPr>
        <w:t xml:space="preserve"> 1995 and</w:t>
      </w:r>
      <w:r>
        <w:rPr>
          <w:rFonts w:ascii="Times New Roman" w:hAnsi="Times New Roman"/>
          <w:noProof/>
        </w:rPr>
        <w:t xml:space="preserve"> Madsen and Desai 2010)</w:t>
      </w:r>
      <w:r w:rsidRPr="00166846">
        <w:rPr>
          <w:rFonts w:ascii="Times New Roman" w:hAnsi="Times New Roman"/>
        </w:rPr>
        <w:fldChar w:fldCharType="end"/>
      </w:r>
      <w:r w:rsidRPr="00166846">
        <w:rPr>
          <w:rFonts w:ascii="Times New Roman" w:hAnsi="Times New Roman"/>
        </w:rPr>
        <w:t xml:space="preserve">. </w:t>
      </w:r>
      <w:r w:rsidR="0043061D">
        <w:rPr>
          <w:rFonts w:ascii="Times New Roman" w:hAnsi="Times New Roman"/>
        </w:rPr>
        <w:t xml:space="preserve">This </w:t>
      </w:r>
      <w:r>
        <w:rPr>
          <w:rFonts w:ascii="Times New Roman" w:hAnsi="Times New Roman"/>
        </w:rPr>
        <w:t xml:space="preserve">pattern of the effect of performance feedback on future performance has been reported in multiple </w:t>
      </w:r>
      <w:r w:rsidR="0043061D">
        <w:rPr>
          <w:rFonts w:ascii="Times New Roman" w:hAnsi="Times New Roman"/>
        </w:rPr>
        <w:t>settings</w:t>
      </w:r>
      <w:r>
        <w:rPr>
          <w:rFonts w:ascii="Times New Roman" w:hAnsi="Times New Roman"/>
        </w:rPr>
        <w:t xml:space="preserve">, including </w:t>
      </w:r>
      <w:r w:rsidRPr="00166846">
        <w:rPr>
          <w:rFonts w:ascii="Times New Roman" w:hAnsi="Times New Roman"/>
        </w:rPr>
        <w:t>the gas industry, the railroad industry</w:t>
      </w:r>
      <w:r>
        <w:rPr>
          <w:rFonts w:ascii="Times New Roman" w:hAnsi="Times New Roman"/>
        </w:rPr>
        <w:t xml:space="preserve"> </w:t>
      </w:r>
      <w:r w:rsidRPr="00166846">
        <w:rPr>
          <w:rFonts w:ascii="Times New Roman" w:hAnsi="Times New Roman"/>
        </w:rPr>
        <w:t xml:space="preserve">and hospitals </w:t>
      </w:r>
      <w:r w:rsidRPr="00166846">
        <w:rPr>
          <w:rFonts w:ascii="Times New Roman" w:hAnsi="Times New Roman"/>
        </w:rPr>
        <w:fldChar w:fldCharType="begin">
          <w:fldData xml:space="preserve">PEVuZE5vdGU+PENpdGU+PEF1dGhvcj5EZXNhaTwvQXV0aG9yPjxZZWFyPjIwMTA8L1llYXI+PFJl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PEVuZE5vdGU+PENpdGU+PEF1dGhvcj5EZXNhaTwvQXV0aG9yPjxZZWFyPjIwMTA8L1llYXI+PFJl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sidRPr="00166846">
        <w:rPr>
          <w:rFonts w:ascii="Times New Roman" w:hAnsi="Times New Roman"/>
        </w:rPr>
      </w:r>
      <w:r w:rsidRPr="00166846">
        <w:rPr>
          <w:rFonts w:ascii="Times New Roman" w:hAnsi="Times New Roman"/>
        </w:rPr>
        <w:fldChar w:fldCharType="separate"/>
      </w:r>
      <w:r w:rsidR="005D3C4C">
        <w:rPr>
          <w:rFonts w:ascii="Times New Roman" w:hAnsi="Times New Roman"/>
          <w:noProof/>
        </w:rPr>
        <w:t>(Baum and Dahlin 2007, Desai 2010a, Desai 2010b, Desai 2015,</w:t>
      </w:r>
      <w:r>
        <w:rPr>
          <w:rFonts w:ascii="Times New Roman" w:hAnsi="Times New Roman"/>
          <w:noProof/>
        </w:rPr>
        <w:t xml:space="preserve"> Salge </w:t>
      </w:r>
      <w:r w:rsidR="004D65D4" w:rsidRPr="004D65D4">
        <w:rPr>
          <w:rFonts w:ascii="Times New Roman" w:hAnsi="Times New Roman"/>
          <w:i/>
          <w:noProof/>
        </w:rPr>
        <w:t>et al.</w:t>
      </w:r>
      <w:r w:rsidR="005D3C4C">
        <w:rPr>
          <w:rFonts w:ascii="Times New Roman" w:hAnsi="Times New Roman"/>
          <w:noProof/>
        </w:rPr>
        <w:t xml:space="preserve"> 2015 and </w:t>
      </w:r>
      <w:r>
        <w:rPr>
          <w:rFonts w:ascii="Times New Roman" w:hAnsi="Times New Roman"/>
          <w:noProof/>
        </w:rPr>
        <w:t>Salge 2011)</w:t>
      </w:r>
      <w:r w:rsidRPr="00166846">
        <w:rPr>
          <w:rFonts w:ascii="Times New Roman" w:hAnsi="Times New Roman"/>
        </w:rPr>
        <w:fldChar w:fldCharType="end"/>
      </w:r>
      <w:r w:rsidRPr="00166846">
        <w:rPr>
          <w:rFonts w:ascii="Times New Roman" w:hAnsi="Times New Roman"/>
        </w:rPr>
        <w:t>.</w:t>
      </w:r>
    </w:p>
    <w:p w14:paraId="26A17AC6" w14:textId="77777777" w:rsidR="00312C50" w:rsidRDefault="00312C50" w:rsidP="00312C50">
      <w:pPr>
        <w:widowControl w:val="0"/>
        <w:tabs>
          <w:tab w:val="left" w:pos="567"/>
        </w:tabs>
        <w:spacing w:after="0" w:line="288" w:lineRule="auto"/>
        <w:ind w:firstLine="720"/>
        <w:rPr>
          <w:rFonts w:ascii="Times New Roman" w:hAnsi="Times New Roman"/>
        </w:rPr>
      </w:pPr>
    </w:p>
    <w:p w14:paraId="07E5EE0E" w14:textId="77777777" w:rsidR="005D3C4C" w:rsidRDefault="005D3C4C" w:rsidP="00312C50">
      <w:pPr>
        <w:widowControl w:val="0"/>
        <w:tabs>
          <w:tab w:val="left" w:pos="567"/>
        </w:tabs>
        <w:spacing w:after="0" w:line="288" w:lineRule="auto"/>
        <w:ind w:firstLine="720"/>
        <w:rPr>
          <w:rFonts w:ascii="Times New Roman" w:hAnsi="Times New Roman"/>
        </w:rPr>
      </w:pPr>
    </w:p>
    <w:p w14:paraId="7660DD41" w14:textId="77777777" w:rsidR="00312C50" w:rsidRDefault="00FE2EF4" w:rsidP="005D3C4C">
      <w:pPr>
        <w:widowControl w:val="0"/>
        <w:tabs>
          <w:tab w:val="left" w:pos="567"/>
        </w:tabs>
        <w:spacing w:after="0" w:line="288" w:lineRule="auto"/>
        <w:ind w:firstLine="567"/>
        <w:rPr>
          <w:rFonts w:ascii="Times New Roman" w:hAnsi="Times New Roman"/>
        </w:rPr>
      </w:pPr>
      <w:r>
        <w:rPr>
          <w:rFonts w:ascii="Times New Roman" w:hAnsi="Times New Roman"/>
        </w:rPr>
        <w:lastRenderedPageBreak/>
        <w:t xml:space="preserve">Despite the </w:t>
      </w:r>
      <w:r w:rsidR="00A66252">
        <w:rPr>
          <w:rFonts w:ascii="Times New Roman" w:hAnsi="Times New Roman"/>
        </w:rPr>
        <w:t>extensive</w:t>
      </w:r>
      <w:r w:rsidR="00672F43">
        <w:rPr>
          <w:rFonts w:ascii="Times New Roman" w:hAnsi="Times New Roman"/>
        </w:rPr>
        <w:t xml:space="preserve"> literature</w:t>
      </w:r>
      <w:r>
        <w:rPr>
          <w:rFonts w:ascii="Times New Roman" w:hAnsi="Times New Roman"/>
        </w:rPr>
        <w:t>,</w:t>
      </w:r>
      <w:r w:rsidR="00276C74">
        <w:rPr>
          <w:rFonts w:ascii="Times New Roman" w:hAnsi="Times New Roman"/>
        </w:rPr>
        <w:t xml:space="preserve"> </w:t>
      </w:r>
      <w:r>
        <w:rPr>
          <w:rFonts w:ascii="Times New Roman" w:hAnsi="Times New Roman"/>
        </w:rPr>
        <w:t>it is unclear</w:t>
      </w:r>
      <w:r w:rsidR="00276C74">
        <w:rPr>
          <w:rFonts w:ascii="Times New Roman" w:hAnsi="Times New Roman"/>
        </w:rPr>
        <w:t xml:space="preserve"> </w:t>
      </w:r>
      <w:r>
        <w:rPr>
          <w:rFonts w:ascii="Times New Roman" w:hAnsi="Times New Roman"/>
        </w:rPr>
        <w:t>how</w:t>
      </w:r>
      <w:r w:rsidR="00276C74" w:rsidRPr="00166846">
        <w:rPr>
          <w:rFonts w:ascii="Times New Roman" w:hAnsi="Times New Roman"/>
        </w:rPr>
        <w:t xml:space="preserve"> the locus of failure influences managerial search.</w:t>
      </w:r>
      <w:r w:rsidR="00276C74">
        <w:rPr>
          <w:rFonts w:ascii="Times New Roman" w:hAnsi="Times New Roman"/>
        </w:rPr>
        <w:t xml:space="preserve"> </w:t>
      </w:r>
      <w:r>
        <w:rPr>
          <w:rFonts w:ascii="Times New Roman" w:hAnsi="Times New Roman"/>
        </w:rPr>
        <w:t>Previous studies do</w:t>
      </w:r>
      <w:r w:rsidR="00276C74">
        <w:rPr>
          <w:rFonts w:ascii="Times New Roman" w:hAnsi="Times New Roman"/>
        </w:rPr>
        <w:t xml:space="preserve"> not distinguish between failure in the performance </w:t>
      </w:r>
      <w:r w:rsidR="00412F50">
        <w:rPr>
          <w:rFonts w:ascii="Times New Roman" w:hAnsi="Times New Roman"/>
        </w:rPr>
        <w:t>among</w:t>
      </w:r>
      <w:r w:rsidR="00276C74">
        <w:rPr>
          <w:rFonts w:ascii="Times New Roman" w:hAnsi="Times New Roman"/>
        </w:rPr>
        <w:t xml:space="preserve"> unit</w:t>
      </w:r>
      <w:r w:rsidR="00412F50">
        <w:rPr>
          <w:rFonts w:ascii="Times New Roman" w:hAnsi="Times New Roman"/>
        </w:rPr>
        <w:t>s</w:t>
      </w:r>
      <w:r w:rsidR="00276C74">
        <w:rPr>
          <w:rFonts w:ascii="Times New Roman" w:hAnsi="Times New Roman"/>
        </w:rPr>
        <w:t xml:space="preserve"> and failure in overall organizational performance. </w:t>
      </w:r>
      <w:r w:rsidR="00276C74" w:rsidRPr="00166846">
        <w:rPr>
          <w:rFonts w:ascii="Times New Roman" w:hAnsi="Times New Roman"/>
        </w:rPr>
        <w:t xml:space="preserve">This distinction is important because organizational performance and </w:t>
      </w:r>
      <w:r w:rsidR="00276C74">
        <w:rPr>
          <w:rFonts w:ascii="Times New Roman" w:hAnsi="Times New Roman"/>
        </w:rPr>
        <w:t xml:space="preserve">the performance of organizational </w:t>
      </w:r>
      <w:r w:rsidR="00276C74" w:rsidRPr="00166846">
        <w:rPr>
          <w:rFonts w:ascii="Times New Roman" w:hAnsi="Times New Roman"/>
        </w:rPr>
        <w:t>units are not perfectly correlated</w:t>
      </w:r>
      <w:r w:rsidR="00853160">
        <w:rPr>
          <w:rFonts w:ascii="Times New Roman" w:hAnsi="Times New Roman"/>
        </w:rPr>
        <w:t xml:space="preserve">, particularly </w:t>
      </w:r>
      <w:r w:rsidR="001D403B">
        <w:rPr>
          <w:rFonts w:ascii="Times New Roman" w:hAnsi="Times New Roman"/>
        </w:rPr>
        <w:t xml:space="preserve">when organizational performance is measured as </w:t>
      </w:r>
      <w:proofErr w:type="gramStart"/>
      <w:r w:rsidR="001D403B">
        <w:rPr>
          <w:rFonts w:ascii="Times New Roman" w:hAnsi="Times New Roman"/>
        </w:rPr>
        <w:t>a profitability</w:t>
      </w:r>
      <w:proofErr w:type="gramEnd"/>
      <w:r w:rsidR="001D403B">
        <w:rPr>
          <w:rFonts w:ascii="Times New Roman" w:hAnsi="Times New Roman"/>
        </w:rPr>
        <w:t xml:space="preserve"> metric and unit performance is measured as a productivity metric</w:t>
      </w:r>
      <w:r w:rsidR="00276C74" w:rsidRPr="00166846">
        <w:rPr>
          <w:rFonts w:ascii="Times New Roman" w:hAnsi="Times New Roman"/>
        </w:rPr>
        <w:t>. The</w:t>
      </w:r>
      <w:r w:rsidR="00276C74">
        <w:rPr>
          <w:rFonts w:ascii="Times New Roman" w:hAnsi="Times New Roman"/>
        </w:rPr>
        <w:t xml:space="preserve"> </w:t>
      </w:r>
      <w:r w:rsidR="00276C74" w:rsidRPr="00166846">
        <w:rPr>
          <w:rFonts w:ascii="Times New Roman" w:hAnsi="Times New Roman"/>
        </w:rPr>
        <w:t xml:space="preserve">performance of </w:t>
      </w:r>
      <w:r w:rsidR="00D500EF">
        <w:rPr>
          <w:rFonts w:ascii="Times New Roman" w:hAnsi="Times New Roman"/>
        </w:rPr>
        <w:t>a</w:t>
      </w:r>
      <w:r w:rsidR="00276C74" w:rsidRPr="00166846">
        <w:rPr>
          <w:rFonts w:ascii="Times New Roman" w:hAnsi="Times New Roman"/>
        </w:rPr>
        <w:t xml:space="preserve"> unit</w:t>
      </w:r>
      <w:r w:rsidR="0056076E">
        <w:rPr>
          <w:rFonts w:ascii="Times New Roman" w:hAnsi="Times New Roman"/>
        </w:rPr>
        <w:t>,</w:t>
      </w:r>
      <w:r w:rsidR="00D500EF">
        <w:rPr>
          <w:rFonts w:ascii="Times New Roman" w:hAnsi="Times New Roman"/>
        </w:rPr>
        <w:t xml:space="preserve"> although</w:t>
      </w:r>
      <w:r w:rsidR="00276C74" w:rsidRPr="00166846">
        <w:rPr>
          <w:rFonts w:ascii="Times New Roman" w:hAnsi="Times New Roman"/>
        </w:rPr>
        <w:t xml:space="preserve"> influenced by </w:t>
      </w:r>
      <w:r w:rsidR="00D500EF">
        <w:rPr>
          <w:rFonts w:ascii="Times New Roman" w:hAnsi="Times New Roman"/>
        </w:rPr>
        <w:t xml:space="preserve">factors </w:t>
      </w:r>
      <w:r w:rsidR="00276C74" w:rsidRPr="00166846">
        <w:rPr>
          <w:rFonts w:ascii="Times New Roman" w:hAnsi="Times New Roman"/>
        </w:rPr>
        <w:t xml:space="preserve">common </w:t>
      </w:r>
      <w:r w:rsidR="00D500EF">
        <w:rPr>
          <w:rFonts w:ascii="Times New Roman" w:hAnsi="Times New Roman"/>
        </w:rPr>
        <w:t>across units</w:t>
      </w:r>
      <w:r w:rsidR="00276C74" w:rsidRPr="00166846">
        <w:rPr>
          <w:rFonts w:ascii="Times New Roman" w:hAnsi="Times New Roman"/>
        </w:rPr>
        <w:t xml:space="preserve">, </w:t>
      </w:r>
      <w:r w:rsidR="00D500EF">
        <w:rPr>
          <w:rFonts w:ascii="Times New Roman" w:hAnsi="Times New Roman"/>
        </w:rPr>
        <w:t>is</w:t>
      </w:r>
      <w:r w:rsidR="00D500EF" w:rsidRPr="00166846">
        <w:rPr>
          <w:rFonts w:ascii="Times New Roman" w:hAnsi="Times New Roman"/>
        </w:rPr>
        <w:t xml:space="preserve"> </w:t>
      </w:r>
      <w:r w:rsidR="00276C74" w:rsidRPr="00166846">
        <w:rPr>
          <w:rFonts w:ascii="Times New Roman" w:hAnsi="Times New Roman"/>
        </w:rPr>
        <w:t xml:space="preserve">likely to be influenced by </w:t>
      </w:r>
      <w:r w:rsidR="00276C74">
        <w:rPr>
          <w:rFonts w:ascii="Times New Roman" w:hAnsi="Times New Roman"/>
        </w:rPr>
        <w:t xml:space="preserve">some </w:t>
      </w:r>
      <w:r w:rsidR="00276C74" w:rsidRPr="00166846">
        <w:rPr>
          <w:rFonts w:ascii="Times New Roman" w:hAnsi="Times New Roman"/>
        </w:rPr>
        <w:t xml:space="preserve">unique factors, such as </w:t>
      </w:r>
      <w:r w:rsidR="00276C74">
        <w:rPr>
          <w:rFonts w:ascii="Times New Roman" w:hAnsi="Times New Roman"/>
        </w:rPr>
        <w:t xml:space="preserve">variability in demand of the unit’s </w:t>
      </w:r>
      <w:r w:rsidR="00A255C4">
        <w:rPr>
          <w:rFonts w:ascii="Times New Roman" w:hAnsi="Times New Roman"/>
        </w:rPr>
        <w:t xml:space="preserve">products or </w:t>
      </w:r>
      <w:r w:rsidR="00276C74">
        <w:rPr>
          <w:rFonts w:ascii="Times New Roman" w:hAnsi="Times New Roman"/>
        </w:rPr>
        <w:t xml:space="preserve">services, the </w:t>
      </w:r>
      <w:r w:rsidR="00276C74" w:rsidRPr="00166846">
        <w:rPr>
          <w:rFonts w:ascii="Times New Roman" w:hAnsi="Times New Roman"/>
        </w:rPr>
        <w:t xml:space="preserve">skills of unit members, and the efficacy of managerial oversight. As a result, at any given point in time, managers of some units </w:t>
      </w:r>
      <w:r w:rsidR="00A255C4">
        <w:rPr>
          <w:rFonts w:ascii="Times New Roman" w:hAnsi="Times New Roman"/>
        </w:rPr>
        <w:t>may</w:t>
      </w:r>
      <w:r w:rsidR="00276C74" w:rsidRPr="00166846">
        <w:rPr>
          <w:rFonts w:ascii="Times New Roman" w:hAnsi="Times New Roman"/>
        </w:rPr>
        <w:t xml:space="preserve"> experienc</w:t>
      </w:r>
      <w:r w:rsidR="006476DB">
        <w:rPr>
          <w:rFonts w:ascii="Times New Roman" w:hAnsi="Times New Roman"/>
        </w:rPr>
        <w:t xml:space="preserve">e </w:t>
      </w:r>
      <w:r w:rsidR="006A400C" w:rsidRPr="00B3079B">
        <w:rPr>
          <w:rFonts w:ascii="Times New Roman" w:hAnsi="Times New Roman"/>
        </w:rPr>
        <w:t>increased performance</w:t>
      </w:r>
      <w:r w:rsidR="00A255C4" w:rsidRPr="00B3079B">
        <w:rPr>
          <w:rFonts w:ascii="Times New Roman" w:hAnsi="Times New Roman"/>
        </w:rPr>
        <w:t xml:space="preserve"> while others</w:t>
      </w:r>
      <w:r w:rsidR="00276C74" w:rsidRPr="00B3079B">
        <w:rPr>
          <w:rFonts w:ascii="Times New Roman" w:hAnsi="Times New Roman"/>
        </w:rPr>
        <w:t xml:space="preserve"> experienc</w:t>
      </w:r>
      <w:r w:rsidR="006476DB" w:rsidRPr="00B3079B">
        <w:rPr>
          <w:rFonts w:ascii="Times New Roman" w:hAnsi="Times New Roman"/>
        </w:rPr>
        <w:t>e</w:t>
      </w:r>
      <w:r w:rsidR="00276C74" w:rsidRPr="00166846">
        <w:rPr>
          <w:rFonts w:ascii="Times New Roman" w:hAnsi="Times New Roman"/>
        </w:rPr>
        <w:t xml:space="preserve"> </w:t>
      </w:r>
      <w:r w:rsidR="006A400C">
        <w:rPr>
          <w:rFonts w:ascii="Times New Roman" w:hAnsi="Times New Roman"/>
        </w:rPr>
        <w:t>a decline in performance</w:t>
      </w:r>
      <w:r w:rsidR="00276C74">
        <w:rPr>
          <w:rFonts w:ascii="Times New Roman" w:hAnsi="Times New Roman"/>
        </w:rPr>
        <w:t xml:space="preserve"> </w:t>
      </w:r>
      <w:r w:rsidR="00A255C4">
        <w:rPr>
          <w:rFonts w:ascii="Times New Roman" w:hAnsi="Times New Roman"/>
        </w:rPr>
        <w:t>or</w:t>
      </w:r>
      <w:r w:rsidR="006476DB">
        <w:rPr>
          <w:rFonts w:ascii="Times New Roman" w:hAnsi="Times New Roman"/>
        </w:rPr>
        <w:t xml:space="preserve"> </w:t>
      </w:r>
      <w:r w:rsidR="00276C74">
        <w:rPr>
          <w:rFonts w:ascii="Times New Roman" w:hAnsi="Times New Roman"/>
        </w:rPr>
        <w:t>stable performance. M</w:t>
      </w:r>
      <w:r w:rsidR="00276C74" w:rsidRPr="00166846">
        <w:rPr>
          <w:rFonts w:ascii="Times New Roman" w:hAnsi="Times New Roman"/>
        </w:rPr>
        <w:t>anager</w:t>
      </w:r>
      <w:r w:rsidR="00276C74">
        <w:rPr>
          <w:rFonts w:ascii="Times New Roman" w:hAnsi="Times New Roman"/>
        </w:rPr>
        <w:t>s</w:t>
      </w:r>
      <w:r w:rsidR="00276C74" w:rsidRPr="00166846">
        <w:rPr>
          <w:rFonts w:ascii="Times New Roman" w:hAnsi="Times New Roman"/>
        </w:rPr>
        <w:t xml:space="preserve"> of </w:t>
      </w:r>
      <w:r w:rsidR="00276C74">
        <w:rPr>
          <w:rFonts w:ascii="Times New Roman" w:hAnsi="Times New Roman"/>
        </w:rPr>
        <w:t>high</w:t>
      </w:r>
      <w:r w:rsidR="00276C74" w:rsidRPr="00166846">
        <w:rPr>
          <w:rFonts w:ascii="Times New Roman" w:hAnsi="Times New Roman"/>
        </w:rPr>
        <w:t>-performing unit</w:t>
      </w:r>
      <w:r w:rsidR="00276C74">
        <w:rPr>
          <w:rFonts w:ascii="Times New Roman" w:hAnsi="Times New Roman"/>
        </w:rPr>
        <w:t xml:space="preserve">s are </w:t>
      </w:r>
      <w:r w:rsidR="006A400C">
        <w:rPr>
          <w:rFonts w:ascii="Times New Roman" w:hAnsi="Times New Roman"/>
        </w:rPr>
        <w:t>un</w:t>
      </w:r>
      <w:r w:rsidR="00276C74">
        <w:rPr>
          <w:rFonts w:ascii="Times New Roman" w:hAnsi="Times New Roman"/>
        </w:rPr>
        <w:t>likely to be</w:t>
      </w:r>
      <w:r w:rsidR="00276C74" w:rsidRPr="00166846">
        <w:rPr>
          <w:rFonts w:ascii="Times New Roman" w:hAnsi="Times New Roman"/>
        </w:rPr>
        <w:t xml:space="preserve"> motivated to invest effort in additional search </w:t>
      </w:r>
      <w:r w:rsidR="006476DB">
        <w:rPr>
          <w:rFonts w:ascii="Times New Roman" w:hAnsi="Times New Roman"/>
        </w:rPr>
        <w:t>when</w:t>
      </w:r>
      <w:r w:rsidR="006476DB" w:rsidRPr="00166846">
        <w:rPr>
          <w:rFonts w:ascii="Times New Roman" w:hAnsi="Times New Roman"/>
        </w:rPr>
        <w:t xml:space="preserve"> </w:t>
      </w:r>
      <w:r w:rsidR="00276C74">
        <w:rPr>
          <w:rFonts w:ascii="Times New Roman" w:hAnsi="Times New Roman"/>
        </w:rPr>
        <w:t xml:space="preserve">they are </w:t>
      </w:r>
      <w:r w:rsidR="00276C74" w:rsidRPr="00166846">
        <w:rPr>
          <w:rFonts w:ascii="Times New Roman" w:hAnsi="Times New Roman"/>
        </w:rPr>
        <w:t xml:space="preserve">confident </w:t>
      </w:r>
      <w:r w:rsidR="006476DB">
        <w:rPr>
          <w:rFonts w:ascii="Times New Roman" w:hAnsi="Times New Roman"/>
        </w:rPr>
        <w:t>that they have</w:t>
      </w:r>
      <w:r w:rsidR="00276C74">
        <w:rPr>
          <w:rFonts w:ascii="Times New Roman" w:hAnsi="Times New Roman"/>
        </w:rPr>
        <w:t xml:space="preserve"> </w:t>
      </w:r>
      <w:r w:rsidR="00276C74" w:rsidRPr="00166846">
        <w:rPr>
          <w:rFonts w:ascii="Times New Roman" w:hAnsi="Times New Roman"/>
        </w:rPr>
        <w:t xml:space="preserve">insights into what drives performance in </w:t>
      </w:r>
      <w:r w:rsidR="00276C74">
        <w:rPr>
          <w:rFonts w:ascii="Times New Roman" w:hAnsi="Times New Roman"/>
        </w:rPr>
        <w:t xml:space="preserve">their </w:t>
      </w:r>
      <w:r w:rsidR="00276C74" w:rsidRPr="00166846">
        <w:rPr>
          <w:rFonts w:ascii="Times New Roman" w:hAnsi="Times New Roman"/>
        </w:rPr>
        <w:t>unit</w:t>
      </w:r>
      <w:r w:rsidR="004573A6">
        <w:rPr>
          <w:rFonts w:ascii="Times New Roman" w:hAnsi="Times New Roman"/>
        </w:rPr>
        <w:t xml:space="preserve"> and </w:t>
      </w:r>
      <w:r w:rsidR="006A400C">
        <w:rPr>
          <w:rFonts w:ascii="Times New Roman" w:hAnsi="Times New Roman"/>
        </w:rPr>
        <w:t>are likely to attribute</w:t>
      </w:r>
      <w:r w:rsidR="00276C74" w:rsidRPr="00166846">
        <w:rPr>
          <w:rFonts w:ascii="Times New Roman" w:hAnsi="Times New Roman"/>
        </w:rPr>
        <w:t xml:space="preserve"> </w:t>
      </w:r>
      <w:r w:rsidR="004573A6">
        <w:rPr>
          <w:rFonts w:ascii="Times New Roman" w:hAnsi="Times New Roman"/>
        </w:rPr>
        <w:t xml:space="preserve">the causes of </w:t>
      </w:r>
      <w:r w:rsidR="00276C74">
        <w:rPr>
          <w:rFonts w:ascii="Times New Roman" w:hAnsi="Times New Roman"/>
        </w:rPr>
        <w:t xml:space="preserve">poor </w:t>
      </w:r>
      <w:r w:rsidR="00276C74" w:rsidRPr="00166846">
        <w:rPr>
          <w:rFonts w:ascii="Times New Roman" w:hAnsi="Times New Roman"/>
        </w:rPr>
        <w:t xml:space="preserve">organizational performance to other units. </w:t>
      </w:r>
      <w:r w:rsidR="00276C74">
        <w:rPr>
          <w:rFonts w:ascii="Times New Roman" w:hAnsi="Times New Roman"/>
        </w:rPr>
        <w:t xml:space="preserve">Consequently, at any </w:t>
      </w:r>
      <w:r w:rsidR="006A400C">
        <w:rPr>
          <w:rFonts w:ascii="Times New Roman" w:hAnsi="Times New Roman"/>
        </w:rPr>
        <w:t xml:space="preserve">given </w:t>
      </w:r>
      <w:r w:rsidR="00276C74">
        <w:rPr>
          <w:rFonts w:ascii="Times New Roman" w:hAnsi="Times New Roman"/>
        </w:rPr>
        <w:t>point</w:t>
      </w:r>
      <w:r w:rsidR="00276C74" w:rsidRPr="00166846">
        <w:rPr>
          <w:rFonts w:ascii="Times New Roman" w:hAnsi="Times New Roman"/>
        </w:rPr>
        <w:t xml:space="preserve">, the search behavior of managers </w:t>
      </w:r>
      <w:r w:rsidR="00276C74">
        <w:rPr>
          <w:rFonts w:ascii="Times New Roman" w:hAnsi="Times New Roman"/>
        </w:rPr>
        <w:t xml:space="preserve">within an organization </w:t>
      </w:r>
      <w:r w:rsidR="00276C74" w:rsidRPr="00166846">
        <w:rPr>
          <w:rFonts w:ascii="Times New Roman" w:hAnsi="Times New Roman"/>
        </w:rPr>
        <w:t xml:space="preserve">could </w:t>
      </w:r>
      <w:r w:rsidR="006A400C">
        <w:rPr>
          <w:rFonts w:ascii="Times New Roman" w:hAnsi="Times New Roman"/>
        </w:rPr>
        <w:t>vary</w:t>
      </w:r>
      <w:r w:rsidR="00276C74" w:rsidRPr="00166846">
        <w:rPr>
          <w:rFonts w:ascii="Times New Roman" w:hAnsi="Times New Roman"/>
        </w:rPr>
        <w:t xml:space="preserve">, irrespective of </w:t>
      </w:r>
      <w:r w:rsidR="006A400C">
        <w:rPr>
          <w:rFonts w:ascii="Times New Roman" w:hAnsi="Times New Roman"/>
        </w:rPr>
        <w:t>overall</w:t>
      </w:r>
      <w:r w:rsidR="006A400C" w:rsidRPr="00166846">
        <w:rPr>
          <w:rFonts w:ascii="Times New Roman" w:hAnsi="Times New Roman"/>
        </w:rPr>
        <w:t xml:space="preserve"> </w:t>
      </w:r>
      <w:r w:rsidR="00276C74" w:rsidRPr="00166846">
        <w:rPr>
          <w:rFonts w:ascii="Times New Roman" w:hAnsi="Times New Roman"/>
        </w:rPr>
        <w:t>organizational performance.</w:t>
      </w:r>
      <w:r w:rsidR="00276C74">
        <w:rPr>
          <w:rFonts w:ascii="Times New Roman" w:hAnsi="Times New Roman"/>
        </w:rPr>
        <w:t xml:space="preserve"> </w:t>
      </w:r>
      <w:r w:rsidR="00276C74" w:rsidRPr="00166846">
        <w:rPr>
          <w:rFonts w:ascii="Times New Roman" w:hAnsi="Times New Roman"/>
        </w:rPr>
        <w:t xml:space="preserve">Given that </w:t>
      </w:r>
      <w:r w:rsidR="006A400C">
        <w:rPr>
          <w:rFonts w:ascii="Times New Roman" w:hAnsi="Times New Roman"/>
        </w:rPr>
        <w:t xml:space="preserve">unit </w:t>
      </w:r>
      <w:r w:rsidR="00276C74" w:rsidRPr="00166846">
        <w:rPr>
          <w:rFonts w:ascii="Times New Roman" w:hAnsi="Times New Roman"/>
        </w:rPr>
        <w:t xml:space="preserve">managers are responsible for the </w:t>
      </w:r>
      <w:r w:rsidR="00B3079B">
        <w:rPr>
          <w:rFonts w:ascii="Times New Roman" w:hAnsi="Times New Roman"/>
        </w:rPr>
        <w:t xml:space="preserve">operations and </w:t>
      </w:r>
      <w:r w:rsidR="00276C74" w:rsidRPr="00166846">
        <w:rPr>
          <w:rFonts w:ascii="Times New Roman" w:hAnsi="Times New Roman"/>
        </w:rPr>
        <w:t>performance of their respective units, it is important to investigate</w:t>
      </w:r>
      <w:r w:rsidR="00276C74">
        <w:rPr>
          <w:rFonts w:ascii="Times New Roman" w:hAnsi="Times New Roman"/>
        </w:rPr>
        <w:t xml:space="preserve"> how unit</w:t>
      </w:r>
      <w:r w:rsidR="00B3079B">
        <w:rPr>
          <w:rFonts w:ascii="Times New Roman" w:hAnsi="Times New Roman"/>
        </w:rPr>
        <w:t>-level</w:t>
      </w:r>
      <w:r w:rsidR="00276C74">
        <w:rPr>
          <w:rFonts w:ascii="Times New Roman" w:hAnsi="Times New Roman"/>
        </w:rPr>
        <w:t xml:space="preserve"> performance</w:t>
      </w:r>
      <w:r w:rsidR="00276C74" w:rsidRPr="00166846">
        <w:rPr>
          <w:rFonts w:ascii="Times New Roman" w:hAnsi="Times New Roman"/>
        </w:rPr>
        <w:t xml:space="preserve"> </w:t>
      </w:r>
      <w:r w:rsidR="00276C74">
        <w:rPr>
          <w:rFonts w:ascii="Times New Roman" w:hAnsi="Times New Roman"/>
        </w:rPr>
        <w:t xml:space="preserve">and </w:t>
      </w:r>
      <w:r w:rsidR="00276C74" w:rsidRPr="00166846">
        <w:rPr>
          <w:rFonts w:ascii="Times New Roman" w:hAnsi="Times New Roman"/>
        </w:rPr>
        <w:t xml:space="preserve">organizational performance </w:t>
      </w:r>
      <w:r w:rsidR="00276C74">
        <w:rPr>
          <w:rFonts w:ascii="Times New Roman" w:hAnsi="Times New Roman"/>
        </w:rPr>
        <w:t xml:space="preserve">jointly influence </w:t>
      </w:r>
      <w:r w:rsidR="00276C74" w:rsidRPr="00166846">
        <w:rPr>
          <w:rFonts w:ascii="Times New Roman" w:hAnsi="Times New Roman"/>
        </w:rPr>
        <w:t xml:space="preserve">the search behaviors of </w:t>
      </w:r>
      <w:r w:rsidR="006A400C">
        <w:rPr>
          <w:rFonts w:ascii="Times New Roman" w:hAnsi="Times New Roman"/>
        </w:rPr>
        <w:t xml:space="preserve">unit </w:t>
      </w:r>
      <w:r w:rsidR="00276C74" w:rsidRPr="00166846">
        <w:rPr>
          <w:rFonts w:ascii="Times New Roman" w:hAnsi="Times New Roman"/>
        </w:rPr>
        <w:t xml:space="preserve">managers. </w:t>
      </w:r>
      <w:r w:rsidR="00C47AD5">
        <w:rPr>
          <w:rFonts w:ascii="Times New Roman" w:hAnsi="Times New Roman"/>
        </w:rPr>
        <w:t xml:space="preserve">We therefore seek </w:t>
      </w:r>
      <w:r w:rsidR="00B3079B">
        <w:rPr>
          <w:rFonts w:ascii="Times New Roman" w:hAnsi="Times New Roman"/>
        </w:rPr>
        <w:t xml:space="preserve">an </w:t>
      </w:r>
      <w:r w:rsidR="00C47AD5">
        <w:rPr>
          <w:rFonts w:ascii="Times New Roman" w:hAnsi="Times New Roman"/>
        </w:rPr>
        <w:t xml:space="preserve">answer </w:t>
      </w:r>
      <w:r w:rsidR="00B3079B">
        <w:rPr>
          <w:rFonts w:ascii="Times New Roman" w:hAnsi="Times New Roman"/>
        </w:rPr>
        <w:t xml:space="preserve">to </w:t>
      </w:r>
      <w:r w:rsidR="00312C50">
        <w:rPr>
          <w:rFonts w:ascii="Times New Roman" w:hAnsi="Times New Roman"/>
        </w:rPr>
        <w:t>the question:</w:t>
      </w:r>
    </w:p>
    <w:p w14:paraId="27434A3D" w14:textId="77777777" w:rsidR="00312C50" w:rsidRPr="00312C50" w:rsidRDefault="00312C50" w:rsidP="00312C50">
      <w:pPr>
        <w:widowControl w:val="0"/>
        <w:tabs>
          <w:tab w:val="left" w:pos="567"/>
        </w:tabs>
        <w:spacing w:after="0" w:line="288" w:lineRule="auto"/>
        <w:ind w:firstLine="720"/>
        <w:rPr>
          <w:rFonts w:ascii="Times New Roman" w:hAnsi="Times New Roman"/>
          <w:sz w:val="12"/>
          <w:szCs w:val="12"/>
        </w:rPr>
      </w:pPr>
    </w:p>
    <w:p w14:paraId="008CC826" w14:textId="7A9598DE" w:rsidR="00C47AD5" w:rsidRDefault="00C47AD5" w:rsidP="00312C50">
      <w:pPr>
        <w:widowControl w:val="0"/>
        <w:tabs>
          <w:tab w:val="left" w:pos="567"/>
        </w:tabs>
        <w:spacing w:after="0" w:line="240" w:lineRule="auto"/>
        <w:ind w:left="567" w:right="714"/>
        <w:rPr>
          <w:rFonts w:ascii="Times New Roman" w:hAnsi="Times New Roman"/>
          <w:i/>
          <w:color w:val="000000" w:themeColor="text1"/>
        </w:rPr>
      </w:pPr>
      <w:r>
        <w:rPr>
          <w:rFonts w:ascii="Times New Roman" w:hAnsi="Times New Roman"/>
          <w:i/>
          <w:color w:val="000000" w:themeColor="text1"/>
        </w:rPr>
        <w:t xml:space="preserve">Do </w:t>
      </w:r>
      <w:r w:rsidRPr="00351BDB">
        <w:rPr>
          <w:rFonts w:ascii="Times New Roman" w:hAnsi="Times New Roman"/>
          <w:i/>
          <w:color w:val="000000" w:themeColor="text1"/>
        </w:rPr>
        <w:t xml:space="preserve">managers </w:t>
      </w:r>
      <w:r>
        <w:rPr>
          <w:rFonts w:ascii="Times New Roman" w:hAnsi="Times New Roman"/>
          <w:i/>
          <w:color w:val="000000" w:themeColor="text1"/>
        </w:rPr>
        <w:t xml:space="preserve">engage in </w:t>
      </w:r>
      <w:r w:rsidRPr="00351BDB">
        <w:rPr>
          <w:rFonts w:ascii="Times New Roman" w:hAnsi="Times New Roman"/>
          <w:i/>
          <w:color w:val="000000" w:themeColor="text1"/>
        </w:rPr>
        <w:t xml:space="preserve">search in response to failure in unit performance or in response to failure in </w:t>
      </w:r>
      <w:r>
        <w:rPr>
          <w:rFonts w:ascii="Times New Roman" w:hAnsi="Times New Roman"/>
          <w:i/>
          <w:color w:val="000000" w:themeColor="text1"/>
        </w:rPr>
        <w:t>organizational</w:t>
      </w:r>
      <w:r w:rsidRPr="00351BDB">
        <w:rPr>
          <w:rFonts w:ascii="Times New Roman" w:hAnsi="Times New Roman"/>
          <w:i/>
          <w:color w:val="000000" w:themeColor="text1"/>
        </w:rPr>
        <w:t xml:space="preserve"> performanc</w:t>
      </w:r>
      <w:r w:rsidRPr="00790E6F">
        <w:rPr>
          <w:rFonts w:ascii="Times New Roman" w:hAnsi="Times New Roman"/>
          <w:i/>
          <w:color w:val="000000" w:themeColor="text1"/>
        </w:rPr>
        <w:t>e</w:t>
      </w:r>
      <w:r>
        <w:rPr>
          <w:rFonts w:ascii="Times New Roman" w:hAnsi="Times New Roman"/>
          <w:i/>
          <w:color w:val="000000" w:themeColor="text1"/>
        </w:rPr>
        <w:t>, or to a combination of the two performances</w:t>
      </w:r>
      <w:r w:rsidRPr="00790E6F">
        <w:rPr>
          <w:rFonts w:ascii="Times New Roman" w:hAnsi="Times New Roman"/>
          <w:i/>
          <w:color w:val="000000" w:themeColor="text1"/>
        </w:rPr>
        <w:t>?</w:t>
      </w:r>
      <w:r>
        <w:rPr>
          <w:rFonts w:ascii="Times New Roman" w:hAnsi="Times New Roman"/>
          <w:i/>
          <w:color w:val="000000" w:themeColor="text1"/>
        </w:rPr>
        <w:t xml:space="preserve"> </w:t>
      </w:r>
    </w:p>
    <w:p w14:paraId="3665E8E9" w14:textId="77777777" w:rsidR="00312C50" w:rsidRDefault="00312C50" w:rsidP="00312C50">
      <w:pPr>
        <w:widowControl w:val="0"/>
        <w:tabs>
          <w:tab w:val="left" w:pos="567"/>
        </w:tabs>
        <w:spacing w:after="0" w:line="288" w:lineRule="auto"/>
        <w:rPr>
          <w:rFonts w:ascii="Times New Roman" w:hAnsi="Times New Roman"/>
          <w:b/>
          <w:color w:val="000000" w:themeColor="text1"/>
        </w:rPr>
      </w:pPr>
    </w:p>
    <w:p w14:paraId="27BAE30D" w14:textId="77777777" w:rsidR="0070731A" w:rsidRPr="0070731A" w:rsidRDefault="0070731A" w:rsidP="00312C50">
      <w:pPr>
        <w:widowControl w:val="0"/>
        <w:tabs>
          <w:tab w:val="left" w:pos="567"/>
        </w:tabs>
        <w:spacing w:after="0" w:line="288" w:lineRule="auto"/>
        <w:rPr>
          <w:rFonts w:ascii="Times New Roman" w:hAnsi="Times New Roman"/>
          <w:b/>
          <w:color w:val="000000" w:themeColor="text1"/>
          <w:sz w:val="12"/>
          <w:szCs w:val="12"/>
        </w:rPr>
      </w:pPr>
    </w:p>
    <w:p w14:paraId="416DB6B4" w14:textId="77777777" w:rsidR="00C272D9" w:rsidRDefault="00C272D9" w:rsidP="00312C50">
      <w:pPr>
        <w:widowControl w:val="0"/>
        <w:tabs>
          <w:tab w:val="left" w:pos="567"/>
        </w:tabs>
        <w:spacing w:after="0" w:line="288" w:lineRule="auto"/>
        <w:rPr>
          <w:rFonts w:ascii="Times New Roman" w:hAnsi="Times New Roman"/>
          <w:b/>
          <w:color w:val="000000" w:themeColor="text1"/>
        </w:rPr>
      </w:pPr>
    </w:p>
    <w:p w14:paraId="33E710E1" w14:textId="701B22A0" w:rsidR="005341B5" w:rsidRDefault="00312C50" w:rsidP="00312C50">
      <w:pPr>
        <w:widowControl w:val="0"/>
        <w:tabs>
          <w:tab w:val="left" w:pos="567"/>
        </w:tabs>
        <w:spacing w:after="0" w:line="288" w:lineRule="auto"/>
        <w:rPr>
          <w:rFonts w:ascii="Times New Roman" w:hAnsi="Times New Roman"/>
          <w:b/>
          <w:color w:val="000000" w:themeColor="text1"/>
        </w:rPr>
      </w:pPr>
      <w:r>
        <w:rPr>
          <w:rFonts w:ascii="Times New Roman" w:hAnsi="Times New Roman"/>
          <w:b/>
          <w:color w:val="000000" w:themeColor="text1"/>
        </w:rPr>
        <w:t xml:space="preserve">3.  </w:t>
      </w:r>
      <w:r w:rsidRPr="00312C50">
        <w:rPr>
          <w:rFonts w:ascii="Times New Roman" w:hAnsi="Times New Roman"/>
          <w:b/>
          <w:color w:val="000000" w:themeColor="text1"/>
        </w:rPr>
        <w:t>Theory of Performance-Driven Search</w:t>
      </w:r>
      <w:r>
        <w:rPr>
          <w:rFonts w:ascii="Times New Roman" w:hAnsi="Times New Roman"/>
          <w:b/>
          <w:color w:val="000000" w:themeColor="text1"/>
        </w:rPr>
        <w:t xml:space="preserve"> (TPS)</w:t>
      </w:r>
    </w:p>
    <w:p w14:paraId="1C080C4B" w14:textId="77777777" w:rsidR="00312C50" w:rsidRPr="00312C50" w:rsidRDefault="00312C50" w:rsidP="00312C50">
      <w:pPr>
        <w:widowControl w:val="0"/>
        <w:tabs>
          <w:tab w:val="left" w:pos="567"/>
        </w:tabs>
        <w:spacing w:after="0" w:line="288" w:lineRule="auto"/>
        <w:rPr>
          <w:rFonts w:ascii="Times New Roman" w:hAnsi="Times New Roman"/>
          <w:b/>
          <w:sz w:val="12"/>
          <w:szCs w:val="12"/>
        </w:rPr>
      </w:pPr>
    </w:p>
    <w:p w14:paraId="427F4E9F" w14:textId="26C312D6" w:rsidR="00276C74" w:rsidRDefault="00E75C34" w:rsidP="00312C50">
      <w:pPr>
        <w:widowControl w:val="0"/>
        <w:tabs>
          <w:tab w:val="left" w:pos="567"/>
        </w:tabs>
        <w:spacing w:after="0" w:line="288" w:lineRule="auto"/>
        <w:rPr>
          <w:rFonts w:ascii="Times New Roman" w:hAnsi="Times New Roman"/>
        </w:rPr>
      </w:pPr>
      <w:r>
        <w:rPr>
          <w:rFonts w:ascii="Times New Roman" w:hAnsi="Times New Roman"/>
        </w:rPr>
        <w:t xml:space="preserve">Through our </w:t>
      </w:r>
      <w:r w:rsidR="00B3079B">
        <w:rPr>
          <w:rFonts w:ascii="Times New Roman" w:hAnsi="Times New Roman"/>
        </w:rPr>
        <w:t xml:space="preserve">proposed </w:t>
      </w:r>
      <w:r w:rsidR="00465D7C">
        <w:rPr>
          <w:rFonts w:ascii="Times New Roman" w:hAnsi="Times New Roman"/>
        </w:rPr>
        <w:t>TPS</w:t>
      </w:r>
      <w:r w:rsidR="00276C74" w:rsidRPr="00166846">
        <w:rPr>
          <w:rFonts w:ascii="Times New Roman" w:hAnsi="Times New Roman"/>
        </w:rPr>
        <w:t xml:space="preserve"> </w:t>
      </w:r>
      <w:r w:rsidR="005341B5">
        <w:rPr>
          <w:rFonts w:ascii="Times New Roman" w:hAnsi="Times New Roman"/>
        </w:rPr>
        <w:t xml:space="preserve">(Figure 1) </w:t>
      </w:r>
      <w:r>
        <w:rPr>
          <w:rFonts w:ascii="Times New Roman" w:hAnsi="Times New Roman"/>
        </w:rPr>
        <w:t xml:space="preserve">we </w:t>
      </w:r>
      <w:r w:rsidR="00B3079B">
        <w:rPr>
          <w:rFonts w:ascii="Times New Roman" w:hAnsi="Times New Roman"/>
        </w:rPr>
        <w:t>suggest</w:t>
      </w:r>
      <w:r w:rsidR="005341B5">
        <w:rPr>
          <w:rFonts w:ascii="Times New Roman" w:hAnsi="Times New Roman"/>
        </w:rPr>
        <w:t xml:space="preserve"> that </w:t>
      </w:r>
      <w:r w:rsidR="00276C74" w:rsidRPr="00166846">
        <w:rPr>
          <w:rFonts w:ascii="Times New Roman" w:hAnsi="Times New Roman"/>
        </w:rPr>
        <w:t xml:space="preserve">while managers’ search </w:t>
      </w:r>
      <w:r w:rsidR="00B3079B">
        <w:rPr>
          <w:rFonts w:ascii="Times New Roman" w:hAnsi="Times New Roman"/>
        </w:rPr>
        <w:t>effort</w:t>
      </w:r>
      <w:r w:rsidR="00276C74" w:rsidRPr="00166846">
        <w:rPr>
          <w:rFonts w:ascii="Times New Roman" w:hAnsi="Times New Roman"/>
        </w:rPr>
        <w:t xml:space="preserve"> is</w:t>
      </w:r>
      <w:r w:rsidR="00276C74">
        <w:rPr>
          <w:rFonts w:ascii="Times New Roman" w:hAnsi="Times New Roman"/>
        </w:rPr>
        <w:t xml:space="preserve"> likely to be influenced by the success</w:t>
      </w:r>
      <w:r w:rsidR="005341B5">
        <w:rPr>
          <w:rFonts w:ascii="Times New Roman" w:hAnsi="Times New Roman"/>
        </w:rPr>
        <w:t xml:space="preserve"> or </w:t>
      </w:r>
      <w:r w:rsidR="00276C74">
        <w:rPr>
          <w:rFonts w:ascii="Times New Roman" w:hAnsi="Times New Roman"/>
        </w:rPr>
        <w:t xml:space="preserve">failure of their own unit, </w:t>
      </w:r>
      <w:r w:rsidR="00276C74" w:rsidRPr="00166846">
        <w:rPr>
          <w:rFonts w:ascii="Times New Roman" w:hAnsi="Times New Roman"/>
        </w:rPr>
        <w:t xml:space="preserve">it is also likely to be influenced by </w:t>
      </w:r>
      <w:r w:rsidR="00276C74">
        <w:rPr>
          <w:rFonts w:ascii="Times New Roman" w:hAnsi="Times New Roman"/>
        </w:rPr>
        <w:t>success</w:t>
      </w:r>
      <w:r w:rsidR="005341B5">
        <w:rPr>
          <w:rFonts w:ascii="Times New Roman" w:hAnsi="Times New Roman"/>
        </w:rPr>
        <w:t xml:space="preserve"> or </w:t>
      </w:r>
      <w:r w:rsidR="00276C74">
        <w:rPr>
          <w:rFonts w:ascii="Times New Roman" w:hAnsi="Times New Roman"/>
        </w:rPr>
        <w:t xml:space="preserve">failure of </w:t>
      </w:r>
      <w:r w:rsidR="00276C74" w:rsidRPr="00166846">
        <w:rPr>
          <w:rFonts w:ascii="Times New Roman" w:hAnsi="Times New Roman"/>
        </w:rPr>
        <w:t>organizational performance</w:t>
      </w:r>
      <w:r w:rsidR="00B3079B">
        <w:rPr>
          <w:rFonts w:ascii="Times New Roman" w:hAnsi="Times New Roman"/>
        </w:rPr>
        <w:t>,</w:t>
      </w:r>
      <w:r w:rsidR="00276C74">
        <w:rPr>
          <w:rFonts w:ascii="Times New Roman" w:hAnsi="Times New Roman"/>
        </w:rPr>
        <w:t xml:space="preserve"> as well as </w:t>
      </w:r>
      <w:r w:rsidR="00B3079B">
        <w:rPr>
          <w:rFonts w:ascii="Times New Roman" w:hAnsi="Times New Roman"/>
        </w:rPr>
        <w:t xml:space="preserve">by </w:t>
      </w:r>
      <w:r w:rsidR="00276C74" w:rsidRPr="00166846">
        <w:rPr>
          <w:rFonts w:ascii="Times New Roman" w:hAnsi="Times New Roman"/>
        </w:rPr>
        <w:t>trends in organizational performance.</w:t>
      </w:r>
    </w:p>
    <w:p w14:paraId="7AA713CB" w14:textId="77777777" w:rsidR="00312C50" w:rsidRDefault="00312C50" w:rsidP="00312C50">
      <w:pPr>
        <w:widowControl w:val="0"/>
        <w:tabs>
          <w:tab w:val="left" w:pos="567"/>
        </w:tabs>
        <w:spacing w:after="0" w:line="288" w:lineRule="auto"/>
        <w:rPr>
          <w:rFonts w:ascii="Times New Roman" w:hAnsi="Times New Roman"/>
        </w:rPr>
      </w:pPr>
    </w:p>
    <w:p w14:paraId="4F43F2E2" w14:textId="77777777" w:rsidR="003278CB" w:rsidRDefault="003278CB" w:rsidP="003278CB">
      <w:pPr>
        <w:widowControl w:val="0"/>
        <w:tabs>
          <w:tab w:val="left" w:pos="567"/>
        </w:tabs>
        <w:spacing w:after="0" w:line="288" w:lineRule="auto"/>
        <w:ind w:firstLine="567"/>
        <w:rPr>
          <w:rFonts w:ascii="Times New Roman" w:hAnsi="Times New Roman"/>
        </w:rPr>
      </w:pPr>
      <w:r>
        <w:rPr>
          <w:rFonts w:ascii="Times New Roman" w:hAnsi="Times New Roman"/>
        </w:rPr>
        <w:t>Our findings will inform managers about</w:t>
      </w:r>
      <w:r w:rsidRPr="00166846">
        <w:rPr>
          <w:rFonts w:ascii="Times New Roman" w:hAnsi="Times New Roman"/>
        </w:rPr>
        <w:t xml:space="preserve"> how organizations can effectively promote the use of </w:t>
      </w:r>
      <w:r>
        <w:rPr>
          <w:rFonts w:ascii="Times New Roman" w:hAnsi="Times New Roman"/>
        </w:rPr>
        <w:t>analytic</w:t>
      </w:r>
      <w:r w:rsidRPr="00166846">
        <w:rPr>
          <w:rFonts w:ascii="Times New Roman" w:hAnsi="Times New Roman"/>
        </w:rPr>
        <w:t xml:space="preserve"> capabilities </w:t>
      </w:r>
      <w:r>
        <w:rPr>
          <w:rFonts w:ascii="Times New Roman" w:hAnsi="Times New Roman"/>
        </w:rPr>
        <w:t>for better decision making</w:t>
      </w:r>
      <w:r w:rsidRPr="00166846">
        <w:rPr>
          <w:rFonts w:ascii="Times New Roman" w:hAnsi="Times New Roman"/>
        </w:rPr>
        <w:t xml:space="preserve">. </w:t>
      </w:r>
      <w:r>
        <w:rPr>
          <w:rFonts w:ascii="Times New Roman" w:hAnsi="Times New Roman"/>
        </w:rPr>
        <w:t>T</w:t>
      </w:r>
      <w:r w:rsidRPr="00166846">
        <w:rPr>
          <w:rFonts w:ascii="Times New Roman" w:hAnsi="Times New Roman"/>
        </w:rPr>
        <w:t xml:space="preserve">he use of </w:t>
      </w:r>
      <w:r>
        <w:rPr>
          <w:rFonts w:ascii="Times New Roman" w:hAnsi="Times New Roman"/>
        </w:rPr>
        <w:t>analytic</w:t>
      </w:r>
      <w:r w:rsidRPr="00166846">
        <w:rPr>
          <w:rFonts w:ascii="Times New Roman" w:hAnsi="Times New Roman"/>
        </w:rPr>
        <w:t xml:space="preserve"> capabilities is likely to be affected by various contextual contingencies</w:t>
      </w:r>
      <w:r>
        <w:rPr>
          <w:rFonts w:ascii="Times New Roman" w:hAnsi="Times New Roman"/>
        </w:rPr>
        <w:t xml:space="preserve"> including</w:t>
      </w:r>
      <w:r w:rsidRPr="00166846">
        <w:rPr>
          <w:rFonts w:ascii="Times New Roman" w:hAnsi="Times New Roman"/>
        </w:rPr>
        <w:t xml:space="preserve"> patterns </w:t>
      </w:r>
      <w:r>
        <w:rPr>
          <w:rFonts w:ascii="Times New Roman" w:hAnsi="Times New Roman"/>
        </w:rPr>
        <w:t>of past</w:t>
      </w:r>
      <w:r w:rsidRPr="00166846">
        <w:rPr>
          <w:rFonts w:ascii="Times New Roman" w:hAnsi="Times New Roman"/>
        </w:rPr>
        <w:t xml:space="preserve"> performance of organizational units a</w:t>
      </w:r>
      <w:r>
        <w:rPr>
          <w:rFonts w:ascii="Times New Roman" w:hAnsi="Times New Roman"/>
        </w:rPr>
        <w:t xml:space="preserve">s well as contemporary </w:t>
      </w:r>
      <w:r w:rsidRPr="00166846">
        <w:rPr>
          <w:rFonts w:ascii="Times New Roman" w:hAnsi="Times New Roman"/>
        </w:rPr>
        <w:t xml:space="preserve">organizational performance. </w:t>
      </w:r>
      <w:r>
        <w:rPr>
          <w:rFonts w:ascii="Times New Roman" w:hAnsi="Times New Roman"/>
        </w:rPr>
        <w:t>Recognizing that</w:t>
      </w:r>
      <w:r w:rsidRPr="00166846">
        <w:rPr>
          <w:rFonts w:ascii="Times New Roman" w:hAnsi="Times New Roman"/>
        </w:rPr>
        <w:t xml:space="preserve"> use of </w:t>
      </w:r>
      <w:r>
        <w:rPr>
          <w:rFonts w:ascii="Times New Roman" w:hAnsi="Times New Roman"/>
        </w:rPr>
        <w:t>analytic</w:t>
      </w:r>
      <w:r w:rsidRPr="00166846">
        <w:rPr>
          <w:rFonts w:ascii="Times New Roman" w:hAnsi="Times New Roman"/>
        </w:rPr>
        <w:t xml:space="preserve"> capabilities </w:t>
      </w:r>
      <w:r>
        <w:rPr>
          <w:rFonts w:ascii="Times New Roman" w:hAnsi="Times New Roman"/>
        </w:rPr>
        <w:t>i</w:t>
      </w:r>
      <w:r w:rsidRPr="00166846">
        <w:rPr>
          <w:rFonts w:ascii="Times New Roman" w:hAnsi="Times New Roman"/>
        </w:rPr>
        <w:t xml:space="preserve">s a form of managerial search, we argue that </w:t>
      </w:r>
      <w:r>
        <w:rPr>
          <w:rFonts w:ascii="Times New Roman" w:hAnsi="Times New Roman"/>
        </w:rPr>
        <w:t xml:space="preserve">current and past performance feedback </w:t>
      </w:r>
      <w:r w:rsidRPr="00166846">
        <w:rPr>
          <w:rFonts w:ascii="Times New Roman" w:hAnsi="Times New Roman"/>
        </w:rPr>
        <w:t xml:space="preserve">is important </w:t>
      </w:r>
      <w:r>
        <w:rPr>
          <w:rFonts w:ascii="Times New Roman" w:hAnsi="Times New Roman"/>
        </w:rPr>
        <w:t>in the</w:t>
      </w:r>
      <w:r w:rsidRPr="00166846">
        <w:rPr>
          <w:rFonts w:ascii="Times New Roman" w:hAnsi="Times New Roman"/>
        </w:rPr>
        <w:t xml:space="preserve"> </w:t>
      </w:r>
      <w:r>
        <w:rPr>
          <w:rFonts w:ascii="Times New Roman" w:hAnsi="Times New Roman"/>
        </w:rPr>
        <w:t>use</w:t>
      </w:r>
      <w:r w:rsidRPr="00166846" w:rsidDel="006C33F2">
        <w:rPr>
          <w:rFonts w:ascii="Times New Roman" w:hAnsi="Times New Roman"/>
        </w:rPr>
        <w:t xml:space="preserve"> </w:t>
      </w:r>
      <w:r>
        <w:rPr>
          <w:rFonts w:ascii="Times New Roman" w:hAnsi="Times New Roman"/>
        </w:rPr>
        <w:t>of information systems, improved decision making and organizational learning.</w:t>
      </w:r>
      <w:r w:rsidRPr="00166846">
        <w:rPr>
          <w:rFonts w:ascii="Times New Roman" w:hAnsi="Times New Roman"/>
        </w:rPr>
        <w:t xml:space="preserve"> </w:t>
      </w:r>
    </w:p>
    <w:p w14:paraId="0AD430F0" w14:textId="77777777" w:rsidR="00C272D9" w:rsidRDefault="00C272D9">
      <w:pPr>
        <w:spacing w:after="160" w:line="259" w:lineRule="auto"/>
        <w:jc w:val="left"/>
        <w:rPr>
          <w:rFonts w:ascii="Times New Roman" w:hAnsi="Times New Roman"/>
          <w:b/>
          <w:sz w:val="22"/>
          <w:szCs w:val="22"/>
        </w:rPr>
      </w:pPr>
      <w:r>
        <w:rPr>
          <w:rFonts w:ascii="Times New Roman" w:hAnsi="Times New Roman"/>
          <w:b/>
          <w:sz w:val="22"/>
          <w:szCs w:val="22"/>
        </w:rPr>
        <w:br w:type="page"/>
      </w:r>
    </w:p>
    <w:p w14:paraId="7BCC4A52" w14:textId="709E35ED" w:rsidR="00312C50" w:rsidRDefault="00312C50" w:rsidP="00312C50">
      <w:pPr>
        <w:widowControl w:val="0"/>
        <w:tabs>
          <w:tab w:val="left" w:pos="567"/>
        </w:tabs>
        <w:spacing w:after="0" w:line="288" w:lineRule="auto"/>
        <w:jc w:val="center"/>
        <w:rPr>
          <w:rFonts w:ascii="Times New Roman" w:hAnsi="Times New Roman"/>
          <w:b/>
          <w:sz w:val="22"/>
          <w:szCs w:val="22"/>
        </w:rPr>
      </w:pPr>
      <w:r w:rsidRPr="00312C50">
        <w:rPr>
          <w:rFonts w:ascii="Times New Roman" w:hAnsi="Times New Roman"/>
          <w:b/>
          <w:sz w:val="22"/>
          <w:szCs w:val="22"/>
        </w:rPr>
        <w:lastRenderedPageBreak/>
        <w:t>Figure 1: The Theory of Performance-Driven Search (TPSP</w:t>
      </w:r>
      <w:r w:rsidR="007A556D">
        <w:rPr>
          <w:rFonts w:ascii="Times New Roman" w:hAnsi="Times New Roman"/>
          <w:b/>
          <w:sz w:val="22"/>
          <w:szCs w:val="22"/>
        </w:rPr>
        <w:t>)</w:t>
      </w:r>
    </w:p>
    <w:p w14:paraId="58167548" w14:textId="77777777" w:rsidR="007A556D" w:rsidRPr="007A556D" w:rsidRDefault="007A556D" w:rsidP="00312C50">
      <w:pPr>
        <w:widowControl w:val="0"/>
        <w:tabs>
          <w:tab w:val="left" w:pos="567"/>
        </w:tabs>
        <w:spacing w:after="0" w:line="288" w:lineRule="auto"/>
        <w:jc w:val="center"/>
        <w:rPr>
          <w:rFonts w:ascii="Times New Roman" w:hAnsi="Times New Roman"/>
          <w:b/>
          <w:sz w:val="8"/>
          <w:szCs w:val="8"/>
        </w:rPr>
      </w:pPr>
    </w:p>
    <w:tbl>
      <w:tblPr>
        <w:tblStyle w:val="TableGrid"/>
        <w:tblW w:w="0" w:type="auto"/>
        <w:jc w:val="center"/>
        <w:tblLook w:val="04A0" w:firstRow="1" w:lastRow="0" w:firstColumn="1" w:lastColumn="0" w:noHBand="0" w:noVBand="1"/>
      </w:tblPr>
      <w:tblGrid>
        <w:gridCol w:w="8368"/>
      </w:tblGrid>
      <w:tr w:rsidR="00276C74" w:rsidRPr="00166846" w14:paraId="4E7103ED" w14:textId="77777777" w:rsidTr="00276C74">
        <w:trPr>
          <w:jc w:val="center"/>
        </w:trPr>
        <w:tc>
          <w:tcPr>
            <w:tcW w:w="8368" w:type="dxa"/>
          </w:tcPr>
          <w:p w14:paraId="28F808A9" w14:textId="2FA13186" w:rsidR="007261DA" w:rsidRPr="00166846" w:rsidRDefault="007261DA" w:rsidP="00312C50">
            <w:pPr>
              <w:widowControl w:val="0"/>
              <w:tabs>
                <w:tab w:val="left" w:pos="567"/>
              </w:tabs>
              <w:spacing w:after="0" w:line="288" w:lineRule="auto"/>
            </w:pPr>
            <w:r w:rsidRPr="007261DA">
              <w:rPr>
                <w:noProof/>
                <w:lang w:val="en-NZ" w:eastAsia="en-NZ"/>
              </w:rPr>
              <w:drawing>
                <wp:inline distT="0" distB="0" distL="0" distR="0" wp14:anchorId="07808ED7" wp14:editId="7A5E4A06">
                  <wp:extent cx="5057136" cy="225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4004" cy="2264955"/>
                          </a:xfrm>
                          <a:prstGeom prst="rect">
                            <a:avLst/>
                          </a:prstGeom>
                          <a:noFill/>
                          <a:ln>
                            <a:noFill/>
                          </a:ln>
                        </pic:spPr>
                      </pic:pic>
                    </a:graphicData>
                  </a:graphic>
                </wp:inline>
              </w:drawing>
            </w:r>
          </w:p>
        </w:tc>
      </w:tr>
    </w:tbl>
    <w:p w14:paraId="09660ED4" w14:textId="77777777" w:rsidR="00C272D9" w:rsidRDefault="00C272D9" w:rsidP="00312C50">
      <w:pPr>
        <w:widowControl w:val="0"/>
        <w:tabs>
          <w:tab w:val="left" w:pos="567"/>
        </w:tabs>
        <w:spacing w:after="0" w:line="288" w:lineRule="auto"/>
        <w:ind w:firstLine="720"/>
        <w:rPr>
          <w:rFonts w:ascii="Times New Roman" w:hAnsi="Times New Roman"/>
        </w:rPr>
      </w:pPr>
    </w:p>
    <w:p w14:paraId="2B5391DD" w14:textId="77777777" w:rsidR="00C272D9" w:rsidRDefault="00C272D9" w:rsidP="00C272D9">
      <w:pPr>
        <w:widowControl w:val="0"/>
        <w:tabs>
          <w:tab w:val="left" w:pos="567"/>
        </w:tabs>
        <w:spacing w:after="0" w:line="288" w:lineRule="auto"/>
        <w:ind w:firstLine="567"/>
        <w:rPr>
          <w:rFonts w:ascii="Times New Roman" w:hAnsi="Times New Roman"/>
        </w:rPr>
      </w:pPr>
    </w:p>
    <w:p w14:paraId="148F7286" w14:textId="517FD887" w:rsidR="00276C74" w:rsidRDefault="00B6013A" w:rsidP="003278CB">
      <w:pPr>
        <w:widowControl w:val="0"/>
        <w:tabs>
          <w:tab w:val="left" w:pos="567"/>
        </w:tabs>
        <w:spacing w:after="0" w:line="288" w:lineRule="auto"/>
        <w:ind w:firstLine="567"/>
        <w:rPr>
          <w:rFonts w:ascii="Times New Roman" w:hAnsi="Times New Roman"/>
        </w:rPr>
      </w:pPr>
      <w:r>
        <w:rPr>
          <w:rFonts w:ascii="Times New Roman" w:hAnsi="Times New Roman"/>
        </w:rPr>
        <w:t xml:space="preserve">The </w:t>
      </w:r>
      <w:r w:rsidR="00F2043C">
        <w:rPr>
          <w:rFonts w:ascii="Times New Roman" w:hAnsi="Times New Roman"/>
        </w:rPr>
        <w:t>BTF</w:t>
      </w:r>
      <w:r w:rsidR="00276C74" w:rsidRPr="00166846">
        <w:rPr>
          <w:rFonts w:ascii="Times New Roman" w:hAnsi="Times New Roman"/>
        </w:rPr>
        <w:t xml:space="preserve"> </w:t>
      </w:r>
      <w:r w:rsidR="00276C74">
        <w:rPr>
          <w:rFonts w:ascii="Times New Roman" w:hAnsi="Times New Roman"/>
        </w:rPr>
        <w:t xml:space="preserve">proposes </w:t>
      </w:r>
      <w:r w:rsidR="00276C74" w:rsidRPr="00166846">
        <w:rPr>
          <w:rFonts w:ascii="Times New Roman" w:hAnsi="Times New Roman"/>
        </w:rPr>
        <w:t xml:space="preserve">that </w:t>
      </w:r>
      <w:r w:rsidR="00276C74">
        <w:rPr>
          <w:rFonts w:ascii="Times New Roman" w:hAnsi="Times New Roman"/>
        </w:rPr>
        <w:t>o</w:t>
      </w:r>
      <w:r w:rsidR="00276C74" w:rsidRPr="00166846">
        <w:rPr>
          <w:rFonts w:ascii="Times New Roman" w:hAnsi="Times New Roman"/>
        </w:rPr>
        <w:t>utput controls</w:t>
      </w:r>
      <w:r w:rsidR="00276C74">
        <w:rPr>
          <w:rFonts w:ascii="Times New Roman" w:hAnsi="Times New Roman"/>
        </w:rPr>
        <w:t xml:space="preserve"> </w:t>
      </w:r>
      <w:r w:rsidR="00276C74" w:rsidRPr="00166846">
        <w:rPr>
          <w:rFonts w:ascii="Times New Roman" w:hAnsi="Times New Roman"/>
        </w:rPr>
        <w:t xml:space="preserve">align extrinsic motivation of managers with the interests and goals of the organization </w:t>
      </w:r>
      <w:r w:rsidR="00276C74" w:rsidRPr="00166846">
        <w:rPr>
          <w:rFonts w:ascii="Times New Roman" w:hAnsi="Times New Roman"/>
        </w:rPr>
        <w:fldChar w:fldCharType="begin">
          <w:fldData xml:space="preserve">PEVuZE5vdGU+PENpdGU+PEF1dGhvcj5GbGFtaG9sdHo8L0F1dGhvcj48WWVhcj4xOTg1PC9ZZWFy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=
</w:fldData>
        </w:fldChar>
      </w:r>
      <w:r w:rsidR="00276C74" w:rsidRPr="00166846">
        <w:rPr>
          <w:rFonts w:ascii="Times New Roman" w:hAnsi="Times New Roman"/>
        </w:rPr>
        <w:instrText xml:space="preserve"> ADDIN EN.CITE </w:instrText>
      </w:r>
      <w:r w:rsidR="00276C74" w:rsidRPr="00166846">
        <w:rPr>
          <w:rFonts w:ascii="Times New Roman" w:hAnsi="Times New Roman"/>
        </w:rPr>
        <w:fldChar w:fldCharType="begin">
          <w:fldData xml:space="preserve">PEVuZE5vdGU+PENpdGU+PEF1dGhvcj5GbGFtaG9sdHo8L0F1dGhvcj48WWVhcj4xOTg1PC9ZZWFy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=
</w:fldData>
        </w:fldChar>
      </w:r>
      <w:r w:rsidR="00276C74" w:rsidRPr="00166846">
        <w:rPr>
          <w:rFonts w:ascii="Times New Roman" w:hAnsi="Times New Roman"/>
        </w:rPr>
        <w:instrText xml:space="preserve"> ADDIN EN.CITE.DATA </w:instrText>
      </w:r>
      <w:r w:rsidR="00276C74" w:rsidRPr="00166846">
        <w:rPr>
          <w:rFonts w:ascii="Times New Roman" w:hAnsi="Times New Roman"/>
        </w:rPr>
      </w:r>
      <w:r w:rsidR="00276C74" w:rsidRPr="00166846">
        <w:rPr>
          <w:rFonts w:ascii="Times New Roman" w:hAnsi="Times New Roman"/>
        </w:rPr>
        <w:fldChar w:fldCharType="end"/>
      </w:r>
      <w:r w:rsidR="00276C74" w:rsidRPr="00166846">
        <w:rPr>
          <w:rFonts w:ascii="Times New Roman" w:hAnsi="Times New Roman"/>
        </w:rPr>
      </w:r>
      <w:r w:rsidR="00276C74" w:rsidRPr="00166846">
        <w:rPr>
          <w:rFonts w:ascii="Times New Roman" w:hAnsi="Times New Roman"/>
        </w:rPr>
        <w:fldChar w:fldCharType="separate"/>
      </w:r>
      <w:r w:rsidR="00C272D9">
        <w:rPr>
          <w:rFonts w:ascii="Times New Roman" w:hAnsi="Times New Roman"/>
        </w:rPr>
        <w:t>(Eisenhardt 1985,</w:t>
      </w:r>
      <w:r w:rsidR="00276C74" w:rsidRPr="00166846">
        <w:rPr>
          <w:rFonts w:ascii="Times New Roman" w:hAnsi="Times New Roman"/>
        </w:rPr>
        <w:t xml:space="preserve"> Flamholtz </w:t>
      </w:r>
      <w:r w:rsidR="004D65D4" w:rsidRPr="004D65D4">
        <w:rPr>
          <w:rFonts w:ascii="Times New Roman" w:hAnsi="Times New Roman"/>
          <w:i/>
        </w:rPr>
        <w:t>et al.</w:t>
      </w:r>
      <w:r w:rsidR="00C272D9">
        <w:rPr>
          <w:rFonts w:ascii="Times New Roman" w:hAnsi="Times New Roman"/>
        </w:rPr>
        <w:t xml:space="preserve"> 1985 and </w:t>
      </w:r>
      <w:r w:rsidR="00276C74" w:rsidRPr="00166846">
        <w:rPr>
          <w:rFonts w:ascii="Times New Roman" w:hAnsi="Times New Roman"/>
        </w:rPr>
        <w:t>Snell 1992)</w:t>
      </w:r>
      <w:r w:rsidR="00276C74" w:rsidRPr="00166846">
        <w:rPr>
          <w:rFonts w:ascii="Times New Roman" w:hAnsi="Times New Roman"/>
        </w:rPr>
        <w:fldChar w:fldCharType="end"/>
      </w:r>
      <w:r w:rsidR="00276C74" w:rsidRPr="00166846">
        <w:rPr>
          <w:rFonts w:ascii="Times New Roman" w:hAnsi="Times New Roman"/>
        </w:rPr>
        <w:t>.</w:t>
      </w:r>
      <w:r w:rsidR="00276C74">
        <w:rPr>
          <w:rFonts w:ascii="Times New Roman" w:hAnsi="Times New Roman"/>
        </w:rPr>
        <w:t xml:space="preserve"> Output controls involve </w:t>
      </w:r>
      <w:r w:rsidR="00276C74" w:rsidRPr="00166846">
        <w:rPr>
          <w:rFonts w:ascii="Times New Roman" w:hAnsi="Times New Roman"/>
        </w:rPr>
        <w:t xml:space="preserve">setting performance goals for </w:t>
      </w:r>
      <w:r w:rsidR="00F2043C">
        <w:rPr>
          <w:rFonts w:ascii="Times New Roman" w:hAnsi="Times New Roman"/>
        </w:rPr>
        <w:t>outcome</w:t>
      </w:r>
      <w:r w:rsidR="00F2043C" w:rsidRPr="00166846">
        <w:rPr>
          <w:rFonts w:ascii="Times New Roman" w:hAnsi="Times New Roman"/>
        </w:rPr>
        <w:t xml:space="preserve"> </w:t>
      </w:r>
      <w:r w:rsidR="00276C74" w:rsidRPr="00166846">
        <w:rPr>
          <w:rFonts w:ascii="Times New Roman" w:hAnsi="Times New Roman"/>
        </w:rPr>
        <w:t xml:space="preserve">metrics </w:t>
      </w:r>
      <w:r w:rsidR="00A9293E">
        <w:rPr>
          <w:rFonts w:ascii="Times New Roman" w:hAnsi="Times New Roman"/>
        </w:rPr>
        <w:t>that</w:t>
      </w:r>
      <w:r w:rsidR="00A9293E" w:rsidRPr="00166846">
        <w:rPr>
          <w:rFonts w:ascii="Times New Roman" w:hAnsi="Times New Roman"/>
        </w:rPr>
        <w:t xml:space="preserve"> </w:t>
      </w:r>
      <w:r w:rsidR="00276C74" w:rsidRPr="00166846">
        <w:rPr>
          <w:rFonts w:ascii="Times New Roman" w:hAnsi="Times New Roman"/>
        </w:rPr>
        <w:t xml:space="preserve">managers </w:t>
      </w:r>
      <w:r w:rsidR="00A9293E">
        <w:rPr>
          <w:rFonts w:ascii="Times New Roman" w:hAnsi="Times New Roman"/>
        </w:rPr>
        <w:t>are expected to</w:t>
      </w:r>
      <w:r w:rsidR="00A9293E" w:rsidRPr="00166846">
        <w:rPr>
          <w:rFonts w:ascii="Times New Roman" w:hAnsi="Times New Roman"/>
        </w:rPr>
        <w:t xml:space="preserve"> </w:t>
      </w:r>
      <w:r w:rsidR="00276C74" w:rsidRPr="00166846">
        <w:rPr>
          <w:rFonts w:ascii="Times New Roman" w:hAnsi="Times New Roman"/>
        </w:rPr>
        <w:t xml:space="preserve">achieve and offering rewards contingent on performance </w:t>
      </w:r>
      <w:r w:rsidR="00A9293E">
        <w:rPr>
          <w:rFonts w:ascii="Times New Roman" w:hAnsi="Times New Roman"/>
        </w:rPr>
        <w:t xml:space="preserve">that </w:t>
      </w:r>
      <w:r w:rsidR="00276C74" w:rsidRPr="00166846">
        <w:rPr>
          <w:rFonts w:ascii="Times New Roman" w:hAnsi="Times New Roman"/>
        </w:rPr>
        <w:t>exceed</w:t>
      </w:r>
      <w:r w:rsidR="00A9293E">
        <w:rPr>
          <w:rFonts w:ascii="Times New Roman" w:hAnsi="Times New Roman"/>
        </w:rPr>
        <w:t>s</w:t>
      </w:r>
      <w:r w:rsidR="00276C74" w:rsidRPr="00166846">
        <w:rPr>
          <w:rFonts w:ascii="Times New Roman" w:hAnsi="Times New Roman"/>
        </w:rPr>
        <w:t xml:space="preserve"> target levels</w:t>
      </w:r>
      <w:r w:rsidR="00276C74">
        <w:rPr>
          <w:rFonts w:ascii="Times New Roman" w:hAnsi="Times New Roman"/>
        </w:rPr>
        <w:t>.</w:t>
      </w:r>
      <w:r w:rsidR="00276C74" w:rsidRPr="00166846">
        <w:rPr>
          <w:rFonts w:ascii="Times New Roman" w:hAnsi="Times New Roman"/>
        </w:rPr>
        <w:t xml:space="preserve"> </w:t>
      </w:r>
      <w:r w:rsidR="00A9293E">
        <w:rPr>
          <w:rFonts w:ascii="Times New Roman" w:hAnsi="Times New Roman"/>
        </w:rPr>
        <w:t xml:space="preserve">These </w:t>
      </w:r>
      <w:r w:rsidR="00276C74">
        <w:rPr>
          <w:rFonts w:ascii="Times New Roman" w:hAnsi="Times New Roman"/>
        </w:rPr>
        <w:t xml:space="preserve">performance </w:t>
      </w:r>
      <w:r w:rsidR="00A9293E">
        <w:rPr>
          <w:rFonts w:ascii="Times New Roman" w:hAnsi="Times New Roman"/>
        </w:rPr>
        <w:t xml:space="preserve">goals </w:t>
      </w:r>
      <w:r w:rsidR="00276C74">
        <w:rPr>
          <w:rFonts w:ascii="Times New Roman" w:hAnsi="Times New Roman"/>
        </w:rPr>
        <w:t xml:space="preserve">include </w:t>
      </w:r>
      <w:r w:rsidR="00276C74" w:rsidRPr="00166846">
        <w:rPr>
          <w:rFonts w:ascii="Times New Roman" w:hAnsi="Times New Roman"/>
        </w:rPr>
        <w:t xml:space="preserve">financial and </w:t>
      </w:r>
      <w:r w:rsidR="00867CAE">
        <w:rPr>
          <w:rFonts w:ascii="Times New Roman" w:hAnsi="Times New Roman"/>
        </w:rPr>
        <w:t>operational metrics</w:t>
      </w:r>
      <w:r w:rsidR="00276C74" w:rsidRPr="00166846">
        <w:rPr>
          <w:rFonts w:ascii="Times New Roman" w:hAnsi="Times New Roman"/>
        </w:rPr>
        <w:t xml:space="preserve"> </w:t>
      </w:r>
      <w:r w:rsidR="00276C74" w:rsidRPr="00166846">
        <w:rPr>
          <w:rFonts w:ascii="Times New Roman" w:hAnsi="Times New Roman"/>
        </w:rPr>
        <w:fldChar w:fldCharType="begin"/>
      </w:r>
      <w:r w:rsidR="00276C74" w:rsidRPr="00166846">
        <w:rPr>
          <w:rFonts w:ascii="Times New Roman" w:hAnsi="Times New Roman"/>
        </w:rPr>
        <w:instrText xml:space="preserve"> ADDIN EN.CITE &lt;EndNote&gt;&lt;Cite&gt;&lt;Author&gt;Chenhall&lt;/Author&gt;&lt;Year&gt;2003&lt;/Year&gt;&lt;RecNum&gt;172&lt;/RecNum&gt;&lt;DisplayText&gt;(Chenhall 2003; Gomez-Mejia et al. 2014)&lt;/DisplayText&gt;&lt;record&gt;&lt;rec-number&gt;172&lt;/rec-number&gt;&lt;foreign-keys&gt;&lt;key app="EN" db-id="9apaaad2dp95ejer2r4vftrwaase9dpez50x" timestamp="1389105382"&gt;172&lt;/key&gt;&lt;/foreign-keys&gt;&lt;ref-type name="Journal Article"&gt;17&lt;/ref-type&gt;&lt;contributors&gt;&lt;authors&gt;&lt;author&gt;Chenhall, Robert H&lt;/author&gt;&lt;/authors&gt;&lt;/contributors&gt;&lt;titles&gt;&lt;title&gt;Management control systems design within its organizational context: findings from contingency-based research and directions for the future&lt;/title&gt;&lt;secondary-title&gt;Accounting, Organizations and Society&lt;/secondary-title&gt;&lt;/titles&gt;&lt;periodical&gt;&lt;full-title&gt;Accounting, organizations and society&lt;/full-title&gt;&lt;/periodical&gt;&lt;pages&gt;127-168&lt;/pages&gt;&lt;volume&gt;28&lt;/volume&gt;&lt;number&gt;2&lt;/number&gt;&lt;dates&gt;&lt;year&gt;2003&lt;/year&gt;&lt;/dates&gt;&lt;isbn&gt;0361-3682&lt;/isbn&gt;&lt;urls&gt;&lt;/urls&gt;&lt;/record&gt;&lt;/Cite&gt;&lt;Cite&gt;&lt;Author&gt;Gomez-Mejia&lt;/Author&gt;&lt;Year&gt;2014&lt;/Year&gt;&lt;RecNum&gt;596&lt;/RecNum&gt;&lt;record&gt;&lt;rec-number&gt;596&lt;/rec-number&gt;&lt;foreign-keys&gt;&lt;key app="EN" db-id="9apaaad2dp95ejer2r4vftrwaase9dpez50x" timestamp="1459868357"&gt;596&lt;/key&gt;&lt;/foreign-keys&gt;&lt;ref-type name="Book"&gt;6&lt;/ref-type&gt;&lt;contributors&gt;&lt;authors&gt;&lt;author&gt;Gomez-Mejia, Luis R&lt;/author&gt;&lt;author&gt;Berrone, Pascual&lt;/author&gt;&lt;author&gt;Franco-Santos, Monica&lt;/author&gt;&lt;/authors&gt;&lt;/contributors&gt;&lt;titles&gt;&lt;title&gt;Compensation and organizational performance: Theory, research, and practice&lt;/title&gt;&lt;/titles&gt;&lt;dates&gt;&lt;year&gt;2014&lt;/year&gt;&lt;/dates&gt;&lt;publisher&gt;Routledge&lt;/publisher&gt;&lt;isbn&gt;1317473965&lt;/isbn&gt;&lt;urls&gt;&lt;/urls&gt;&lt;/record&gt;&lt;/Cite&gt;&lt;/EndNote&gt;</w:instrText>
      </w:r>
      <w:r w:rsidR="00276C74" w:rsidRPr="00166846">
        <w:rPr>
          <w:rFonts w:ascii="Times New Roman" w:hAnsi="Times New Roman"/>
        </w:rPr>
        <w:fldChar w:fldCharType="separate"/>
      </w:r>
      <w:r w:rsidR="00C272D9">
        <w:rPr>
          <w:rFonts w:ascii="Times New Roman" w:hAnsi="Times New Roman"/>
          <w:noProof/>
        </w:rPr>
        <w:t xml:space="preserve">(Chenhall 2003 and </w:t>
      </w:r>
      <w:r w:rsidR="00276C74" w:rsidRPr="00166846">
        <w:rPr>
          <w:rFonts w:ascii="Times New Roman" w:hAnsi="Times New Roman"/>
          <w:noProof/>
        </w:rPr>
        <w:t xml:space="preserve"> Gomez-Mejia </w:t>
      </w:r>
      <w:r w:rsidR="004D65D4" w:rsidRPr="004D65D4">
        <w:rPr>
          <w:rFonts w:ascii="Times New Roman" w:hAnsi="Times New Roman"/>
          <w:i/>
          <w:noProof/>
        </w:rPr>
        <w:t>et al.</w:t>
      </w:r>
      <w:r w:rsidR="00276C74" w:rsidRPr="00166846">
        <w:rPr>
          <w:rFonts w:ascii="Times New Roman" w:hAnsi="Times New Roman"/>
          <w:noProof/>
        </w:rPr>
        <w:t xml:space="preserve"> 2014)</w:t>
      </w:r>
      <w:r w:rsidR="00276C74" w:rsidRPr="00166846">
        <w:rPr>
          <w:rFonts w:ascii="Times New Roman" w:hAnsi="Times New Roman"/>
        </w:rPr>
        <w:fldChar w:fldCharType="end"/>
      </w:r>
      <w:r w:rsidR="00276C74" w:rsidRPr="00166846">
        <w:rPr>
          <w:rFonts w:ascii="Times New Roman" w:hAnsi="Times New Roman"/>
        </w:rPr>
        <w:t>. For instance, sales managers are rewarded for exceeding targets for new product sales</w:t>
      </w:r>
      <w:r w:rsidR="000D6BAB">
        <w:rPr>
          <w:rFonts w:ascii="Times New Roman" w:hAnsi="Times New Roman"/>
        </w:rPr>
        <w:t xml:space="preserve"> and </w:t>
      </w:r>
      <w:r w:rsidR="00276C74" w:rsidRPr="00166846">
        <w:rPr>
          <w:rFonts w:ascii="Times New Roman" w:hAnsi="Times New Roman"/>
        </w:rPr>
        <w:t xml:space="preserve">production managers are rewarded for not exceeding targets for days lost due to machine breakdown </w:t>
      </w:r>
      <w:r w:rsidR="00276C74" w:rsidRPr="00166846">
        <w:rPr>
          <w:rFonts w:ascii="Times New Roman" w:hAnsi="Times New Roman"/>
        </w:rPr>
        <w:fldChar w:fldCharType="begin"/>
      </w:r>
      <w:r w:rsidR="00276C74" w:rsidRPr="00166846">
        <w:rPr>
          <w:rFonts w:ascii="Times New Roman" w:hAnsi="Times New Roman"/>
        </w:rPr>
        <w:instrText xml:space="preserve"> ADDIN EN.CITE &lt;EndNote&gt;&lt;Cite&gt;&lt;Author&gt;O’Connor&lt;/Author&gt;&lt;Year&gt;2006&lt;/Year&gt;&lt;RecNum&gt;597&lt;/RecNum&gt;&lt;DisplayText&gt;(Langfield-Smith 2009; O’Connor et al. 2006)&lt;/DisplayText&gt;&lt;record&gt;&lt;rec-number&gt;597&lt;/rec-number&gt;&lt;foreign-keys&gt;&lt;key app="EN" db-id="9apaaad2dp95ejer2r4vftrwaase9dpez50x" timestamp="1459868424"&gt;597&lt;/key&gt;&lt;/foreign-keys&gt;&lt;ref-type name="Journal Article"&gt;17&lt;/ref-type&gt;&lt;contributors&gt;&lt;authors&gt;&lt;author&gt;O’Connor, Neale G&lt;/author&gt;&lt;author&gt;Deng, Johnny&lt;/author&gt;&lt;author&gt;Luo, Yadong&lt;/author&gt;&lt;/authors&gt;&lt;/contributors&gt;&lt;titles&gt;&lt;title&gt;Political constraints, organization design and performance measurement in China’s state-owned enterprises&lt;/title&gt;&lt;secondary-title&gt;Accounting, Organizations and Society&lt;/secondary-title&gt;&lt;/titles&gt;&lt;periodical&gt;&lt;full-title&gt;Accounting, organizations and society&lt;/full-title&gt;&lt;/periodical&gt;&lt;pages&gt;157-177&lt;/pages&gt;&lt;volume&gt;31&lt;/volume&gt;&lt;number&gt;2&lt;/number&gt;&lt;dates&gt;&lt;year&gt;2006&lt;/year&gt;&lt;/dates&gt;&lt;isbn&gt;0361-3682&lt;/isbn&gt;&lt;urls&gt;&lt;/urls&gt;&lt;/record&gt;&lt;/Cite&gt;&lt;Cite&gt;&lt;Author&gt;Langfield-Smith&lt;/Author&gt;&lt;Year&gt;2009&lt;/Year&gt;&lt;RecNum&gt;598&lt;/RecNum&gt;&lt;record&gt;&lt;rec-number&gt;598&lt;/rec-number&gt;&lt;foreign-keys&gt;&lt;key app="EN" db-id="9apaaad2dp95ejer2r4vftrwaase9dpez50x" timestamp="1459868650"&gt;598&lt;/key&gt;&lt;/foreign-keys&gt;&lt;ref-type name="Book"&gt;6&lt;/ref-type&gt;&lt;contributors&gt;&lt;authors&gt;&lt;author&gt;Langfield-Smith, Kim&lt;/author&gt;&lt;/authors&gt;&lt;/contributors&gt;&lt;titles&gt;&lt;title&gt;Management accounting: Information for creating and managing value&lt;/title&gt;&lt;/titles&gt;&lt;dates&gt;&lt;year&gt;2009&lt;/year&gt;&lt;/dates&gt;&lt;publisher&gt;McGraw-Hill Higher Education&lt;/publisher&gt;&lt;isbn&gt;0070139032&lt;/isbn&gt;&lt;urls&gt;&lt;/urls&gt;&lt;/record&gt;&lt;/Cite&gt;&lt;/EndNote&gt;</w:instrText>
      </w:r>
      <w:r w:rsidR="00276C74" w:rsidRPr="00166846">
        <w:rPr>
          <w:rFonts w:ascii="Times New Roman" w:hAnsi="Times New Roman"/>
        </w:rPr>
        <w:fldChar w:fldCharType="separate"/>
      </w:r>
      <w:r w:rsidR="00C272D9">
        <w:rPr>
          <w:rFonts w:ascii="Times New Roman" w:hAnsi="Times New Roman"/>
        </w:rPr>
        <w:t>(Langfield-Smith 2009 and</w:t>
      </w:r>
      <w:r w:rsidR="00276C74" w:rsidRPr="00166846">
        <w:rPr>
          <w:rFonts w:ascii="Times New Roman" w:hAnsi="Times New Roman"/>
        </w:rPr>
        <w:t xml:space="preserve"> O’Connor </w:t>
      </w:r>
      <w:r w:rsidR="004D65D4" w:rsidRPr="004D65D4">
        <w:rPr>
          <w:rFonts w:ascii="Times New Roman" w:hAnsi="Times New Roman"/>
          <w:i/>
        </w:rPr>
        <w:t>et al.</w:t>
      </w:r>
      <w:r w:rsidR="00276C74" w:rsidRPr="00166846">
        <w:rPr>
          <w:rFonts w:ascii="Times New Roman" w:hAnsi="Times New Roman"/>
        </w:rPr>
        <w:t xml:space="preserve"> 2006)</w:t>
      </w:r>
      <w:r w:rsidR="00276C74" w:rsidRPr="00166846">
        <w:rPr>
          <w:rFonts w:ascii="Times New Roman" w:hAnsi="Times New Roman"/>
        </w:rPr>
        <w:fldChar w:fldCharType="end"/>
      </w:r>
      <w:r w:rsidR="00276C74" w:rsidRPr="00166846">
        <w:rPr>
          <w:rFonts w:ascii="Times New Roman" w:hAnsi="Times New Roman"/>
        </w:rPr>
        <w:t xml:space="preserve">. Since managers’ rewards are contingent on performance that meets or exceeds target goals, they are motivated to search for causes of poor operational performance and develop strategies to improve </w:t>
      </w:r>
      <w:r w:rsidR="002C4A49">
        <w:rPr>
          <w:rFonts w:ascii="Times New Roman" w:hAnsi="Times New Roman"/>
        </w:rPr>
        <w:t xml:space="preserve">the </w:t>
      </w:r>
      <w:r w:rsidR="00276C74" w:rsidRPr="00166846">
        <w:rPr>
          <w:rFonts w:ascii="Times New Roman" w:hAnsi="Times New Roman"/>
        </w:rPr>
        <w:t xml:space="preserve">performance of their unit in subsequent periods </w:t>
      </w:r>
      <w:r w:rsidR="00276C74" w:rsidRPr="00166846">
        <w:rPr>
          <w:rFonts w:ascii="Times New Roman" w:hAnsi="Times New Roman"/>
        </w:rPr>
        <w:fldChar w:fldCharType="begin">
          <w:fldData xml:space="preserve">PEVuZE5vdGU+PENpdGU+PEF1dGhvcj5GbGFtaG9sdHo8L0F1dGhvcj48WWVhcj4xOTg1PC9ZZWFy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</w:fldData>
        </w:fldChar>
      </w:r>
      <w:r w:rsidR="00276C74" w:rsidRPr="00166846">
        <w:rPr>
          <w:rFonts w:ascii="Times New Roman" w:hAnsi="Times New Roman"/>
        </w:rPr>
        <w:instrText xml:space="preserve"> ADDIN EN.CITE </w:instrText>
      </w:r>
      <w:r w:rsidR="00276C74" w:rsidRPr="00166846">
        <w:rPr>
          <w:rFonts w:ascii="Times New Roman" w:hAnsi="Times New Roman"/>
        </w:rPr>
        <w:fldChar w:fldCharType="begin">
          <w:fldData xml:space="preserve">PEVuZE5vdGU+PENpdGU+PEF1dGhvcj5GbGFtaG9sdHo8L0F1dGhvcj48WWVhcj4xOTg1PC9ZZWFy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</w:fldData>
        </w:fldChar>
      </w:r>
      <w:r w:rsidR="00276C74" w:rsidRPr="00166846">
        <w:rPr>
          <w:rFonts w:ascii="Times New Roman" w:hAnsi="Times New Roman"/>
        </w:rPr>
        <w:instrText xml:space="preserve"> ADDIN EN.CITE.DATA </w:instrText>
      </w:r>
      <w:r w:rsidR="00276C74" w:rsidRPr="00166846">
        <w:rPr>
          <w:rFonts w:ascii="Times New Roman" w:hAnsi="Times New Roman"/>
        </w:rPr>
      </w:r>
      <w:r w:rsidR="00276C74" w:rsidRPr="00166846">
        <w:rPr>
          <w:rFonts w:ascii="Times New Roman" w:hAnsi="Times New Roman"/>
        </w:rPr>
        <w:fldChar w:fldCharType="end"/>
      </w:r>
      <w:r w:rsidR="00276C74" w:rsidRPr="00166846">
        <w:rPr>
          <w:rFonts w:ascii="Times New Roman" w:hAnsi="Times New Roman"/>
        </w:rPr>
      </w:r>
      <w:r w:rsidR="00276C74" w:rsidRPr="00166846">
        <w:rPr>
          <w:rFonts w:ascii="Times New Roman" w:hAnsi="Times New Roman"/>
        </w:rPr>
        <w:fldChar w:fldCharType="separate"/>
      </w:r>
      <w:r w:rsidR="00C272D9">
        <w:rPr>
          <w:rFonts w:ascii="Times New Roman" w:hAnsi="Times New Roman"/>
          <w:noProof/>
        </w:rPr>
        <w:t>(Chenhall 2003, Eisenhardt 1985 and</w:t>
      </w:r>
      <w:r w:rsidR="00276C74" w:rsidRPr="00166846">
        <w:rPr>
          <w:rFonts w:ascii="Times New Roman" w:hAnsi="Times New Roman"/>
          <w:noProof/>
        </w:rPr>
        <w:t xml:space="preserve"> Flamholtz </w:t>
      </w:r>
      <w:r w:rsidR="004D65D4" w:rsidRPr="004D65D4">
        <w:rPr>
          <w:rFonts w:ascii="Times New Roman" w:hAnsi="Times New Roman"/>
          <w:i/>
          <w:noProof/>
        </w:rPr>
        <w:t>et al.</w:t>
      </w:r>
      <w:r w:rsidR="00276C74" w:rsidRPr="00166846">
        <w:rPr>
          <w:rFonts w:ascii="Times New Roman" w:hAnsi="Times New Roman"/>
          <w:noProof/>
        </w:rPr>
        <w:t xml:space="preserve"> 1985)</w:t>
      </w:r>
      <w:r w:rsidR="00276C74" w:rsidRPr="00166846">
        <w:rPr>
          <w:rFonts w:ascii="Times New Roman" w:hAnsi="Times New Roman"/>
        </w:rPr>
        <w:fldChar w:fldCharType="end"/>
      </w:r>
      <w:r w:rsidR="00276C74" w:rsidRPr="00166846">
        <w:rPr>
          <w:rFonts w:ascii="Times New Roman" w:hAnsi="Times New Roman"/>
        </w:rPr>
        <w:t>. However, when performance exceeds target levels, output controls do not create the same level of extrinsic motivation for managers to search for new knowledge.</w:t>
      </w:r>
      <w:r w:rsidR="00276C74">
        <w:rPr>
          <w:rFonts w:ascii="Times New Roman" w:hAnsi="Times New Roman"/>
        </w:rPr>
        <w:t xml:space="preserve"> </w:t>
      </w:r>
      <w:r w:rsidR="00CB473F">
        <w:rPr>
          <w:rFonts w:ascii="Times New Roman" w:hAnsi="Times New Roman"/>
        </w:rPr>
        <w:t>Researchers have found support for such asymmetric managerial responses to search</w:t>
      </w:r>
      <w:r w:rsidR="00276C74">
        <w:rPr>
          <w:rFonts w:ascii="Times New Roman" w:hAnsi="Times New Roman"/>
        </w:rPr>
        <w:t xml:space="preserve"> </w:t>
      </w:r>
      <w:r w:rsidR="000D6BAB">
        <w:rPr>
          <w:rFonts w:ascii="Times New Roman" w:hAnsi="Times New Roman"/>
        </w:rPr>
        <w:t xml:space="preserve">that are </w:t>
      </w:r>
      <w:r w:rsidR="00E05E22">
        <w:rPr>
          <w:rFonts w:ascii="Times New Roman" w:hAnsi="Times New Roman"/>
        </w:rPr>
        <w:t>proposed by BTF</w:t>
      </w:r>
      <w:r w:rsidR="002E5FF0">
        <w:rPr>
          <w:rFonts w:ascii="Times New Roman" w:hAnsi="Times New Roman"/>
        </w:rPr>
        <w:t xml:space="preserve">, lending support to the theory that </w:t>
      </w:r>
      <w:r w:rsidR="00276C74" w:rsidRPr="00166846">
        <w:rPr>
          <w:rFonts w:ascii="Times New Roman" w:hAnsi="Times New Roman"/>
        </w:rPr>
        <w:t>manager</w:t>
      </w:r>
      <w:r w:rsidR="00276C74">
        <w:rPr>
          <w:rFonts w:ascii="Times New Roman" w:hAnsi="Times New Roman"/>
        </w:rPr>
        <w:t>s’ search</w:t>
      </w:r>
      <w:r w:rsidR="00276C74" w:rsidRPr="00166846">
        <w:rPr>
          <w:rFonts w:ascii="Times New Roman" w:hAnsi="Times New Roman"/>
        </w:rPr>
        <w:t xml:space="preserve"> </w:t>
      </w:r>
      <w:r w:rsidR="00276C74">
        <w:rPr>
          <w:rFonts w:ascii="Times New Roman" w:hAnsi="Times New Roman"/>
        </w:rPr>
        <w:t xml:space="preserve">behavior is influenced </w:t>
      </w:r>
      <w:r w:rsidR="00276C74" w:rsidRPr="00166846">
        <w:rPr>
          <w:rFonts w:ascii="Times New Roman" w:hAnsi="Times New Roman"/>
        </w:rPr>
        <w:t>by the control systems</w:t>
      </w:r>
      <w:r w:rsidR="002E5FF0">
        <w:rPr>
          <w:rFonts w:ascii="Times New Roman" w:hAnsi="Times New Roman"/>
        </w:rPr>
        <w:t xml:space="preserve"> under which they operate</w:t>
      </w:r>
      <w:r w:rsidR="00276C74" w:rsidRPr="00166846">
        <w:rPr>
          <w:rFonts w:ascii="Times New Roman" w:hAnsi="Times New Roman"/>
        </w:rPr>
        <w:t xml:space="preserve"> </w:t>
      </w:r>
      <w:r w:rsidR="00276C74" w:rsidRPr="00166846">
        <w:rPr>
          <w:rFonts w:ascii="Times New Roman" w:hAnsi="Times New Roman"/>
        </w:rPr>
        <w:fldChar w:fldCharType="begin"/>
      </w:r>
      <w:r w:rsidR="00276C74" w:rsidRPr="00166846">
        <w:rPr>
          <w:rFonts w:ascii="Times New Roman" w:hAnsi="Times New Roman"/>
        </w:rPr>
        <w:instrText xml:space="preserve"> ADDIN EN.CITE &lt;EndNote&gt;&lt;Cite&gt;&lt;Author&gt;Simons&lt;/Author&gt;&lt;Year&gt;1991&lt;/Year&gt;&lt;RecNum&gt;170&lt;/RecNum&gt;&lt;DisplayText&gt;(Anthony et al. 1989; Simons 1991; Simons 2013)&lt;/DisplayText&gt;&lt;record&gt;&lt;rec-number&gt;170&lt;/rec-number&gt;&lt;foreign-keys&gt;&lt;key app="EN" db-id="9apaaad2dp95ejer2r4vftrwaase9dpez50x" timestamp="1389104265"&gt;170&lt;/key&gt;&lt;/foreign-keys&gt;&lt;ref-type name="Journal Article"&gt;17&lt;/ref-type&gt;&lt;contributors&gt;&lt;authors&gt;&lt;author&gt;Simons, Robert&lt;/author&gt;&lt;/authors&gt;&lt;/contributors&gt;&lt;titles&gt;&lt;title&gt;Strategic orientation and top management attention to control systems&lt;/title&gt;&lt;secondary-title&gt;Strategic Management Journal&lt;/secondary-title&gt;&lt;/titles&gt;&lt;periodical&gt;&lt;full-title&gt;Strategic Management Journal&lt;/full-title&gt;&lt;/periodical&gt;&lt;pages&gt;49-62&lt;/pages&gt;&lt;volume&gt;12&lt;/volume&gt;&lt;number&gt;1&lt;/number&gt;&lt;dates&gt;&lt;year&gt;1991&lt;/year&gt;&lt;/dates&gt;&lt;isbn&gt;1097-0266&lt;/isbn&gt;&lt;urls&gt;&lt;/urls&gt;&lt;/record&gt;&lt;/Cite&gt;&lt;Cite&gt;&lt;Author&gt;Simons&lt;/Author&gt;&lt;Year&gt;2013&lt;/Year&gt;&lt;RecNum&gt;277&lt;/RecNum&gt;&lt;record&gt;&lt;rec-number&gt;277&lt;/rec-number&gt;&lt;foreign-keys&gt;&lt;key app="EN" db-id="9apaaad2dp95ejer2r4vftrwaase9dpez50x" timestamp="1408388720"&gt;277&lt;/key&gt;&lt;/foreign-keys&gt;&lt;ref-type name="Book"&gt;6&lt;/ref-type&gt;&lt;contributors&gt;&lt;authors&gt;&lt;author&gt;Simons, Robert&lt;/author&gt;&lt;/authors&gt;&lt;/contributors&gt;&lt;titles&gt;&lt;title&gt;Levers of control: How managers use innovative control systems to drive strategic renewal&lt;/title&gt;&lt;/titles&gt;&lt;dates&gt;&lt;year&gt;2013&lt;/year&gt;&lt;/dates&gt;&lt;publisher&gt;Harvard Business Press&lt;/publisher&gt;&lt;isbn&gt;142216067X&lt;/isbn&gt;&lt;urls&gt;&lt;/urls&gt;&lt;/record&gt;&lt;/Cite&gt;&lt;Cite&gt;&lt;Author&gt;Anthony&lt;/Author&gt;&lt;Year&gt;1989&lt;/Year&gt;&lt;RecNum&gt;175&lt;/RecNum&gt;&lt;record&gt;&lt;rec-number&gt;175&lt;/rec-number&gt;&lt;foreign-keys&gt;&lt;key app="EN" db-id="9apaaad2dp95ejer2r4vftrwaase9dpez50x" timestamp="1389112842"&gt;175&lt;/key&gt;&lt;/foreign-keys&gt;&lt;ref-type name="Book"&gt;6&lt;/ref-type&gt;&lt;contributors&gt;&lt;authors&gt;&lt;author&gt;Anthony, RN;&lt;/author&gt;&lt;author&gt;Dearden, J;&lt;/author&gt;&lt;author&gt;Bedford, NM;&lt;/author&gt;&lt;/authors&gt;&lt;/contributors&gt;&lt;titles&gt;&lt;title&gt;Management Control Systems&lt;/title&gt;&lt;/titles&gt;&lt;dates&gt;&lt;year&gt;1989&lt;/year&gt;&lt;/dates&gt;&lt;publisher&gt;The Robert N. Anthony/Willard J. Graham Series in Accounting&lt;/publisher&gt;&lt;isbn&gt;0256056692&lt;/isbn&gt;&lt;urls&gt;&lt;/urls&gt;&lt;/record&gt;&lt;/Cite&gt;&lt;/EndNote&gt;</w:instrText>
      </w:r>
      <w:r w:rsidR="00276C74" w:rsidRPr="00166846">
        <w:rPr>
          <w:rFonts w:ascii="Times New Roman" w:hAnsi="Times New Roman"/>
        </w:rPr>
        <w:fldChar w:fldCharType="separate"/>
      </w:r>
      <w:r w:rsidR="00276C74" w:rsidRPr="00166846">
        <w:rPr>
          <w:rFonts w:ascii="Times New Roman" w:hAnsi="Times New Roman"/>
        </w:rPr>
        <w:t xml:space="preserve">(Anthony </w:t>
      </w:r>
      <w:r w:rsidR="004D65D4" w:rsidRPr="004D65D4">
        <w:rPr>
          <w:rFonts w:ascii="Times New Roman" w:hAnsi="Times New Roman"/>
          <w:i/>
        </w:rPr>
        <w:t>et al.</w:t>
      </w:r>
      <w:r w:rsidR="00C272D9">
        <w:rPr>
          <w:rFonts w:ascii="Times New Roman" w:hAnsi="Times New Roman"/>
        </w:rPr>
        <w:t xml:space="preserve"> 1989, Simons 1991 and </w:t>
      </w:r>
      <w:r w:rsidR="00276C74" w:rsidRPr="00166846">
        <w:rPr>
          <w:rFonts w:ascii="Times New Roman" w:hAnsi="Times New Roman"/>
        </w:rPr>
        <w:t>Simons 2013)</w:t>
      </w:r>
      <w:r w:rsidR="00276C74" w:rsidRPr="00166846">
        <w:rPr>
          <w:rFonts w:ascii="Times New Roman" w:hAnsi="Times New Roman"/>
        </w:rPr>
        <w:fldChar w:fldCharType="end"/>
      </w:r>
      <w:r w:rsidR="00276C74" w:rsidRPr="00166846">
        <w:rPr>
          <w:rFonts w:ascii="Times New Roman" w:hAnsi="Times New Roman"/>
        </w:rPr>
        <w:t xml:space="preserve">. </w:t>
      </w:r>
    </w:p>
    <w:p w14:paraId="655FA7E1" w14:textId="77777777" w:rsidR="00312C50" w:rsidRDefault="00312C50" w:rsidP="00312C50">
      <w:pPr>
        <w:widowControl w:val="0"/>
        <w:tabs>
          <w:tab w:val="left" w:pos="567"/>
        </w:tabs>
        <w:spacing w:after="0" w:line="288" w:lineRule="auto"/>
        <w:ind w:firstLine="720"/>
        <w:rPr>
          <w:rFonts w:ascii="Times New Roman" w:hAnsi="Times New Roman"/>
        </w:rPr>
      </w:pPr>
    </w:p>
    <w:p w14:paraId="78426F75" w14:textId="77777777" w:rsidR="0070731A" w:rsidRDefault="0070731A" w:rsidP="00312C50">
      <w:pPr>
        <w:widowControl w:val="0"/>
        <w:tabs>
          <w:tab w:val="left" w:pos="567"/>
        </w:tabs>
        <w:spacing w:after="0" w:line="288" w:lineRule="auto"/>
        <w:ind w:firstLine="720"/>
        <w:rPr>
          <w:rFonts w:ascii="Times New Roman" w:hAnsi="Times New Roman"/>
        </w:rPr>
      </w:pPr>
    </w:p>
    <w:p w14:paraId="5E292E08" w14:textId="1FB76A4D" w:rsidR="00E05E22" w:rsidRPr="00867CAE" w:rsidRDefault="00345C4F" w:rsidP="00312C50">
      <w:pPr>
        <w:widowControl w:val="0"/>
        <w:tabs>
          <w:tab w:val="left" w:pos="567"/>
        </w:tabs>
        <w:spacing w:after="0" w:line="288" w:lineRule="auto"/>
        <w:rPr>
          <w:rFonts w:ascii="Times New Roman" w:hAnsi="Times New Roman"/>
          <w:b/>
        </w:rPr>
      </w:pPr>
      <w:r>
        <w:rPr>
          <w:rFonts w:ascii="Times New Roman" w:hAnsi="Times New Roman"/>
          <w:b/>
        </w:rPr>
        <w:t xml:space="preserve">4.  </w:t>
      </w:r>
      <w:r w:rsidR="00E05E22" w:rsidRPr="00867CAE">
        <w:rPr>
          <w:rFonts w:ascii="Times New Roman" w:hAnsi="Times New Roman"/>
          <w:b/>
        </w:rPr>
        <w:t>Attribution Theory</w:t>
      </w:r>
      <w:r w:rsidR="002E5FF0">
        <w:rPr>
          <w:rFonts w:ascii="Times New Roman" w:hAnsi="Times New Roman"/>
          <w:b/>
        </w:rPr>
        <w:t xml:space="preserve"> and </w:t>
      </w:r>
      <w:r w:rsidR="002E5FF0" w:rsidRPr="00867CAE">
        <w:rPr>
          <w:rFonts w:ascii="Times New Roman" w:hAnsi="Times New Roman"/>
          <w:b/>
        </w:rPr>
        <w:t>Managerial Search</w:t>
      </w:r>
    </w:p>
    <w:p w14:paraId="21B8621E" w14:textId="77777777" w:rsidR="00312C50" w:rsidRPr="00312C50" w:rsidRDefault="00312C50" w:rsidP="00312C50">
      <w:pPr>
        <w:widowControl w:val="0"/>
        <w:tabs>
          <w:tab w:val="left" w:pos="567"/>
        </w:tabs>
        <w:spacing w:after="0" w:line="288" w:lineRule="auto"/>
        <w:rPr>
          <w:rFonts w:ascii="Times New Roman" w:hAnsi="Times New Roman"/>
          <w:sz w:val="8"/>
          <w:szCs w:val="8"/>
        </w:rPr>
      </w:pPr>
    </w:p>
    <w:p w14:paraId="6CD7E150" w14:textId="180E05F7" w:rsidR="00276C74" w:rsidRDefault="00276C74" w:rsidP="00312C50">
      <w:pPr>
        <w:widowControl w:val="0"/>
        <w:tabs>
          <w:tab w:val="left" w:pos="567"/>
        </w:tabs>
        <w:spacing w:after="0" w:line="288" w:lineRule="auto"/>
        <w:rPr>
          <w:rFonts w:ascii="Times New Roman" w:hAnsi="Times New Roman"/>
        </w:rPr>
      </w:pPr>
      <w:r>
        <w:rPr>
          <w:rFonts w:ascii="Times New Roman" w:hAnsi="Times New Roman"/>
        </w:rPr>
        <w:t xml:space="preserve">The asymmetric effects of performance feedback on managerial search have also been explained </w:t>
      </w:r>
      <w:r w:rsidR="000D6BAB">
        <w:rPr>
          <w:rFonts w:ascii="Times New Roman" w:hAnsi="Times New Roman"/>
        </w:rPr>
        <w:t>by</w:t>
      </w:r>
      <w:r>
        <w:rPr>
          <w:rFonts w:ascii="Times New Roman" w:hAnsi="Times New Roman"/>
        </w:rPr>
        <w:t xml:space="preserve"> a</w:t>
      </w:r>
      <w:r w:rsidRPr="00166846">
        <w:rPr>
          <w:rFonts w:ascii="Times New Roman" w:hAnsi="Times New Roman"/>
        </w:rPr>
        <w:t>ttribution theory</w:t>
      </w:r>
      <w:r>
        <w:rPr>
          <w:rFonts w:ascii="Times New Roman" w:hAnsi="Times New Roman"/>
        </w:rPr>
        <w:t xml:space="preserve">. Attribution theory draws on a different set of motivational mechanisms than those considered in the BTF and adds insights </w:t>
      </w:r>
      <w:r w:rsidR="00916347">
        <w:rPr>
          <w:rFonts w:ascii="Times New Roman" w:hAnsi="Times New Roman"/>
        </w:rPr>
        <w:t xml:space="preserve">into </w:t>
      </w:r>
      <w:r>
        <w:rPr>
          <w:rFonts w:ascii="Times New Roman" w:hAnsi="Times New Roman"/>
        </w:rPr>
        <w:t>the asymmetric search response of managers</w:t>
      </w:r>
      <w:r w:rsidRPr="00166846">
        <w:rPr>
          <w:rFonts w:ascii="Times New Roman" w:hAnsi="Times New Roman"/>
        </w:rPr>
        <w:t xml:space="preserve"> </w:t>
      </w:r>
      <w:r w:rsidRPr="00166846">
        <w:rPr>
          <w:rFonts w:ascii="Times New Roman" w:hAnsi="Times New Roman"/>
        </w:rPr>
        <w:fldChar w:fldCharType="begin"/>
      </w:r>
      <w:r w:rsidRPr="00166846">
        <w:rPr>
          <w:rFonts w:ascii="Times New Roman" w:hAnsi="Times New Roman"/>
        </w:rPr>
        <w:instrText xml:space="preserve"> ADDIN EN.CITE &lt;EndNote&gt;&lt;Cite&gt;&lt;Author&gt;Heider&lt;/Author&gt;&lt;Year&gt;1958&lt;/Year&gt;&lt;RecNum&gt;569&lt;/RecNum&gt;&lt;DisplayText&gt;(Heider 1958; Kelley 1971)&lt;/DisplayText&gt;&lt;record&gt;&lt;rec-number&gt;569&lt;/rec-number&gt;&lt;foreign-keys&gt;&lt;key app="EN" db-id="9apaaad2dp95ejer2r4vftrwaase9dpez50x" timestamp="1456231937"&gt;569&lt;/key&gt;&lt;/foreign-keys&gt;&lt;ref-type name="Book"&gt;6&lt;/ref-type&gt;&lt;contributors&gt;&lt;authors&gt;&lt;author&gt;Heider, Fritz&lt;/author&gt;&lt;/authors&gt;&lt;/contributors&gt;&lt;titles&gt;&lt;title&gt;The Psychology of Interpersonal Relations&lt;/title&gt;&lt;/titles&gt;&lt;dates&gt;&lt;year&gt;1958&lt;/year&gt;&lt;/dates&gt;&lt;publisher&gt;Psychology Press&lt;/publisher&gt;&lt;isbn&gt;0898592828&lt;/isbn&gt;&lt;urls&gt;&lt;/urls&gt;&lt;/record&gt;&lt;/Cite&gt;&lt;Cite&gt;&lt;Author&gt;Kelley&lt;/Author&gt;&lt;Year&gt;1971&lt;/Year&gt;&lt;RecNum&gt;568&lt;/RecNum&gt;&lt;record&gt;&lt;rec-number&gt;568&lt;/rec-number&gt;&lt;foreign-keys&gt;&lt;key app="EN" db-id="9apaaad2dp95ejer2r4vftrwaase9dpez50x" timestamp="1456231783"&gt;568&lt;/key&gt;&lt;/foreign-keys&gt;&lt;ref-type name="Book"&gt;6&lt;/ref-type&gt;&lt;contributors&gt;&lt;authors&gt;&lt;author&gt;Kelley, HH&lt;/author&gt;&lt;/authors&gt;&lt;/contributors&gt;&lt;titles&gt;&lt;title&gt;Attribution in Social Interations&lt;/title&gt;&lt;/titles&gt;&lt;dates&gt;&lt;year&gt;1971&lt;/year&gt;&lt;/dates&gt;&lt;publisher&gt;General Learning Press: New York.&lt;/publisher&gt;&lt;urls&gt;&lt;/urls&gt;&lt;/record&gt;&lt;/Cite&gt;&lt;/EndNote&gt;</w:instrText>
      </w:r>
      <w:r w:rsidRPr="00166846">
        <w:rPr>
          <w:rFonts w:ascii="Times New Roman" w:hAnsi="Times New Roman"/>
        </w:rPr>
        <w:fldChar w:fldCharType="separate"/>
      </w:r>
      <w:r w:rsidR="00C272D9">
        <w:rPr>
          <w:rFonts w:ascii="Times New Roman" w:hAnsi="Times New Roman"/>
        </w:rPr>
        <w:t>(Heider 1958 and</w:t>
      </w:r>
      <w:r w:rsidRPr="00166846">
        <w:rPr>
          <w:rFonts w:ascii="Times New Roman" w:hAnsi="Times New Roman"/>
        </w:rPr>
        <w:t xml:space="preserve"> Kelley 1971)</w:t>
      </w:r>
      <w:r w:rsidRPr="00166846">
        <w:rPr>
          <w:rFonts w:ascii="Times New Roman" w:hAnsi="Times New Roman"/>
        </w:rPr>
        <w:fldChar w:fldCharType="end"/>
      </w:r>
      <w:r w:rsidRPr="00166846">
        <w:rPr>
          <w:rFonts w:ascii="Times New Roman" w:hAnsi="Times New Roman"/>
        </w:rPr>
        <w:t>.</w:t>
      </w:r>
      <w:r>
        <w:rPr>
          <w:rFonts w:ascii="Times New Roman" w:hAnsi="Times New Roman"/>
        </w:rPr>
        <w:t xml:space="preserve"> </w:t>
      </w:r>
      <w:r w:rsidR="00360D95">
        <w:rPr>
          <w:rFonts w:ascii="Times New Roman" w:hAnsi="Times New Roman"/>
        </w:rPr>
        <w:t>W</w:t>
      </w:r>
      <w:r>
        <w:rPr>
          <w:rFonts w:ascii="Times New Roman" w:hAnsi="Times New Roman"/>
        </w:rPr>
        <w:t>hile the BTF draws on extrinsic motivation in explaining the asymmetric response of managers</w:t>
      </w:r>
      <w:r w:rsidR="00CB6C6D">
        <w:rPr>
          <w:rFonts w:ascii="Times New Roman" w:hAnsi="Times New Roman"/>
        </w:rPr>
        <w:t xml:space="preserve"> to performance</w:t>
      </w:r>
      <w:r>
        <w:rPr>
          <w:rFonts w:ascii="Times New Roman" w:hAnsi="Times New Roman"/>
        </w:rPr>
        <w:t xml:space="preserve">, attribution theory draws on </w:t>
      </w:r>
      <w:r>
        <w:rPr>
          <w:rFonts w:ascii="Times New Roman" w:hAnsi="Times New Roman"/>
        </w:rPr>
        <w:lastRenderedPageBreak/>
        <w:t>intrinsic motivation.</w:t>
      </w:r>
      <w:r w:rsidRPr="00166846">
        <w:rPr>
          <w:rFonts w:ascii="Times New Roman" w:hAnsi="Times New Roman"/>
        </w:rPr>
        <w:t xml:space="preserve"> </w:t>
      </w:r>
      <w:r>
        <w:rPr>
          <w:rFonts w:ascii="Times New Roman" w:hAnsi="Times New Roman"/>
        </w:rPr>
        <w:t>Attribution theory argues that m</w:t>
      </w:r>
      <w:r w:rsidRPr="00166846">
        <w:rPr>
          <w:rFonts w:ascii="Times New Roman" w:hAnsi="Times New Roman"/>
        </w:rPr>
        <w:t xml:space="preserve">anagers have an ingrained need to understand their environment and to develop causal explanations for significant events </w:t>
      </w:r>
      <w:r w:rsidRPr="00166846">
        <w:rPr>
          <w:rFonts w:ascii="Times New Roman" w:hAnsi="Times New Roman"/>
        </w:rPr>
        <w:fldChar w:fldCharType="begin"/>
      </w:r>
      <w:r w:rsidRPr="00166846">
        <w:rPr>
          <w:rFonts w:ascii="Times New Roman" w:hAnsi="Times New Roman"/>
        </w:rPr>
        <w:instrText xml:space="preserve"> ADDIN EN.CITE &lt;EndNote&gt;&lt;Cite&gt;&lt;Author&gt;Vaara&lt;/Author&gt;&lt;Year&gt;2014&lt;/Year&gt;&lt;RecNum&gt;1337&lt;/RecNum&gt;&lt;DisplayText&gt;(Vaara et al. 2014)&lt;/DisplayText&gt;&lt;record&gt;&lt;rec-number&gt;1337&lt;/rec-number&gt;&lt;foreign-keys&gt;&lt;key app="EN" db-id="px9vvw52sxvd5ned9acp0zx6wsa29dz20at0"&gt;1337&lt;/key&gt;&lt;/foreign-keys&gt;&lt;ref-type name="Journal Article"&gt;17&lt;/ref-type&gt;&lt;contributors&gt;&lt;authors&gt;&lt;author&gt;Vaara, Eero&lt;/author&gt;&lt;author&gt;Junni, Paulina&lt;/author&gt;&lt;author&gt;Sarala, Riikka M&lt;/author&gt;&lt;author&gt;Ehrnrooth, Mats&lt;/author&gt;&lt;author&gt;Koveshnikov, Alexei&lt;/author&gt;&lt;/authors&gt;&lt;/contributors&gt;&lt;titles&gt;&lt;title&gt;Attributional tendencies in cultural explanations of M&amp;amp;A performance&lt;/title&gt;&lt;secondary-title&gt;Strategic Management Journal&lt;/secondary-title&gt;&lt;/titles&gt;&lt;periodical&gt;&lt;full-title&gt;Strategic Management Journal&lt;/full-title&gt;&lt;/periodical&gt;&lt;pages&gt;1302-1317&lt;/pages&gt;&lt;volume&gt;35&lt;/volume&gt;&lt;number&gt;9&lt;/number&gt;&lt;dates&gt;&lt;year&gt;2014&lt;/year&gt;&lt;/dates&gt;&lt;isbn&gt;1097-0266&lt;/isbn&gt;&lt;urls&gt;&lt;/urls&gt;&lt;/record&gt;&lt;/Cite&gt;&lt;/EndNote&gt;</w:instrText>
      </w:r>
      <w:r w:rsidRPr="00166846">
        <w:rPr>
          <w:rFonts w:ascii="Times New Roman" w:hAnsi="Times New Roman"/>
        </w:rPr>
        <w:fldChar w:fldCharType="separate"/>
      </w:r>
      <w:r w:rsidRPr="00166846">
        <w:rPr>
          <w:rFonts w:ascii="Times New Roman" w:hAnsi="Times New Roman"/>
        </w:rPr>
        <w:t xml:space="preserve">(Vaara </w:t>
      </w:r>
      <w:r w:rsidR="004D65D4" w:rsidRPr="004D65D4">
        <w:rPr>
          <w:rFonts w:ascii="Times New Roman" w:hAnsi="Times New Roman"/>
          <w:i/>
        </w:rPr>
        <w:t>et al.</w:t>
      </w:r>
      <w:r w:rsidRPr="00166846">
        <w:rPr>
          <w:rFonts w:ascii="Times New Roman" w:hAnsi="Times New Roman"/>
        </w:rPr>
        <w:t xml:space="preserve"> 2014)</w:t>
      </w:r>
      <w:r w:rsidRPr="00166846">
        <w:rPr>
          <w:rFonts w:ascii="Times New Roman" w:hAnsi="Times New Roman"/>
        </w:rPr>
        <w:fldChar w:fldCharType="end"/>
      </w:r>
      <w:r w:rsidRPr="00166846">
        <w:rPr>
          <w:rFonts w:ascii="Times New Roman" w:hAnsi="Times New Roman"/>
        </w:rPr>
        <w:t xml:space="preserve">. </w:t>
      </w:r>
      <w:r>
        <w:rPr>
          <w:rFonts w:ascii="Times New Roman" w:hAnsi="Times New Roman"/>
        </w:rPr>
        <w:t xml:space="preserve">Further, it proposes that managers are intrinsically motivated to protect their self-esteem, </w:t>
      </w:r>
      <w:r w:rsidRPr="00166846">
        <w:rPr>
          <w:rFonts w:ascii="Times New Roman" w:hAnsi="Times New Roman"/>
        </w:rPr>
        <w:t>to show and maintain their sense of mastery over their environment, and to reduce cognitive dissonance</w:t>
      </w:r>
      <w:r>
        <w:rPr>
          <w:rFonts w:ascii="Times New Roman" w:hAnsi="Times New Roman"/>
        </w:rPr>
        <w:t xml:space="preserve"> on account of discrepancy between their expectations and outcomes</w:t>
      </w:r>
      <w:r w:rsidRPr="00166846">
        <w:rPr>
          <w:rFonts w:ascii="Times New Roman" w:hAnsi="Times New Roman"/>
        </w:rPr>
        <w:t xml:space="preserve"> </w:t>
      </w:r>
      <w:r w:rsidRPr="00166846">
        <w:rPr>
          <w:rFonts w:ascii="Times New Roman" w:hAnsi="Times New Roman"/>
        </w:rPr>
        <w:fldChar w:fldCharType="begin"/>
      </w:r>
      <w:r w:rsidRPr="00166846">
        <w:rPr>
          <w:rFonts w:ascii="Times New Roman" w:hAnsi="Times New Roman"/>
        </w:rPr>
        <w:instrText xml:space="preserve"> ADDIN EN.CITE &lt;EndNote&gt;&lt;Cite&gt;&lt;Author&gt;Bettman&lt;/Author&gt;&lt;Year&gt;1983&lt;/Year&gt;&lt;RecNum&gt;570&lt;/RecNum&gt;&lt;DisplayText&gt;(Bettman and Weitz 1983; Staw et al. 1983)&lt;/DisplayText&gt;&lt;record&gt;&lt;rec-number&gt;570&lt;/rec-number&gt;&lt;foreign-keys&gt;&lt;key app="EN" db-id="9apaaad2dp95ejer2r4vftrwaase9dpez50x" timestamp="1456232028"&gt;570&lt;/key&gt;&lt;/foreign-keys&gt;&lt;ref-type name="Journal Article"&gt;17&lt;/ref-type&gt;&lt;contributors&gt;&lt;authors&gt;&lt;author&gt;Bettman, James R&lt;/author&gt;&lt;author&gt;Weitz, Barton A&lt;/author&gt;&lt;/authors&gt;&lt;/contributors&gt;&lt;titles&gt;&lt;title&gt;Attributions in the board room: Causal reasoning in corporate annual reports&lt;/title&gt;&lt;secondary-title&gt;Administrative Science Quarterly&lt;/secondary-title&gt;&lt;/titles&gt;&lt;periodical&gt;&lt;full-title&gt;Administrative Science Quarterly&lt;/full-title&gt;&lt;/periodical&gt;&lt;pages&gt;165-183&lt;/pages&gt;&lt;volume&gt;28&lt;/volume&gt;&lt;number&gt;2&lt;/number&gt;&lt;dates&gt;&lt;year&gt;1983&lt;/year&gt;&lt;/dates&gt;&lt;isbn&gt;0001-8392&lt;/isbn&gt;&lt;urls&gt;&lt;/urls&gt;&lt;/record&gt;&lt;/Cite&gt;&lt;Cite&gt;&lt;Author&gt;Staw&lt;/Author&gt;&lt;Year&gt;1983&lt;/Year&gt;&lt;RecNum&gt;571&lt;/RecNum&gt;&lt;record&gt;&lt;rec-number&gt;571&lt;/rec-number&gt;&lt;foreign-keys&gt;&lt;key app="EN" db-id="9apaaad2dp95ejer2r4vftrwaase9dpez50x" timestamp="1456232066"&gt;571&lt;/key&gt;&lt;/foreign-keys&gt;&lt;ref-type name="Journal Article"&gt;17&lt;/ref-type&gt;&lt;contributors&gt;&lt;authors&gt;&lt;author&gt;Staw, Barry M&lt;/author&gt;&lt;author&gt;McKechnie, Pamela I&lt;/author&gt;&lt;author&gt;Puffer, Sheila M&lt;/author&gt;&lt;/authors&gt;&lt;/contributors&gt;&lt;titles&gt;&lt;title&gt;The justification of organizational performance&lt;/title&gt;&lt;secondary-title&gt;Administrative Science Quarterly&lt;/secondary-title&gt;&lt;/titles&gt;&lt;periodical&gt;&lt;full-title&gt;Administrative Science Quarterly&lt;/full-title&gt;&lt;/periodical&gt;&lt;pages&gt;582-600&lt;/pages&gt;&lt;volume&gt;28&lt;/volume&gt;&lt;number&gt;4&lt;/number&gt;&lt;dates&gt;&lt;year&gt;1983&lt;/year&gt;&lt;/dates&gt;&lt;isbn&gt;0001-8392&lt;/isbn&gt;&lt;urls&gt;&lt;/urls&gt;&lt;/record&gt;&lt;/Cite&gt;&lt;/EndNote&gt;</w:instrText>
      </w:r>
      <w:r w:rsidRPr="00166846">
        <w:rPr>
          <w:rFonts w:ascii="Times New Roman" w:hAnsi="Times New Roman"/>
        </w:rPr>
        <w:fldChar w:fldCharType="separate"/>
      </w:r>
      <w:r w:rsidR="00345C4F">
        <w:rPr>
          <w:rFonts w:ascii="Times New Roman" w:hAnsi="Times New Roman"/>
          <w:noProof/>
        </w:rPr>
        <w:t xml:space="preserve">(Bettman and Weitz 1983 and </w:t>
      </w:r>
      <w:r w:rsidRPr="00166846">
        <w:rPr>
          <w:rFonts w:ascii="Times New Roman" w:hAnsi="Times New Roman"/>
          <w:noProof/>
        </w:rPr>
        <w:t xml:space="preserve">Staw </w:t>
      </w:r>
      <w:r w:rsidR="004D65D4" w:rsidRPr="004D65D4">
        <w:rPr>
          <w:rFonts w:ascii="Times New Roman" w:hAnsi="Times New Roman"/>
          <w:i/>
          <w:noProof/>
        </w:rPr>
        <w:t>et al.</w:t>
      </w:r>
      <w:r w:rsidRPr="00166846">
        <w:rPr>
          <w:rFonts w:ascii="Times New Roman" w:hAnsi="Times New Roman"/>
          <w:noProof/>
        </w:rPr>
        <w:t xml:space="preserve"> 1983)</w:t>
      </w:r>
      <w:r w:rsidRPr="00166846">
        <w:rPr>
          <w:rFonts w:ascii="Times New Roman" w:hAnsi="Times New Roman"/>
        </w:rPr>
        <w:fldChar w:fldCharType="end"/>
      </w:r>
      <w:r>
        <w:rPr>
          <w:rFonts w:ascii="Times New Roman" w:hAnsi="Times New Roman"/>
        </w:rPr>
        <w:t xml:space="preserve">. </w:t>
      </w:r>
      <w:r w:rsidR="00360D95">
        <w:rPr>
          <w:rFonts w:ascii="Times New Roman" w:hAnsi="Times New Roman"/>
        </w:rPr>
        <w:t>Based upon the above explanation</w:t>
      </w:r>
      <w:r>
        <w:rPr>
          <w:rFonts w:ascii="Times New Roman" w:hAnsi="Times New Roman"/>
        </w:rPr>
        <w:t>, a</w:t>
      </w:r>
      <w:r w:rsidRPr="00166846">
        <w:rPr>
          <w:rFonts w:ascii="Times New Roman" w:hAnsi="Times New Roman"/>
        </w:rPr>
        <w:t>ttribution theory proposes that managers tend to attribute failures to external causes over which they have little or no control</w:t>
      </w:r>
      <w:r>
        <w:rPr>
          <w:rFonts w:ascii="Times New Roman" w:hAnsi="Times New Roman"/>
        </w:rPr>
        <w:t>. I</w:t>
      </w:r>
      <w:r w:rsidRPr="00166846">
        <w:rPr>
          <w:rFonts w:ascii="Times New Roman" w:hAnsi="Times New Roman"/>
        </w:rPr>
        <w:t xml:space="preserve">n contrast, </w:t>
      </w:r>
      <w:r w:rsidR="00360D95">
        <w:rPr>
          <w:rFonts w:ascii="Times New Roman" w:hAnsi="Times New Roman"/>
        </w:rPr>
        <w:t xml:space="preserve">managers </w:t>
      </w:r>
      <w:r w:rsidRPr="00166846">
        <w:rPr>
          <w:rFonts w:ascii="Times New Roman" w:hAnsi="Times New Roman"/>
        </w:rPr>
        <w:t xml:space="preserve">attribute success to their own abilities and actions. Hence, </w:t>
      </w:r>
      <w:r>
        <w:rPr>
          <w:rFonts w:ascii="Times New Roman" w:hAnsi="Times New Roman"/>
        </w:rPr>
        <w:t xml:space="preserve">attribution theory proposes that </w:t>
      </w:r>
      <w:r w:rsidRPr="00166846">
        <w:rPr>
          <w:rFonts w:ascii="Times New Roman" w:hAnsi="Times New Roman"/>
        </w:rPr>
        <w:t xml:space="preserve">there is an enhanced intrinsic motivation to search externally for causes of failure than for causes of success. </w:t>
      </w:r>
      <w:r w:rsidR="00916347">
        <w:rPr>
          <w:rFonts w:ascii="Times New Roman" w:hAnsi="Times New Roman"/>
        </w:rPr>
        <w:t xml:space="preserve">A number of studies found support for attribution effects and the asymmetric effects of success and failure on subsequent managerial responses </w:t>
      </w:r>
      <w:r w:rsidR="00916347" w:rsidRPr="00166846">
        <w:rPr>
          <w:rFonts w:ascii="Times New Roman" w:hAnsi="Times New Roman"/>
        </w:rPr>
        <w:fldChar w:fldCharType="begin">
          <w:fldData xml:space="preserve">PEVuZE5vdGU+PENpdGU+PEF1dGhvcj5IYXl3YXJkPC9BdXRob3I+PFllYXI+MjAwMjwvWWVhcj48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</w:fldData>
        </w:fldChar>
      </w:r>
      <w:r w:rsidR="00916347">
        <w:rPr>
          <w:rFonts w:ascii="Times New Roman" w:hAnsi="Times New Roman"/>
        </w:rPr>
        <w:instrText xml:space="preserve"> ADDIN EN.CITE </w:instrText>
      </w:r>
      <w:r w:rsidR="00916347">
        <w:rPr>
          <w:rFonts w:ascii="Times New Roman" w:hAnsi="Times New Roman"/>
        </w:rPr>
        <w:fldChar w:fldCharType="begin">
          <w:fldData xml:space="preserve">PEVuZE5vdGU+PENpdGU+PEF1dGhvcj5IYXl3YXJkPC9BdXRob3I+PFllYXI+MjAwMjwvWWVhcj48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</w:fldData>
        </w:fldChar>
      </w:r>
      <w:r w:rsidR="00916347">
        <w:rPr>
          <w:rFonts w:ascii="Times New Roman" w:hAnsi="Times New Roman"/>
        </w:rPr>
        <w:instrText xml:space="preserve"> ADDIN EN.CITE.DATA </w:instrText>
      </w:r>
      <w:r w:rsidR="00916347">
        <w:rPr>
          <w:rFonts w:ascii="Times New Roman" w:hAnsi="Times New Roman"/>
        </w:rPr>
      </w:r>
      <w:r w:rsidR="00916347">
        <w:rPr>
          <w:rFonts w:ascii="Times New Roman" w:hAnsi="Times New Roman"/>
        </w:rPr>
        <w:fldChar w:fldCharType="end"/>
      </w:r>
      <w:r w:rsidR="00916347" w:rsidRPr="00166846">
        <w:rPr>
          <w:rFonts w:ascii="Times New Roman" w:hAnsi="Times New Roman"/>
        </w:rPr>
      </w:r>
      <w:r w:rsidR="00916347" w:rsidRPr="00166846">
        <w:rPr>
          <w:rFonts w:ascii="Times New Roman" w:hAnsi="Times New Roman"/>
        </w:rPr>
        <w:fldChar w:fldCharType="separate"/>
      </w:r>
      <w:r w:rsidR="00345C4F">
        <w:rPr>
          <w:rFonts w:ascii="Times New Roman" w:hAnsi="Times New Roman"/>
          <w:noProof/>
        </w:rPr>
        <w:t>(Billett and Qian 2008, Hayward 2002,</w:t>
      </w:r>
      <w:r w:rsidR="00916347">
        <w:rPr>
          <w:rFonts w:ascii="Times New Roman" w:hAnsi="Times New Roman"/>
          <w:noProof/>
        </w:rPr>
        <w:t xml:space="preserve"> Hayward </w:t>
      </w:r>
      <w:r w:rsidR="004D65D4" w:rsidRPr="004D65D4">
        <w:rPr>
          <w:rFonts w:ascii="Times New Roman" w:hAnsi="Times New Roman"/>
          <w:i/>
          <w:noProof/>
        </w:rPr>
        <w:t>et al.</w:t>
      </w:r>
      <w:r w:rsidR="00345C4F">
        <w:rPr>
          <w:rFonts w:ascii="Times New Roman" w:hAnsi="Times New Roman"/>
          <w:noProof/>
        </w:rPr>
        <w:t xml:space="preserve"> 2004, Lee and Robinson 2000,</w:t>
      </w:r>
      <w:r w:rsidR="00916347">
        <w:rPr>
          <w:rFonts w:ascii="Times New Roman" w:hAnsi="Times New Roman"/>
          <w:noProof/>
        </w:rPr>
        <w:t xml:space="preserve"> Le</w:t>
      </w:r>
      <w:r w:rsidR="00345C4F">
        <w:rPr>
          <w:rFonts w:ascii="Times New Roman" w:hAnsi="Times New Roman"/>
          <w:noProof/>
        </w:rPr>
        <w:t>e and Tiedens 2001,</w:t>
      </w:r>
      <w:r w:rsidR="00916347">
        <w:rPr>
          <w:rFonts w:ascii="Times New Roman" w:hAnsi="Times New Roman"/>
          <w:noProof/>
        </w:rPr>
        <w:t xml:space="preserve"> Schlenker </w:t>
      </w:r>
      <w:r w:rsidR="004D65D4" w:rsidRPr="004D65D4">
        <w:rPr>
          <w:rFonts w:ascii="Times New Roman" w:hAnsi="Times New Roman"/>
          <w:i/>
          <w:noProof/>
        </w:rPr>
        <w:t>et al.</w:t>
      </w:r>
      <w:r w:rsidR="00345C4F">
        <w:rPr>
          <w:rFonts w:ascii="Times New Roman" w:hAnsi="Times New Roman"/>
          <w:noProof/>
        </w:rPr>
        <w:t xml:space="preserve"> 2001, Vaara 2002 and </w:t>
      </w:r>
      <w:r w:rsidR="00916347">
        <w:rPr>
          <w:rFonts w:ascii="Times New Roman" w:hAnsi="Times New Roman"/>
          <w:noProof/>
        </w:rPr>
        <w:t xml:space="preserve">Vaara </w:t>
      </w:r>
      <w:r w:rsidR="004D65D4" w:rsidRPr="004D65D4">
        <w:rPr>
          <w:rFonts w:ascii="Times New Roman" w:hAnsi="Times New Roman"/>
          <w:i/>
          <w:noProof/>
        </w:rPr>
        <w:t>et al.</w:t>
      </w:r>
      <w:r w:rsidR="00916347">
        <w:rPr>
          <w:rFonts w:ascii="Times New Roman" w:hAnsi="Times New Roman"/>
          <w:noProof/>
        </w:rPr>
        <w:t xml:space="preserve"> 2014)</w:t>
      </w:r>
      <w:r w:rsidR="00916347" w:rsidRPr="00166846">
        <w:rPr>
          <w:rFonts w:ascii="Times New Roman" w:hAnsi="Times New Roman"/>
        </w:rPr>
        <w:fldChar w:fldCharType="end"/>
      </w:r>
      <w:r w:rsidR="00916347" w:rsidRPr="00166846">
        <w:rPr>
          <w:rFonts w:ascii="Times New Roman" w:hAnsi="Times New Roman"/>
        </w:rPr>
        <w:t>.</w:t>
      </w:r>
    </w:p>
    <w:p w14:paraId="3998EAA5" w14:textId="77777777" w:rsidR="00312C50" w:rsidRDefault="00312C50" w:rsidP="00312C50">
      <w:pPr>
        <w:widowControl w:val="0"/>
        <w:tabs>
          <w:tab w:val="left" w:pos="567"/>
        </w:tabs>
        <w:spacing w:after="0" w:line="288" w:lineRule="auto"/>
        <w:rPr>
          <w:rFonts w:ascii="Times New Roman" w:hAnsi="Times New Roman"/>
        </w:rPr>
      </w:pPr>
    </w:p>
    <w:p w14:paraId="30EBB64B" w14:textId="4A45CA9C" w:rsidR="00276C74" w:rsidRDefault="001463B3" w:rsidP="003278CB">
      <w:pPr>
        <w:widowControl w:val="0"/>
        <w:tabs>
          <w:tab w:val="left" w:pos="567"/>
        </w:tabs>
        <w:spacing w:after="0" w:line="288" w:lineRule="auto"/>
        <w:ind w:firstLine="567"/>
        <w:rPr>
          <w:rFonts w:ascii="Times New Roman" w:hAnsi="Times New Roman"/>
        </w:rPr>
      </w:pPr>
      <w:r>
        <w:rPr>
          <w:rFonts w:ascii="Times New Roman" w:hAnsi="Times New Roman"/>
        </w:rPr>
        <w:t>T</w:t>
      </w:r>
      <w:r w:rsidR="00276C74">
        <w:rPr>
          <w:rFonts w:ascii="Times New Roman" w:hAnsi="Times New Roman"/>
        </w:rPr>
        <w:t xml:space="preserve">he asymmetric effects of success and failure on managerial search behavior </w:t>
      </w:r>
      <w:r w:rsidR="00916347">
        <w:rPr>
          <w:rFonts w:ascii="Times New Roman" w:hAnsi="Times New Roman"/>
        </w:rPr>
        <w:t xml:space="preserve">have </w:t>
      </w:r>
      <w:r w:rsidR="00BC6A70">
        <w:rPr>
          <w:rFonts w:ascii="Times New Roman" w:hAnsi="Times New Roman"/>
        </w:rPr>
        <w:t xml:space="preserve">also </w:t>
      </w:r>
      <w:r w:rsidR="00916347">
        <w:rPr>
          <w:rFonts w:ascii="Times New Roman" w:hAnsi="Times New Roman"/>
        </w:rPr>
        <w:t xml:space="preserve">been </w:t>
      </w:r>
      <w:r w:rsidR="00BC6A70">
        <w:rPr>
          <w:rFonts w:ascii="Times New Roman" w:hAnsi="Times New Roman"/>
        </w:rPr>
        <w:t xml:space="preserve">explained </w:t>
      </w:r>
      <w:r w:rsidR="0017626B">
        <w:rPr>
          <w:rFonts w:ascii="Times New Roman" w:hAnsi="Times New Roman"/>
        </w:rPr>
        <w:t>with</w:t>
      </w:r>
      <w:r w:rsidR="00276C74">
        <w:rPr>
          <w:rFonts w:ascii="Times New Roman" w:hAnsi="Times New Roman"/>
        </w:rPr>
        <w:t xml:space="preserve"> cognitive biases, in particular the effect of recall bias. </w:t>
      </w:r>
      <w:r w:rsidR="00BC6A70">
        <w:rPr>
          <w:rFonts w:ascii="Times New Roman" w:hAnsi="Times New Roman"/>
        </w:rPr>
        <w:t>M</w:t>
      </w:r>
      <w:r w:rsidR="00276C74" w:rsidRPr="00166846">
        <w:rPr>
          <w:rFonts w:ascii="Times New Roman" w:hAnsi="Times New Roman"/>
        </w:rPr>
        <w:t xml:space="preserve">anagers recall events that occurred prior to positive outcomes differently than those that occurred prior to negative outcomes </w:t>
      </w:r>
      <w:r w:rsidR="00276C74" w:rsidRPr="00166846">
        <w:rPr>
          <w:rFonts w:ascii="Times New Roman" w:hAnsi="Times New Roman"/>
        </w:rPr>
        <w:fldChar w:fldCharType="begin"/>
      </w:r>
      <w:r w:rsidR="00276C74" w:rsidRPr="00166846">
        <w:rPr>
          <w:rFonts w:ascii="Times New Roman" w:hAnsi="Times New Roman"/>
        </w:rPr>
        <w:instrText xml:space="preserve"> ADDIN EN.CITE &lt;EndNote&gt;&lt;Cite&gt;&lt;Author&gt;Vaara&lt;/Author&gt;&lt;Year&gt;2002&lt;/Year&gt;&lt;RecNum&gt;583&lt;/RecNum&gt;&lt;DisplayText&gt;(Heider 1958; Vaara 2002)&lt;/DisplayText&gt;&lt;record&gt;&lt;rec-number&gt;583&lt;/rec-number&gt;&lt;foreign-keys&gt;&lt;key app="EN" db-id="9apaaad2dp95ejer2r4vftrwaase9dpez50x" timestamp="1456237973"&gt;583&lt;/key&gt;&lt;/foreign-keys&gt;&lt;ref-type name="Journal Article"&gt;17&lt;/ref-type&gt;&lt;contributors&gt;&lt;authors&gt;&lt;author&gt;Vaara, Eero&lt;/author&gt;&lt;/authors&gt;&lt;/contributors&gt;&lt;titles&gt;&lt;title&gt;On the discursive construction of success/failure in narratives of post-merger integration&lt;/title&gt;&lt;secondary-title&gt;Organization Studies&lt;/secondary-title&gt;&lt;/titles&gt;&lt;periodical&gt;&lt;full-title&gt;Organization studies&lt;/full-title&gt;&lt;/periodical&gt;&lt;pages&gt;211-248&lt;/pages&gt;&lt;volume&gt;23&lt;/volume&gt;&lt;number&gt;2&lt;/number&gt;&lt;dates&gt;&lt;year&gt;2002&lt;/year&gt;&lt;/dates&gt;&lt;isbn&gt;0170-8406&lt;/isbn&gt;&lt;urls&gt;&lt;/urls&gt;&lt;/record&gt;&lt;/Cite&gt;&lt;Cite&gt;&lt;Author&gt;Heider&lt;/Author&gt;&lt;Year&gt;1958&lt;/Year&gt;&lt;RecNum&gt;569&lt;/RecNum&gt;&lt;record&gt;&lt;rec-number&gt;569&lt;/rec-number&gt;&lt;foreign-keys&gt;&lt;key app="EN" db-id="9apaaad2dp95ejer2r4vftrwaase9dpez50x" timestamp="1456231937"&gt;569&lt;/key&gt;&lt;/foreign-keys&gt;&lt;ref-type name="Book"&gt;6&lt;/ref-type&gt;&lt;contributors&gt;&lt;authors&gt;&lt;author&gt;Heider, Fritz&lt;/author&gt;&lt;/authors&gt;&lt;/contributors&gt;&lt;titles&gt;&lt;title&gt;The Psychology of Interpersonal Relations&lt;/title&gt;&lt;/titles&gt;&lt;dates&gt;&lt;year&gt;1958&lt;/year&gt;&lt;/dates&gt;&lt;publisher&gt;Psychology Press&lt;/publisher&gt;&lt;isbn&gt;0898592828&lt;/isbn&gt;&lt;urls&gt;&lt;/urls&gt;&lt;/record&gt;&lt;/Cite&gt;&lt;/EndNote&gt;</w:instrText>
      </w:r>
      <w:r w:rsidR="00276C74" w:rsidRPr="00166846">
        <w:rPr>
          <w:rFonts w:ascii="Times New Roman" w:hAnsi="Times New Roman"/>
        </w:rPr>
        <w:fldChar w:fldCharType="separate"/>
      </w:r>
      <w:r w:rsidR="00345C4F">
        <w:rPr>
          <w:rFonts w:ascii="Times New Roman" w:hAnsi="Times New Roman"/>
          <w:noProof/>
        </w:rPr>
        <w:t>(Heider 1958 and</w:t>
      </w:r>
      <w:r w:rsidR="00276C74" w:rsidRPr="00166846">
        <w:rPr>
          <w:rFonts w:ascii="Times New Roman" w:hAnsi="Times New Roman"/>
          <w:noProof/>
        </w:rPr>
        <w:t xml:space="preserve"> Vaara 2002)</w:t>
      </w:r>
      <w:r w:rsidR="00276C74" w:rsidRPr="00166846">
        <w:rPr>
          <w:rFonts w:ascii="Times New Roman" w:hAnsi="Times New Roman"/>
        </w:rPr>
        <w:fldChar w:fldCharType="end"/>
      </w:r>
      <w:r w:rsidR="00276C74" w:rsidRPr="00166846">
        <w:rPr>
          <w:rFonts w:ascii="Times New Roman" w:hAnsi="Times New Roman"/>
        </w:rPr>
        <w:t>. When managers focus on improving performance, they plan a set of actions to attain objectives. If outcomes are as intended</w:t>
      </w:r>
      <w:r w:rsidR="00827367">
        <w:rPr>
          <w:rFonts w:ascii="Times New Roman" w:hAnsi="Times New Roman"/>
        </w:rPr>
        <w:t>,</w:t>
      </w:r>
      <w:r w:rsidR="00276C74" w:rsidRPr="00166846">
        <w:rPr>
          <w:rFonts w:ascii="Times New Roman" w:hAnsi="Times New Roman"/>
        </w:rPr>
        <w:t xml:space="preserve"> and managers are asked to explain the reasons for successful outcomes, the explanation that they can most readily recall lies in the actions they took. However, if the outcomes are not as intended</w:t>
      </w:r>
      <w:r w:rsidR="0040655A">
        <w:rPr>
          <w:rFonts w:ascii="Times New Roman" w:hAnsi="Times New Roman"/>
        </w:rPr>
        <w:t>,</w:t>
      </w:r>
      <w:r w:rsidR="00276C74" w:rsidRPr="00166846">
        <w:rPr>
          <w:rFonts w:ascii="Times New Roman" w:hAnsi="Times New Roman"/>
        </w:rPr>
        <w:t xml:space="preserve"> they will rely on identifying external causes that might have undermined the intended effects of their actions.</w:t>
      </w:r>
      <w:r w:rsidR="00276C74">
        <w:rPr>
          <w:rFonts w:ascii="Times New Roman" w:hAnsi="Times New Roman"/>
        </w:rPr>
        <w:t xml:space="preserve"> </w:t>
      </w:r>
    </w:p>
    <w:p w14:paraId="3A6E9C4D" w14:textId="77777777" w:rsidR="00312C50" w:rsidRPr="00166846" w:rsidRDefault="00312C50" w:rsidP="00312C50">
      <w:pPr>
        <w:widowControl w:val="0"/>
        <w:tabs>
          <w:tab w:val="left" w:pos="567"/>
        </w:tabs>
        <w:spacing w:after="0" w:line="288" w:lineRule="auto"/>
        <w:ind w:firstLine="720"/>
        <w:rPr>
          <w:rFonts w:ascii="Times New Roman" w:hAnsi="Times New Roman"/>
        </w:rPr>
      </w:pPr>
    </w:p>
    <w:p w14:paraId="5DBD3B61" w14:textId="304E72BB" w:rsidR="00276C74" w:rsidRDefault="00827367" w:rsidP="00312C50">
      <w:pPr>
        <w:widowControl w:val="0"/>
        <w:tabs>
          <w:tab w:val="left" w:pos="567"/>
        </w:tabs>
        <w:spacing w:after="0" w:line="288" w:lineRule="auto"/>
        <w:ind w:firstLine="567"/>
        <w:rPr>
          <w:rFonts w:ascii="Times New Roman" w:hAnsi="Times New Roman"/>
        </w:rPr>
      </w:pPr>
      <w:r>
        <w:rPr>
          <w:rFonts w:ascii="Times New Roman" w:hAnsi="Times New Roman"/>
        </w:rPr>
        <w:t xml:space="preserve">Building upon </w:t>
      </w:r>
      <w:r w:rsidR="00276C74" w:rsidRPr="00166846">
        <w:rPr>
          <w:rFonts w:ascii="Times New Roman" w:hAnsi="Times New Roman"/>
        </w:rPr>
        <w:t xml:space="preserve">the above </w:t>
      </w:r>
      <w:r>
        <w:rPr>
          <w:rFonts w:ascii="Times New Roman" w:hAnsi="Times New Roman"/>
        </w:rPr>
        <w:t>theoretical tenets</w:t>
      </w:r>
      <w:r w:rsidR="00276C74" w:rsidRPr="00166846">
        <w:rPr>
          <w:rFonts w:ascii="Times New Roman" w:hAnsi="Times New Roman"/>
        </w:rPr>
        <w:t xml:space="preserve">, we propose that managers’ </w:t>
      </w:r>
      <w:r w:rsidR="00276C74">
        <w:rPr>
          <w:rFonts w:ascii="Times New Roman" w:hAnsi="Times New Roman"/>
        </w:rPr>
        <w:t xml:space="preserve">search behavior is a function not only of overall </w:t>
      </w:r>
      <w:r w:rsidR="00DA033F">
        <w:rPr>
          <w:rFonts w:ascii="Times New Roman" w:hAnsi="Times New Roman"/>
        </w:rPr>
        <w:t>organizational performance,</w:t>
      </w:r>
      <w:r w:rsidR="00276C74">
        <w:rPr>
          <w:rFonts w:ascii="Times New Roman" w:hAnsi="Times New Roman"/>
        </w:rPr>
        <w:t xml:space="preserve"> but also of the </w:t>
      </w:r>
      <w:r w:rsidR="00276C74" w:rsidRPr="00166846">
        <w:rPr>
          <w:rFonts w:ascii="Times New Roman" w:hAnsi="Times New Roman"/>
        </w:rPr>
        <w:t xml:space="preserve">performance </w:t>
      </w:r>
      <w:r w:rsidR="00276C74">
        <w:rPr>
          <w:rFonts w:ascii="Times New Roman" w:hAnsi="Times New Roman"/>
        </w:rPr>
        <w:t>of the unit</w:t>
      </w:r>
      <w:r w:rsidR="00901523">
        <w:rPr>
          <w:rFonts w:ascii="Times New Roman" w:hAnsi="Times New Roman"/>
        </w:rPr>
        <w:t>s</w:t>
      </w:r>
      <w:r w:rsidR="00276C74">
        <w:rPr>
          <w:rFonts w:ascii="Times New Roman" w:hAnsi="Times New Roman"/>
        </w:rPr>
        <w:t>.</w:t>
      </w:r>
      <w:r w:rsidR="00276C74" w:rsidRPr="00166846">
        <w:rPr>
          <w:rFonts w:ascii="Times New Roman" w:hAnsi="Times New Roman"/>
        </w:rPr>
        <w:t xml:space="preserve"> Organizations develop </w:t>
      </w:r>
      <w:r w:rsidR="00901523">
        <w:rPr>
          <w:rFonts w:ascii="Times New Roman" w:hAnsi="Times New Roman"/>
        </w:rPr>
        <w:t xml:space="preserve">unit-level </w:t>
      </w:r>
      <w:r w:rsidR="00276C74">
        <w:rPr>
          <w:rFonts w:ascii="Times New Roman" w:hAnsi="Times New Roman"/>
        </w:rPr>
        <w:t xml:space="preserve">performance </w:t>
      </w:r>
      <w:r w:rsidR="00276C74" w:rsidRPr="00166846">
        <w:rPr>
          <w:rFonts w:ascii="Times New Roman" w:hAnsi="Times New Roman"/>
        </w:rPr>
        <w:t>metrics</w:t>
      </w:r>
      <w:r w:rsidR="00901523">
        <w:rPr>
          <w:rFonts w:ascii="Times New Roman" w:hAnsi="Times New Roman"/>
        </w:rPr>
        <w:t xml:space="preserve"> alongside firm-level metrics</w:t>
      </w:r>
      <w:r w:rsidR="00276C74" w:rsidRPr="00166846">
        <w:rPr>
          <w:rFonts w:ascii="Times New Roman" w:hAnsi="Times New Roman"/>
        </w:rPr>
        <w:t xml:space="preserve"> as a way</w:t>
      </w:r>
      <w:r w:rsidR="00276C74">
        <w:rPr>
          <w:rFonts w:ascii="Times New Roman" w:hAnsi="Times New Roman"/>
        </w:rPr>
        <w:t xml:space="preserve"> for top management</w:t>
      </w:r>
      <w:r w:rsidR="00276C74" w:rsidRPr="00166846">
        <w:rPr>
          <w:rFonts w:ascii="Times New Roman" w:hAnsi="Times New Roman"/>
        </w:rPr>
        <w:t xml:space="preserve"> to manage overall organizational performance </w:t>
      </w:r>
      <w:r w:rsidR="00276C74" w:rsidRPr="00166846">
        <w:rPr>
          <w:rFonts w:ascii="Times New Roman" w:hAnsi="Times New Roman"/>
        </w:rPr>
        <w:fldChar w:fldCharType="begin"/>
      </w:r>
      <w:r w:rsidR="00276C74" w:rsidRPr="00166846">
        <w:rPr>
          <w:rFonts w:ascii="Times New Roman" w:hAnsi="Times New Roman"/>
        </w:rPr>
        <w:instrText xml:space="preserve"> ADDIN EN.CITE &lt;EndNote&gt;&lt;Cite&gt;&lt;Author&gt;O’Connor&lt;/Author&gt;&lt;Year&gt;2006&lt;/Year&gt;&lt;RecNum&gt;597&lt;/RecNum&gt;&lt;DisplayText&gt;(Langfield-Smith 2009; O’Connor et al. 2006)&lt;/DisplayText&gt;&lt;record&gt;&lt;rec-number&gt;597&lt;/rec-number&gt;&lt;foreign-keys&gt;&lt;key app="EN" db-id="9apaaad2dp95ejer2r4vftrwaase9dpez50x" timestamp="1459868424"&gt;597&lt;/key&gt;&lt;/foreign-keys&gt;&lt;ref-type name="Journal Article"&gt;17&lt;/ref-type&gt;&lt;contributors&gt;&lt;authors&gt;&lt;author&gt;O’Connor, Neale G&lt;/author&gt;&lt;author&gt;Deng, Johnny&lt;/author&gt;&lt;author&gt;Luo, Yadong&lt;/author&gt;&lt;/authors&gt;&lt;/contributors&gt;&lt;titles&gt;&lt;title&gt;Political constraints, organization design and performance measurement in China’s state-owned enterprises&lt;/title&gt;&lt;secondary-title&gt;Accounting, Organizations and Society&lt;/secondary-title&gt;&lt;/titles&gt;&lt;periodical&gt;&lt;full-title&gt;Accounting, organizations and society&lt;/full-title&gt;&lt;/periodical&gt;&lt;pages&gt;157-177&lt;/pages&gt;&lt;volume&gt;31&lt;/volume&gt;&lt;number&gt;2&lt;/number&gt;&lt;dates&gt;&lt;year&gt;2006&lt;/year&gt;&lt;/dates&gt;&lt;isbn&gt;0361-3682&lt;/isbn&gt;&lt;urls&gt;&lt;/urls&gt;&lt;/record&gt;&lt;/Cite&gt;&lt;Cite&gt;&lt;Author&gt;Langfield-Smith&lt;/Author&gt;&lt;Year&gt;2009&lt;/Year&gt;&lt;RecNum&gt;598&lt;/RecNum&gt;&lt;record&gt;&lt;rec-number&gt;598&lt;/rec-number&gt;&lt;foreign-keys&gt;&lt;key app="EN" db-id="9apaaad2dp95ejer2r4vftrwaase9dpez50x" timestamp="1459868650"&gt;598&lt;/key&gt;&lt;/foreign-keys&gt;&lt;ref-type name="Book"&gt;6&lt;/ref-type&gt;&lt;contributors&gt;&lt;authors&gt;&lt;author&gt;Langfield-Smith, Kim&lt;/author&gt;&lt;/authors&gt;&lt;/contributors&gt;&lt;titles&gt;&lt;title&gt;Management accounting: Information for creating and managing value&lt;/title&gt;&lt;/titles&gt;&lt;dates&gt;&lt;year&gt;2009&lt;/year&gt;&lt;/dates&gt;&lt;publisher&gt;McGraw-Hill Higher Education&lt;/publisher&gt;&lt;isbn&gt;0070139032&lt;/isbn&gt;&lt;urls&gt;&lt;/urls&gt;&lt;/record&gt;&lt;/Cite&gt;&lt;/EndNote&gt;</w:instrText>
      </w:r>
      <w:r w:rsidR="00276C74" w:rsidRPr="00166846">
        <w:rPr>
          <w:rFonts w:ascii="Times New Roman" w:hAnsi="Times New Roman"/>
        </w:rPr>
        <w:fldChar w:fldCharType="separate"/>
      </w:r>
      <w:r w:rsidR="00345C4F">
        <w:rPr>
          <w:rFonts w:ascii="Times New Roman" w:hAnsi="Times New Roman"/>
        </w:rPr>
        <w:t>(Langfield-Smith 2009 and</w:t>
      </w:r>
      <w:r w:rsidR="00276C74" w:rsidRPr="00166846">
        <w:rPr>
          <w:rFonts w:ascii="Times New Roman" w:hAnsi="Times New Roman"/>
        </w:rPr>
        <w:t xml:space="preserve"> O’Connor </w:t>
      </w:r>
      <w:r w:rsidR="004D65D4" w:rsidRPr="004D65D4">
        <w:rPr>
          <w:rFonts w:ascii="Times New Roman" w:hAnsi="Times New Roman"/>
          <w:i/>
        </w:rPr>
        <w:t>et al.</w:t>
      </w:r>
      <w:r w:rsidR="00276C74" w:rsidRPr="00166846">
        <w:rPr>
          <w:rFonts w:ascii="Times New Roman" w:hAnsi="Times New Roman"/>
        </w:rPr>
        <w:t xml:space="preserve"> 2006)</w:t>
      </w:r>
      <w:r w:rsidR="00276C74" w:rsidRPr="00166846">
        <w:rPr>
          <w:rFonts w:ascii="Times New Roman" w:hAnsi="Times New Roman"/>
        </w:rPr>
        <w:fldChar w:fldCharType="end"/>
      </w:r>
      <w:r w:rsidR="00276C74" w:rsidRPr="00166846">
        <w:rPr>
          <w:rFonts w:ascii="Times New Roman" w:hAnsi="Times New Roman"/>
        </w:rPr>
        <w:t xml:space="preserve">. </w:t>
      </w:r>
      <w:r w:rsidR="00276C74">
        <w:rPr>
          <w:rFonts w:ascii="Times New Roman" w:hAnsi="Times New Roman"/>
        </w:rPr>
        <w:t>Unit managers are responsible for the performance of their respective units and are expected to respond to declines in the</w:t>
      </w:r>
      <w:r w:rsidR="00901523">
        <w:rPr>
          <w:rFonts w:ascii="Times New Roman" w:hAnsi="Times New Roman"/>
        </w:rPr>
        <w:t>ir unit</w:t>
      </w:r>
      <w:r w:rsidR="00276C74">
        <w:rPr>
          <w:rFonts w:ascii="Times New Roman" w:hAnsi="Times New Roman"/>
        </w:rPr>
        <w:t xml:space="preserve"> performance. </w:t>
      </w:r>
      <w:r w:rsidR="00901523">
        <w:rPr>
          <w:rFonts w:ascii="Times New Roman" w:hAnsi="Times New Roman"/>
        </w:rPr>
        <w:t>T</w:t>
      </w:r>
      <w:r w:rsidR="00276C74" w:rsidRPr="00166846">
        <w:rPr>
          <w:rFonts w:ascii="Times New Roman" w:hAnsi="Times New Roman"/>
        </w:rPr>
        <w:t>op management is likely to pay close</w:t>
      </w:r>
      <w:r w:rsidR="00276C74">
        <w:rPr>
          <w:rFonts w:ascii="Times New Roman" w:hAnsi="Times New Roman"/>
        </w:rPr>
        <w:t>r</w:t>
      </w:r>
      <w:r w:rsidR="00276C74" w:rsidRPr="00166846">
        <w:rPr>
          <w:rFonts w:ascii="Times New Roman" w:hAnsi="Times New Roman"/>
        </w:rPr>
        <w:t xml:space="preserve"> attention to overall organizational performance than to </w:t>
      </w:r>
      <w:r w:rsidR="00276C74">
        <w:rPr>
          <w:rFonts w:ascii="Times New Roman" w:hAnsi="Times New Roman"/>
        </w:rPr>
        <w:t>variations in the performance of individual units</w:t>
      </w:r>
      <w:r w:rsidR="00276C74" w:rsidRPr="00166846">
        <w:rPr>
          <w:rFonts w:ascii="Times New Roman" w:hAnsi="Times New Roman"/>
        </w:rPr>
        <w:t xml:space="preserve">. </w:t>
      </w:r>
      <w:r w:rsidR="00276C74">
        <w:rPr>
          <w:rFonts w:ascii="Times New Roman" w:hAnsi="Times New Roman"/>
        </w:rPr>
        <w:t>Consequently, w</w:t>
      </w:r>
      <w:r w:rsidR="00276C74" w:rsidRPr="00166846">
        <w:rPr>
          <w:rFonts w:ascii="Times New Roman" w:hAnsi="Times New Roman"/>
        </w:rPr>
        <w:t xml:space="preserve">hen overall organizational performance is unsatisfactory, </w:t>
      </w:r>
      <w:r w:rsidR="00276C74">
        <w:rPr>
          <w:rFonts w:ascii="Times New Roman" w:hAnsi="Times New Roman"/>
        </w:rPr>
        <w:t xml:space="preserve">top management is </w:t>
      </w:r>
      <w:r w:rsidR="00276C74" w:rsidRPr="00166846">
        <w:rPr>
          <w:rFonts w:ascii="Times New Roman" w:hAnsi="Times New Roman"/>
        </w:rPr>
        <w:t xml:space="preserve">more likely to scrutinize </w:t>
      </w:r>
      <w:r w:rsidR="00276C74">
        <w:rPr>
          <w:rFonts w:ascii="Times New Roman" w:hAnsi="Times New Roman"/>
        </w:rPr>
        <w:t xml:space="preserve">the </w:t>
      </w:r>
      <w:r w:rsidR="00901523">
        <w:rPr>
          <w:rFonts w:ascii="Times New Roman" w:hAnsi="Times New Roman"/>
        </w:rPr>
        <w:t xml:space="preserve">unit-level </w:t>
      </w:r>
      <w:r w:rsidR="00276C74">
        <w:rPr>
          <w:rFonts w:ascii="Times New Roman" w:hAnsi="Times New Roman"/>
        </w:rPr>
        <w:t xml:space="preserve">performance </w:t>
      </w:r>
      <w:r w:rsidR="00901523">
        <w:rPr>
          <w:rFonts w:ascii="Times New Roman" w:hAnsi="Times New Roman"/>
        </w:rPr>
        <w:t>metrics</w:t>
      </w:r>
      <w:r w:rsidR="00276C74">
        <w:rPr>
          <w:rFonts w:ascii="Times New Roman" w:hAnsi="Times New Roman"/>
        </w:rPr>
        <w:t xml:space="preserve"> </w:t>
      </w:r>
      <w:r w:rsidR="00276C74" w:rsidRPr="00166846">
        <w:rPr>
          <w:rFonts w:ascii="Times New Roman" w:hAnsi="Times New Roman"/>
        </w:rPr>
        <w:t>and seek explanation</w:t>
      </w:r>
      <w:r w:rsidR="00276C74">
        <w:rPr>
          <w:rFonts w:ascii="Times New Roman" w:hAnsi="Times New Roman"/>
        </w:rPr>
        <w:t>s</w:t>
      </w:r>
      <w:r w:rsidR="00276C74" w:rsidRPr="00166846">
        <w:rPr>
          <w:rFonts w:ascii="Times New Roman" w:hAnsi="Times New Roman"/>
        </w:rPr>
        <w:t xml:space="preserve"> from </w:t>
      </w:r>
      <w:r w:rsidR="00276C74">
        <w:rPr>
          <w:rFonts w:ascii="Times New Roman" w:hAnsi="Times New Roman"/>
        </w:rPr>
        <w:t xml:space="preserve">unit </w:t>
      </w:r>
      <w:r w:rsidR="00276C74" w:rsidRPr="00166846">
        <w:rPr>
          <w:rFonts w:ascii="Times New Roman" w:hAnsi="Times New Roman"/>
        </w:rPr>
        <w:t xml:space="preserve">managers. In contrast, when organizational performance is satisfactory, top management is less likely to scrutinize </w:t>
      </w:r>
      <w:r w:rsidR="00276C74">
        <w:rPr>
          <w:rFonts w:ascii="Times New Roman" w:hAnsi="Times New Roman"/>
        </w:rPr>
        <w:t xml:space="preserve">the </w:t>
      </w:r>
      <w:r w:rsidR="00901523">
        <w:rPr>
          <w:rFonts w:ascii="Times New Roman" w:hAnsi="Times New Roman"/>
        </w:rPr>
        <w:t xml:space="preserve">unit-level </w:t>
      </w:r>
      <w:r w:rsidR="00276C74">
        <w:rPr>
          <w:rFonts w:ascii="Times New Roman" w:hAnsi="Times New Roman"/>
        </w:rPr>
        <w:t xml:space="preserve">performance </w:t>
      </w:r>
      <w:r w:rsidR="00901523">
        <w:rPr>
          <w:rFonts w:ascii="Times New Roman" w:hAnsi="Times New Roman"/>
        </w:rPr>
        <w:t>metrics</w:t>
      </w:r>
      <w:r w:rsidR="00276C74" w:rsidRPr="004D5ABB">
        <w:rPr>
          <w:rFonts w:ascii="Times New Roman" w:hAnsi="Times New Roman"/>
        </w:rPr>
        <w:t xml:space="preserve">, even of those units that are returning unsatisfactory performance. </w:t>
      </w:r>
      <w:r w:rsidR="0004728B">
        <w:rPr>
          <w:rFonts w:ascii="Times New Roman" w:hAnsi="Times New Roman"/>
        </w:rPr>
        <w:t>Ironically, u</w:t>
      </w:r>
      <w:r w:rsidR="00276C74" w:rsidRPr="004D5ABB">
        <w:rPr>
          <w:rFonts w:ascii="Times New Roman" w:hAnsi="Times New Roman"/>
        </w:rPr>
        <w:t xml:space="preserve">nder </w:t>
      </w:r>
      <w:r w:rsidR="00901523">
        <w:rPr>
          <w:rFonts w:ascii="Times New Roman" w:hAnsi="Times New Roman"/>
        </w:rPr>
        <w:t>such</w:t>
      </w:r>
      <w:r w:rsidR="00901523" w:rsidRPr="004D5ABB">
        <w:rPr>
          <w:rFonts w:ascii="Times New Roman" w:hAnsi="Times New Roman"/>
        </w:rPr>
        <w:t xml:space="preserve"> </w:t>
      </w:r>
      <w:r w:rsidR="00276C74" w:rsidRPr="004D5ABB">
        <w:rPr>
          <w:rFonts w:ascii="Times New Roman" w:hAnsi="Times New Roman"/>
        </w:rPr>
        <w:t xml:space="preserve">conditions, unsatisfactory performance of units is </w:t>
      </w:r>
      <w:r w:rsidR="0004728B">
        <w:rPr>
          <w:rFonts w:ascii="Times New Roman" w:hAnsi="Times New Roman"/>
        </w:rPr>
        <w:t>viewed</w:t>
      </w:r>
      <w:r w:rsidR="00276C74" w:rsidRPr="004D5ABB">
        <w:rPr>
          <w:rFonts w:ascii="Times New Roman" w:hAnsi="Times New Roman"/>
        </w:rPr>
        <w:t xml:space="preserve"> as ‘opportunities for learn</w:t>
      </w:r>
      <w:r w:rsidR="00276C74">
        <w:rPr>
          <w:rFonts w:ascii="Times New Roman" w:hAnsi="Times New Roman"/>
        </w:rPr>
        <w:t>ing</w:t>
      </w:r>
      <w:r w:rsidR="00276C74" w:rsidRPr="004D5ABB">
        <w:rPr>
          <w:rFonts w:ascii="Times New Roman" w:hAnsi="Times New Roman"/>
        </w:rPr>
        <w:t xml:space="preserve">’ </w:t>
      </w:r>
      <w:r w:rsidR="00276C74">
        <w:rPr>
          <w:rFonts w:ascii="Times New Roman" w:hAnsi="Times New Roman"/>
        </w:rPr>
        <w:t xml:space="preserve">and </w:t>
      </w:r>
      <w:r w:rsidR="00276C74" w:rsidRPr="004D5ABB">
        <w:rPr>
          <w:rFonts w:ascii="Times New Roman" w:hAnsi="Times New Roman"/>
        </w:rPr>
        <w:t>treated</w:t>
      </w:r>
      <w:r w:rsidR="00276C74">
        <w:rPr>
          <w:rFonts w:ascii="Times New Roman" w:hAnsi="Times New Roman"/>
        </w:rPr>
        <w:t xml:space="preserve"> as a stepping stone for future success </w:t>
      </w:r>
      <w:r w:rsidR="00276C74" w:rsidRPr="00C67B37">
        <w:rPr>
          <w:rFonts w:ascii="Times New Roman" w:hAnsi="Times New Roman"/>
        </w:rPr>
        <w:fldChar w:fldCharType="begin"/>
      </w:r>
      <w:r w:rsidR="00276C74" w:rsidRPr="00DB77DE">
        <w:rPr>
          <w:rFonts w:ascii="Times New Roman" w:hAnsi="Times New Roman"/>
        </w:rPr>
        <w:instrText xml:space="preserve"> ADDIN EN.CITE &lt;EndNote&gt;&lt;Cite&gt;&lt;Author&gt;Dillon&lt;/Author&gt;&lt;Year&gt;2008&lt;/Year&gt;&lt;RecNum&gt;574&lt;/RecNum&gt;&lt;DisplayText&gt;(Dillon and Tinsley 2008; Morris and Moore 2000)&lt;/DisplayText&gt;&lt;record&gt;&lt;rec-number&gt;574&lt;/rec-number&gt;&lt;foreign-keys&gt;&lt;key app="EN" db-id="9apaaad2dp95ejer2r4vftrwaase9dpez50x" timestamp="1456232877"&gt;574&lt;/key&gt;&lt;/foreign-keys&gt;&lt;ref-type name="Journal Article"&gt;17&lt;/ref-type&gt;&lt;contributors&gt;&lt;authors&gt;&lt;author&gt;Dillon, Robin L&lt;/author&gt;&lt;author&gt;Tinsley, Catherine H&lt;/author&gt;&lt;/authors&gt;&lt;/contributors&gt;&lt;titles&gt;&lt;title&gt;How near-misses influence decision making under risk: A missed opportunity for learning&lt;/title&gt;&lt;secondary-title&gt;Management Science&lt;/secondary-title&gt;&lt;/titles&gt;&lt;periodical&gt;&lt;full-title&gt;Management Science&lt;/full-title&gt;&lt;/periodical&gt;&lt;pages&gt;1425-1440&lt;/pages&gt;&lt;volume&gt;54&lt;/volume&gt;&lt;number&gt;8&lt;/number&gt;&lt;dates&gt;&lt;year&gt;2008&lt;/year&gt;&lt;/dates&gt;&lt;isbn&gt;0025-1909&lt;/isbn&gt;&lt;urls&gt;&lt;/urls&gt;&lt;/record&gt;&lt;/Cite&gt;&lt;Cite&gt;&lt;Author&gt;Morris&lt;/Author&gt;&lt;Year&gt;2000&lt;/Year&gt;&lt;RecNum&gt;573&lt;/RecNum&gt;&lt;record&gt;&lt;rec-number&gt;573&lt;/rec-number&gt;&lt;foreign-keys&gt;&lt;key app="EN" db-id="9apaaad2dp95ejer2r4vftrwaase9dpez50x" timestamp="1456232869"&gt;573&lt;/key&gt;&lt;/foreign-keys&gt;&lt;ref-type name="Journal Article"&gt;17&lt;/ref-type&gt;&lt;contributors&gt;&lt;authors&gt;&lt;author&gt;Morris, Michael W&lt;/author&gt;&lt;author&gt;Moore, Paul C&lt;/author&gt;&lt;/authors&gt;&lt;/contributors&gt;&lt;titles&gt;&lt;title&gt;The lessons we (don&amp;apos;t) learn: Counterfactual thinking and organizational accountability after a close call&lt;/title&gt;&lt;secondary-title&gt;Administrative Science Quarterly&lt;/secondary-title&gt;&lt;/titles&gt;&lt;periodical&gt;&lt;full-title&gt;Administrative Science Quarterly&lt;/full-title&gt;&lt;/periodical&gt;&lt;pages&gt;737-765&lt;/pages&gt;&lt;volume&gt;45&lt;/volume&gt;&lt;number&gt;4&lt;/number&gt;&lt;dates&gt;&lt;year&gt;2000&lt;/year&gt;&lt;/dates&gt;&lt;isbn&gt;0001-8392&lt;/isbn&gt;&lt;urls&gt;&lt;/urls&gt;&lt;/record&gt;&lt;/Cite&gt;&lt;/EndNote&gt;</w:instrText>
      </w:r>
      <w:r w:rsidR="00276C74" w:rsidRPr="00C67B37">
        <w:rPr>
          <w:rFonts w:ascii="Times New Roman" w:hAnsi="Times New Roman"/>
        </w:rPr>
        <w:fldChar w:fldCharType="separate"/>
      </w:r>
      <w:r w:rsidR="00345C4F">
        <w:rPr>
          <w:rFonts w:ascii="Times New Roman" w:hAnsi="Times New Roman"/>
        </w:rPr>
        <w:t>(Dillon and Tinsley 2008 and</w:t>
      </w:r>
      <w:r w:rsidR="00276C74" w:rsidRPr="00DB77DE">
        <w:rPr>
          <w:rFonts w:ascii="Times New Roman" w:hAnsi="Times New Roman"/>
        </w:rPr>
        <w:t xml:space="preserve"> Morris and Moore 2000)</w:t>
      </w:r>
      <w:r w:rsidR="00276C74" w:rsidRPr="00C67B37">
        <w:rPr>
          <w:rFonts w:ascii="Times New Roman" w:hAnsi="Times New Roman"/>
        </w:rPr>
        <w:fldChar w:fldCharType="end"/>
      </w:r>
      <w:r w:rsidR="00276C74" w:rsidRPr="00DB77DE">
        <w:rPr>
          <w:rFonts w:ascii="Times New Roman" w:hAnsi="Times New Roman"/>
        </w:rPr>
        <w:t>.</w:t>
      </w:r>
    </w:p>
    <w:p w14:paraId="406F0014" w14:textId="77777777" w:rsidR="00312C50" w:rsidRDefault="00312C50" w:rsidP="00312C50">
      <w:pPr>
        <w:widowControl w:val="0"/>
        <w:tabs>
          <w:tab w:val="left" w:pos="567"/>
        </w:tabs>
        <w:spacing w:after="0" w:line="288" w:lineRule="auto"/>
        <w:ind w:firstLine="720"/>
        <w:rPr>
          <w:rFonts w:ascii="Times New Roman" w:hAnsi="Times New Roman"/>
        </w:rPr>
      </w:pPr>
    </w:p>
    <w:p w14:paraId="3F9BD3CD" w14:textId="4FCD4C6E" w:rsidR="00276C74" w:rsidRDefault="00276C74" w:rsidP="00312C50">
      <w:pPr>
        <w:widowControl w:val="0"/>
        <w:tabs>
          <w:tab w:val="left" w:pos="567"/>
        </w:tabs>
        <w:spacing w:after="0" w:line="288" w:lineRule="auto"/>
        <w:ind w:firstLine="567"/>
        <w:rPr>
          <w:rFonts w:ascii="Times New Roman" w:hAnsi="Times New Roman"/>
        </w:rPr>
      </w:pPr>
      <w:r w:rsidRPr="00166846">
        <w:rPr>
          <w:rFonts w:ascii="Times New Roman" w:hAnsi="Times New Roman"/>
        </w:rPr>
        <w:lastRenderedPageBreak/>
        <w:t xml:space="preserve">The control and attribution effects that are responsible for the asymmetric managerial responses to success and failure operate not only for unit managers but </w:t>
      </w:r>
      <w:r w:rsidR="0040655A">
        <w:rPr>
          <w:rFonts w:ascii="Times New Roman" w:hAnsi="Times New Roman"/>
        </w:rPr>
        <w:t xml:space="preserve">also </w:t>
      </w:r>
      <w:r w:rsidRPr="00166846">
        <w:rPr>
          <w:rFonts w:ascii="Times New Roman" w:hAnsi="Times New Roman"/>
        </w:rPr>
        <w:t>for senior managers. Just as unit managers have targets, so do senior managers and CEOs. Similarly, just as unit managers exhibit attribution behavior, so do their managers and CEOs.</w:t>
      </w:r>
      <w:r>
        <w:rPr>
          <w:rFonts w:ascii="Times New Roman" w:hAnsi="Times New Roman"/>
        </w:rPr>
        <w:t xml:space="preserve"> As the search behavior of unit managers is conditioned by their own intrinsic and extrinsic motivations </w:t>
      </w:r>
      <w:r w:rsidR="0040655A">
        <w:rPr>
          <w:rFonts w:ascii="Times New Roman" w:hAnsi="Times New Roman"/>
        </w:rPr>
        <w:t xml:space="preserve">and </w:t>
      </w:r>
      <w:r>
        <w:rPr>
          <w:rFonts w:ascii="Times New Roman" w:hAnsi="Times New Roman"/>
        </w:rPr>
        <w:t xml:space="preserve">also in response to the attention that top management is paying to the performance of their unit, they are more likely to engage in search in response to their own unsatisfactory performance only when overall organizational performance is also unsatisfactory. </w:t>
      </w:r>
      <w:r w:rsidR="00FB02A8">
        <w:rPr>
          <w:rFonts w:ascii="Times New Roman" w:hAnsi="Times New Roman"/>
        </w:rPr>
        <w:t>As shown in Figure 2, f</w:t>
      </w:r>
      <w:r>
        <w:rPr>
          <w:rFonts w:ascii="Times New Roman" w:hAnsi="Times New Roman"/>
        </w:rPr>
        <w:t>ormally</w:t>
      </w:r>
      <w:r w:rsidR="00FB02A8">
        <w:rPr>
          <w:rFonts w:ascii="Times New Roman" w:hAnsi="Times New Roman"/>
        </w:rPr>
        <w:t xml:space="preserve"> we hypothesize:</w:t>
      </w:r>
    </w:p>
    <w:p w14:paraId="4E7232F2" w14:textId="77777777" w:rsidR="00312C50" w:rsidRPr="00312C50" w:rsidRDefault="00312C50" w:rsidP="00312C50">
      <w:pPr>
        <w:widowControl w:val="0"/>
        <w:tabs>
          <w:tab w:val="left" w:pos="567"/>
        </w:tabs>
        <w:spacing w:after="0" w:line="288" w:lineRule="auto"/>
        <w:ind w:firstLine="567"/>
        <w:rPr>
          <w:rFonts w:ascii="Times New Roman" w:hAnsi="Times New Roman"/>
          <w:sz w:val="12"/>
          <w:szCs w:val="12"/>
        </w:rPr>
      </w:pPr>
    </w:p>
    <w:p w14:paraId="581937F6" w14:textId="0AE37A97" w:rsidR="00276C74" w:rsidRDefault="00312C50" w:rsidP="00312C50">
      <w:pPr>
        <w:widowControl w:val="0"/>
        <w:tabs>
          <w:tab w:val="left" w:pos="567"/>
        </w:tabs>
        <w:spacing w:after="0" w:line="240" w:lineRule="auto"/>
        <w:ind w:left="629" w:right="571" w:hanging="62"/>
        <w:rPr>
          <w:rFonts w:ascii="Times New Roman" w:hAnsi="Times New Roman"/>
          <w:i/>
        </w:rPr>
      </w:pPr>
      <w:r>
        <w:rPr>
          <w:rFonts w:ascii="Times New Roman" w:hAnsi="Times New Roman"/>
          <w:i/>
        </w:rPr>
        <w:tab/>
      </w:r>
      <w:r w:rsidR="00276C74" w:rsidRPr="00166846">
        <w:rPr>
          <w:rFonts w:ascii="Times New Roman" w:hAnsi="Times New Roman"/>
          <w:i/>
        </w:rPr>
        <w:t xml:space="preserve">H1: A decline in </w:t>
      </w:r>
      <w:r w:rsidR="00276C74">
        <w:rPr>
          <w:rFonts w:ascii="Times New Roman" w:hAnsi="Times New Roman"/>
          <w:i/>
        </w:rPr>
        <w:t>unit</w:t>
      </w:r>
      <w:r w:rsidR="0004728B">
        <w:rPr>
          <w:rFonts w:ascii="Times New Roman" w:hAnsi="Times New Roman"/>
          <w:i/>
        </w:rPr>
        <w:t>-level</w:t>
      </w:r>
      <w:r w:rsidR="00276C74">
        <w:rPr>
          <w:rFonts w:ascii="Times New Roman" w:hAnsi="Times New Roman"/>
          <w:i/>
        </w:rPr>
        <w:t xml:space="preserve"> </w:t>
      </w:r>
      <w:r w:rsidR="00276C74" w:rsidRPr="00166846">
        <w:rPr>
          <w:rFonts w:ascii="Times New Roman" w:hAnsi="Times New Roman"/>
          <w:i/>
        </w:rPr>
        <w:t>performance is more likely to lead to increased managerial search effort when organizational performance</w:t>
      </w:r>
      <w:r w:rsidR="00276C74">
        <w:rPr>
          <w:rFonts w:ascii="Times New Roman" w:hAnsi="Times New Roman"/>
          <w:i/>
        </w:rPr>
        <w:t xml:space="preserve"> also declines in the same period</w:t>
      </w:r>
      <w:r w:rsidR="00276C74" w:rsidRPr="00166846">
        <w:rPr>
          <w:rFonts w:ascii="Times New Roman" w:hAnsi="Times New Roman"/>
          <w:i/>
        </w:rPr>
        <w:t>.</w:t>
      </w:r>
    </w:p>
    <w:p w14:paraId="7D62CB64" w14:textId="77777777" w:rsidR="00312C50" w:rsidRDefault="00312C50" w:rsidP="00312C50">
      <w:pPr>
        <w:widowControl w:val="0"/>
        <w:tabs>
          <w:tab w:val="left" w:pos="567"/>
        </w:tabs>
        <w:spacing w:after="0" w:line="288" w:lineRule="auto"/>
        <w:ind w:left="630" w:right="360" w:firstLine="90"/>
        <w:rPr>
          <w:rFonts w:ascii="Times New Roman" w:hAnsi="Times New Roman"/>
          <w:i/>
        </w:rPr>
      </w:pPr>
    </w:p>
    <w:p w14:paraId="4C94438E" w14:textId="77777777" w:rsidR="00345C4F" w:rsidRDefault="00345C4F" w:rsidP="00312C50">
      <w:pPr>
        <w:widowControl w:val="0"/>
        <w:tabs>
          <w:tab w:val="left" w:pos="567"/>
        </w:tabs>
        <w:spacing w:after="0" w:line="288" w:lineRule="auto"/>
        <w:ind w:left="630" w:right="360" w:firstLine="90"/>
        <w:rPr>
          <w:rFonts w:ascii="Times New Roman" w:hAnsi="Times New Roman"/>
          <w:i/>
        </w:rPr>
      </w:pPr>
    </w:p>
    <w:p w14:paraId="3736B205" w14:textId="7C1FE199" w:rsidR="00312C50" w:rsidRPr="00312C50" w:rsidRDefault="00312C50" w:rsidP="00312C50">
      <w:pPr>
        <w:widowControl w:val="0"/>
        <w:tabs>
          <w:tab w:val="left" w:pos="567"/>
        </w:tabs>
        <w:spacing w:after="0" w:line="240" w:lineRule="auto"/>
        <w:ind w:left="629" w:right="357" w:firstLine="91"/>
        <w:jc w:val="center"/>
        <w:rPr>
          <w:rFonts w:ascii="Times New Roman" w:hAnsi="Times New Roman"/>
          <w:b/>
          <w:sz w:val="22"/>
          <w:szCs w:val="22"/>
        </w:rPr>
      </w:pPr>
      <w:r w:rsidRPr="00312C50">
        <w:rPr>
          <w:rFonts w:ascii="Times New Roman" w:hAnsi="Times New Roman"/>
          <w:b/>
          <w:sz w:val="22"/>
          <w:szCs w:val="22"/>
        </w:rPr>
        <w:t>Figure 2: The Contingent Effects of Organizational Performance</w:t>
      </w:r>
    </w:p>
    <w:p w14:paraId="48583CC3" w14:textId="684F1514" w:rsidR="00312C50" w:rsidRDefault="00312C50" w:rsidP="00312C50">
      <w:pPr>
        <w:widowControl w:val="0"/>
        <w:tabs>
          <w:tab w:val="left" w:pos="567"/>
        </w:tabs>
        <w:spacing w:after="0" w:line="240" w:lineRule="auto"/>
        <w:ind w:left="629" w:right="357" w:firstLine="91"/>
        <w:jc w:val="center"/>
        <w:rPr>
          <w:rFonts w:ascii="Times New Roman" w:hAnsi="Times New Roman"/>
          <w:b/>
          <w:sz w:val="22"/>
          <w:szCs w:val="22"/>
        </w:rPr>
      </w:pPr>
      <w:proofErr w:type="gramStart"/>
      <w:r>
        <w:rPr>
          <w:rFonts w:ascii="Times New Roman" w:hAnsi="Times New Roman"/>
          <w:b/>
          <w:sz w:val="22"/>
          <w:szCs w:val="22"/>
        </w:rPr>
        <w:t>a</w:t>
      </w:r>
      <w:r w:rsidRPr="00312C50">
        <w:rPr>
          <w:rFonts w:ascii="Times New Roman" w:hAnsi="Times New Roman"/>
          <w:b/>
          <w:sz w:val="22"/>
          <w:szCs w:val="22"/>
        </w:rPr>
        <w:t>nd</w:t>
      </w:r>
      <w:proofErr w:type="gramEnd"/>
      <w:r w:rsidRPr="00312C50">
        <w:rPr>
          <w:rFonts w:ascii="Times New Roman" w:hAnsi="Times New Roman"/>
          <w:b/>
          <w:sz w:val="22"/>
          <w:szCs w:val="22"/>
        </w:rPr>
        <w:t xml:space="preserve"> Aspiration Levels Proposed in Theory of Performance-Driven Search</w:t>
      </w:r>
    </w:p>
    <w:p w14:paraId="6EF06D55" w14:textId="77777777" w:rsidR="00345C4F" w:rsidRPr="00345C4F" w:rsidRDefault="00345C4F" w:rsidP="00312C50">
      <w:pPr>
        <w:widowControl w:val="0"/>
        <w:tabs>
          <w:tab w:val="left" w:pos="567"/>
        </w:tabs>
        <w:spacing w:after="0" w:line="240" w:lineRule="auto"/>
        <w:ind w:left="629" w:right="357" w:firstLine="91"/>
        <w:jc w:val="center"/>
        <w:rPr>
          <w:rFonts w:ascii="Times New Roman" w:hAnsi="Times New Roman"/>
          <w:b/>
          <w:sz w:val="12"/>
          <w:szCs w:val="12"/>
        </w:rPr>
      </w:pPr>
    </w:p>
    <w:tbl>
      <w:tblPr>
        <w:tblStyle w:val="TableGrid"/>
        <w:tblW w:w="0" w:type="auto"/>
        <w:jc w:val="center"/>
        <w:tblLook w:val="04A0" w:firstRow="1" w:lastRow="0" w:firstColumn="1" w:lastColumn="0" w:noHBand="0" w:noVBand="1"/>
      </w:tblPr>
      <w:tblGrid>
        <w:gridCol w:w="8368"/>
      </w:tblGrid>
      <w:tr w:rsidR="00604DDB" w:rsidRPr="00166846" w14:paraId="0DAC245F" w14:textId="77777777" w:rsidTr="007F1255">
        <w:trPr>
          <w:jc w:val="center"/>
        </w:trPr>
        <w:tc>
          <w:tcPr>
            <w:tcW w:w="8368" w:type="dxa"/>
          </w:tcPr>
          <w:p w14:paraId="05043684" w14:textId="44F633A0" w:rsidR="007261DA" w:rsidRPr="00166846" w:rsidRDefault="007261DA" w:rsidP="00312C50">
            <w:pPr>
              <w:widowControl w:val="0"/>
              <w:tabs>
                <w:tab w:val="left" w:pos="567"/>
              </w:tabs>
              <w:spacing w:after="0" w:line="288" w:lineRule="auto"/>
            </w:pPr>
            <w:r w:rsidRPr="007261DA">
              <w:rPr>
                <w:noProof/>
                <w:lang w:val="en-NZ" w:eastAsia="en-NZ"/>
              </w:rPr>
              <w:drawing>
                <wp:inline distT="0" distB="0" distL="0" distR="0" wp14:anchorId="53DB714F" wp14:editId="499E05C0">
                  <wp:extent cx="4737813" cy="26479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816" cy="2690428"/>
                          </a:xfrm>
                          <a:prstGeom prst="rect">
                            <a:avLst/>
                          </a:prstGeom>
                          <a:noFill/>
                          <a:ln>
                            <a:noFill/>
                          </a:ln>
                        </pic:spPr>
                      </pic:pic>
                    </a:graphicData>
                  </a:graphic>
                </wp:inline>
              </w:drawing>
            </w:r>
          </w:p>
        </w:tc>
      </w:tr>
    </w:tbl>
    <w:p w14:paraId="53E299E4" w14:textId="77777777" w:rsidR="00312C50" w:rsidRDefault="00312C50" w:rsidP="00312C50">
      <w:pPr>
        <w:widowControl w:val="0"/>
        <w:tabs>
          <w:tab w:val="left" w:pos="567"/>
        </w:tabs>
        <w:spacing w:after="0" w:line="288" w:lineRule="auto"/>
        <w:rPr>
          <w:rFonts w:ascii="Times New Roman" w:hAnsi="Times New Roman"/>
          <w:b/>
        </w:rPr>
      </w:pPr>
    </w:p>
    <w:p w14:paraId="3EE8E0BD" w14:textId="77777777" w:rsidR="00312C50" w:rsidRDefault="00312C50" w:rsidP="00312C50">
      <w:pPr>
        <w:widowControl w:val="0"/>
        <w:tabs>
          <w:tab w:val="left" w:pos="567"/>
        </w:tabs>
        <w:spacing w:after="0" w:line="288" w:lineRule="auto"/>
        <w:rPr>
          <w:rFonts w:ascii="Times New Roman" w:hAnsi="Times New Roman"/>
          <w:b/>
        </w:rPr>
      </w:pPr>
    </w:p>
    <w:p w14:paraId="189F526A" w14:textId="77777777" w:rsidR="00345C4F" w:rsidRDefault="00345C4F" w:rsidP="00312C50">
      <w:pPr>
        <w:widowControl w:val="0"/>
        <w:tabs>
          <w:tab w:val="left" w:pos="567"/>
        </w:tabs>
        <w:spacing w:after="0" w:line="288" w:lineRule="auto"/>
        <w:rPr>
          <w:rFonts w:ascii="Times New Roman" w:hAnsi="Times New Roman"/>
          <w:b/>
        </w:rPr>
      </w:pPr>
    </w:p>
    <w:p w14:paraId="0D97685B" w14:textId="5E6A56ED" w:rsidR="00212352" w:rsidRPr="00037EC2" w:rsidRDefault="00345C4F" w:rsidP="00312C50">
      <w:pPr>
        <w:widowControl w:val="0"/>
        <w:tabs>
          <w:tab w:val="left" w:pos="567"/>
        </w:tabs>
        <w:spacing w:after="0" w:line="288" w:lineRule="auto"/>
        <w:rPr>
          <w:rFonts w:ascii="Times New Roman" w:hAnsi="Times New Roman"/>
          <w:b/>
        </w:rPr>
      </w:pPr>
      <w:r>
        <w:rPr>
          <w:rFonts w:ascii="Times New Roman" w:hAnsi="Times New Roman"/>
          <w:b/>
        </w:rPr>
        <w:t xml:space="preserve">5.  </w:t>
      </w:r>
      <w:r w:rsidR="00E60199">
        <w:rPr>
          <w:rFonts w:ascii="Times New Roman" w:hAnsi="Times New Roman"/>
          <w:b/>
        </w:rPr>
        <w:t xml:space="preserve">Episodic </w:t>
      </w:r>
      <w:r w:rsidR="00212352" w:rsidRPr="00037EC2">
        <w:rPr>
          <w:rFonts w:ascii="Times New Roman" w:hAnsi="Times New Roman"/>
          <w:b/>
        </w:rPr>
        <w:t>vs. Sustained Performance</w:t>
      </w:r>
    </w:p>
    <w:p w14:paraId="3CE882A6" w14:textId="77777777" w:rsidR="00312C50" w:rsidRPr="00312C50" w:rsidRDefault="00312C50" w:rsidP="00312C50">
      <w:pPr>
        <w:widowControl w:val="0"/>
        <w:tabs>
          <w:tab w:val="left" w:pos="567"/>
        </w:tabs>
        <w:spacing w:after="0" w:line="288" w:lineRule="auto"/>
        <w:rPr>
          <w:rFonts w:ascii="Times New Roman" w:hAnsi="Times New Roman"/>
          <w:sz w:val="8"/>
          <w:szCs w:val="8"/>
        </w:rPr>
      </w:pPr>
    </w:p>
    <w:p w14:paraId="048B2761" w14:textId="619F9181" w:rsidR="007F1255" w:rsidRDefault="00276C74" w:rsidP="00312C50">
      <w:pPr>
        <w:widowControl w:val="0"/>
        <w:tabs>
          <w:tab w:val="left" w:pos="567"/>
        </w:tabs>
        <w:spacing w:after="0" w:line="288" w:lineRule="auto"/>
        <w:rPr>
          <w:rFonts w:ascii="Times New Roman" w:hAnsi="Times New Roman"/>
        </w:rPr>
      </w:pPr>
      <w:r w:rsidRPr="00166846">
        <w:rPr>
          <w:rFonts w:ascii="Times New Roman" w:hAnsi="Times New Roman"/>
        </w:rPr>
        <w:t xml:space="preserve">Extending the above </w:t>
      </w:r>
      <w:r>
        <w:rPr>
          <w:rFonts w:ascii="Times New Roman" w:hAnsi="Times New Roman"/>
        </w:rPr>
        <w:t>theor</w:t>
      </w:r>
      <w:r w:rsidR="00FB02A8">
        <w:rPr>
          <w:rFonts w:ascii="Times New Roman" w:hAnsi="Times New Roman"/>
        </w:rPr>
        <w:t>etical arguments</w:t>
      </w:r>
      <w:r w:rsidRPr="00166846">
        <w:rPr>
          <w:rFonts w:ascii="Times New Roman" w:hAnsi="Times New Roman"/>
        </w:rPr>
        <w:t xml:space="preserve">, we propose that </w:t>
      </w:r>
      <w:r>
        <w:rPr>
          <w:rFonts w:ascii="Times New Roman" w:hAnsi="Times New Roman"/>
        </w:rPr>
        <w:t xml:space="preserve">unit </w:t>
      </w:r>
      <w:r w:rsidRPr="00166846">
        <w:rPr>
          <w:rFonts w:ascii="Times New Roman" w:hAnsi="Times New Roman"/>
        </w:rPr>
        <w:t xml:space="preserve">managers’ response to </w:t>
      </w:r>
      <w:r>
        <w:rPr>
          <w:rFonts w:ascii="Times New Roman" w:hAnsi="Times New Roman"/>
        </w:rPr>
        <w:t xml:space="preserve">an episode of </w:t>
      </w:r>
      <w:r w:rsidRPr="00166846">
        <w:rPr>
          <w:rFonts w:ascii="Times New Roman" w:hAnsi="Times New Roman"/>
        </w:rPr>
        <w:t>decline in unit</w:t>
      </w:r>
      <w:r>
        <w:rPr>
          <w:rFonts w:ascii="Times New Roman" w:hAnsi="Times New Roman"/>
        </w:rPr>
        <w:t xml:space="preserve"> performance in a particular period is contingent on an episodic decline in organizational performance in the same period (H1)</w:t>
      </w:r>
      <w:r w:rsidR="004C71E9">
        <w:rPr>
          <w:rFonts w:ascii="Times New Roman" w:hAnsi="Times New Roman"/>
        </w:rPr>
        <w:t xml:space="preserve"> and</w:t>
      </w:r>
      <w:r>
        <w:rPr>
          <w:rFonts w:ascii="Times New Roman" w:hAnsi="Times New Roman"/>
        </w:rPr>
        <w:t xml:space="preserve"> </w:t>
      </w:r>
      <w:r w:rsidRPr="00166846">
        <w:rPr>
          <w:rFonts w:ascii="Times New Roman" w:hAnsi="Times New Roman"/>
        </w:rPr>
        <w:t xml:space="preserve">on </w:t>
      </w:r>
      <w:r>
        <w:rPr>
          <w:rFonts w:ascii="Times New Roman" w:hAnsi="Times New Roman"/>
        </w:rPr>
        <w:t xml:space="preserve">long term </w:t>
      </w:r>
      <w:r w:rsidRPr="00166846">
        <w:rPr>
          <w:rFonts w:ascii="Times New Roman" w:hAnsi="Times New Roman"/>
        </w:rPr>
        <w:t xml:space="preserve">trends in </w:t>
      </w:r>
      <w:r>
        <w:rPr>
          <w:rFonts w:ascii="Times New Roman" w:hAnsi="Times New Roman"/>
        </w:rPr>
        <w:t xml:space="preserve">organizational </w:t>
      </w:r>
      <w:r w:rsidRPr="00166846">
        <w:rPr>
          <w:rFonts w:ascii="Times New Roman" w:hAnsi="Times New Roman"/>
        </w:rPr>
        <w:t>performance.</w:t>
      </w:r>
      <w:r>
        <w:rPr>
          <w:rFonts w:ascii="Times New Roman" w:hAnsi="Times New Roman"/>
        </w:rPr>
        <w:t xml:space="preserve"> M</w:t>
      </w:r>
      <w:r w:rsidRPr="00166846">
        <w:rPr>
          <w:rFonts w:ascii="Times New Roman" w:hAnsi="Times New Roman"/>
        </w:rPr>
        <w:t xml:space="preserve">anagers interpret stable and increasing organizational performance as evidence of their own success and deem further search </w:t>
      </w:r>
      <w:r>
        <w:rPr>
          <w:rFonts w:ascii="Times New Roman" w:hAnsi="Times New Roman"/>
        </w:rPr>
        <w:t>for</w:t>
      </w:r>
      <w:r w:rsidRPr="00166846">
        <w:rPr>
          <w:rFonts w:ascii="Times New Roman" w:hAnsi="Times New Roman"/>
        </w:rPr>
        <w:t xml:space="preserve"> knowledge </w:t>
      </w:r>
      <w:r w:rsidR="00153B09">
        <w:rPr>
          <w:rFonts w:ascii="Times New Roman" w:hAnsi="Times New Roman"/>
        </w:rPr>
        <w:t xml:space="preserve">as </w:t>
      </w:r>
      <w:r w:rsidRPr="00166846">
        <w:rPr>
          <w:rFonts w:ascii="Times New Roman" w:hAnsi="Times New Roman"/>
        </w:rPr>
        <w:t xml:space="preserve">unnecessary, even at the risk of ignoring contrary information </w:t>
      </w:r>
      <w:r w:rsidRPr="00166846">
        <w:rPr>
          <w:rFonts w:ascii="Times New Roman" w:hAnsi="Times New Roman"/>
        </w:rPr>
        <w:fldChar w:fldCharType="begin">
          <w:fldData xml:space="preserve">PEVuZE5vdGU+PENpdGU+PEF1dGhvcj5MYW50PC9BdXRob3I+PFllYXI+MTk5MjwvWWVhcj48UmVj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</w:fldData>
        </w:fldChar>
      </w:r>
      <w:r w:rsidRPr="00166846">
        <w:rPr>
          <w:rFonts w:ascii="Times New Roman" w:hAnsi="Times New Roman"/>
        </w:rPr>
        <w:instrText xml:space="preserve"> ADDIN EN.CITE </w:instrText>
      </w:r>
      <w:r w:rsidRPr="00166846">
        <w:rPr>
          <w:rFonts w:ascii="Times New Roman" w:hAnsi="Times New Roman"/>
        </w:rPr>
        <w:fldChar w:fldCharType="begin">
          <w:fldData xml:space="preserve">PEVuZE5vdGU+PENpdGU+PEF1dGhvcj5MYW50PC9BdXRob3I+PFllYXI+MTk5MjwvWWVhcj48UmVj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</w:fldData>
        </w:fldChar>
      </w:r>
      <w:r w:rsidRPr="00166846">
        <w:rPr>
          <w:rFonts w:ascii="Times New Roman" w:hAnsi="Times New Roman"/>
        </w:rPr>
        <w:instrText xml:space="preserve"> ADDIN EN.CITE.DATA </w:instrText>
      </w:r>
      <w:r w:rsidRPr="00166846">
        <w:rPr>
          <w:rFonts w:ascii="Times New Roman" w:hAnsi="Times New Roman"/>
        </w:rPr>
      </w:r>
      <w:r w:rsidRPr="00166846">
        <w:rPr>
          <w:rFonts w:ascii="Times New Roman" w:hAnsi="Times New Roman"/>
        </w:rPr>
        <w:fldChar w:fldCharType="end"/>
      </w:r>
      <w:r w:rsidRPr="00166846">
        <w:rPr>
          <w:rFonts w:ascii="Times New Roman" w:hAnsi="Times New Roman"/>
        </w:rPr>
      </w:r>
      <w:r w:rsidRPr="00166846">
        <w:rPr>
          <w:rFonts w:ascii="Times New Roman" w:hAnsi="Times New Roman"/>
        </w:rPr>
        <w:fldChar w:fldCharType="separate"/>
      </w:r>
      <w:r w:rsidRPr="00166846">
        <w:rPr>
          <w:rFonts w:ascii="Times New Roman" w:hAnsi="Times New Roman"/>
          <w:noProof/>
        </w:rPr>
        <w:t xml:space="preserve">(Hayward </w:t>
      </w:r>
      <w:r w:rsidR="004D65D4" w:rsidRPr="004D65D4">
        <w:rPr>
          <w:rFonts w:ascii="Times New Roman" w:hAnsi="Times New Roman"/>
          <w:i/>
          <w:noProof/>
        </w:rPr>
        <w:t>et al.</w:t>
      </w:r>
      <w:r w:rsidR="00345C4F">
        <w:rPr>
          <w:rFonts w:ascii="Times New Roman" w:hAnsi="Times New Roman"/>
          <w:noProof/>
        </w:rPr>
        <w:t xml:space="preserve"> 2004, Lant 1992 and </w:t>
      </w:r>
      <w:r w:rsidRPr="00166846">
        <w:rPr>
          <w:rFonts w:ascii="Times New Roman" w:hAnsi="Times New Roman"/>
          <w:noProof/>
        </w:rPr>
        <w:t xml:space="preserve">Yadav </w:t>
      </w:r>
      <w:r w:rsidR="004D65D4" w:rsidRPr="004D65D4">
        <w:rPr>
          <w:rFonts w:ascii="Times New Roman" w:hAnsi="Times New Roman"/>
          <w:i/>
          <w:noProof/>
        </w:rPr>
        <w:t>et al.</w:t>
      </w:r>
      <w:r w:rsidRPr="00166846">
        <w:rPr>
          <w:rFonts w:ascii="Times New Roman" w:hAnsi="Times New Roman"/>
          <w:noProof/>
        </w:rPr>
        <w:t xml:space="preserve"> 2007)</w:t>
      </w:r>
      <w:r w:rsidRPr="00166846">
        <w:rPr>
          <w:rFonts w:ascii="Times New Roman" w:hAnsi="Times New Roman"/>
        </w:rPr>
        <w:fldChar w:fldCharType="end"/>
      </w:r>
      <w:r>
        <w:rPr>
          <w:rFonts w:ascii="Times New Roman" w:hAnsi="Times New Roman"/>
        </w:rPr>
        <w:t>. Hence</w:t>
      </w:r>
      <w:r w:rsidRPr="00166846">
        <w:rPr>
          <w:rFonts w:ascii="Times New Roman" w:hAnsi="Times New Roman"/>
        </w:rPr>
        <w:t xml:space="preserve">, </w:t>
      </w:r>
      <w:r w:rsidRPr="00166846">
        <w:rPr>
          <w:rFonts w:ascii="Times New Roman" w:hAnsi="Times New Roman"/>
        </w:rPr>
        <w:lastRenderedPageBreak/>
        <w:t xml:space="preserve">under </w:t>
      </w:r>
      <w:r w:rsidRPr="000974AE">
        <w:rPr>
          <w:rFonts w:ascii="Times New Roman" w:hAnsi="Times New Roman"/>
        </w:rPr>
        <w:t>stable or increasing organizational</w:t>
      </w:r>
      <w:r w:rsidRPr="00081232">
        <w:rPr>
          <w:rFonts w:ascii="Times New Roman" w:hAnsi="Times New Roman"/>
          <w:i/>
          <w:iCs/>
        </w:rPr>
        <w:t xml:space="preserve"> </w:t>
      </w:r>
      <w:r w:rsidRPr="004F3A70">
        <w:rPr>
          <w:rFonts w:ascii="Times New Roman" w:hAnsi="Times New Roman"/>
        </w:rPr>
        <w:t>performance</w:t>
      </w:r>
      <w:r w:rsidRPr="00166846">
        <w:rPr>
          <w:rFonts w:ascii="Times New Roman" w:hAnsi="Times New Roman"/>
        </w:rPr>
        <w:t xml:space="preserve">, it is less likely that an explanation for declining </w:t>
      </w:r>
      <w:r>
        <w:rPr>
          <w:rFonts w:ascii="Times New Roman" w:hAnsi="Times New Roman"/>
        </w:rPr>
        <w:t>unit</w:t>
      </w:r>
      <w:r w:rsidR="00153B09">
        <w:rPr>
          <w:rFonts w:ascii="Times New Roman" w:hAnsi="Times New Roman"/>
        </w:rPr>
        <w:t>-level</w:t>
      </w:r>
      <w:r>
        <w:rPr>
          <w:rFonts w:ascii="Times New Roman" w:hAnsi="Times New Roman"/>
        </w:rPr>
        <w:t xml:space="preserve"> </w:t>
      </w:r>
      <w:r w:rsidRPr="00166846">
        <w:rPr>
          <w:rFonts w:ascii="Times New Roman" w:hAnsi="Times New Roman"/>
        </w:rPr>
        <w:t>performance will be demanded.</w:t>
      </w:r>
      <w:r>
        <w:rPr>
          <w:rFonts w:ascii="Times New Roman" w:hAnsi="Times New Roman"/>
        </w:rPr>
        <w:t xml:space="preserve"> E</w:t>
      </w:r>
      <w:r w:rsidRPr="00166846">
        <w:rPr>
          <w:rFonts w:ascii="Times New Roman" w:hAnsi="Times New Roman"/>
        </w:rPr>
        <w:t xml:space="preserve">pisodic </w:t>
      </w:r>
      <w:r>
        <w:rPr>
          <w:rFonts w:ascii="Times New Roman" w:hAnsi="Times New Roman"/>
        </w:rPr>
        <w:t xml:space="preserve">declines in unit performance under those conditions </w:t>
      </w:r>
      <w:r w:rsidRPr="00166846">
        <w:rPr>
          <w:rFonts w:ascii="Times New Roman" w:hAnsi="Times New Roman"/>
        </w:rPr>
        <w:t xml:space="preserve">can be attributed by </w:t>
      </w:r>
      <w:r>
        <w:rPr>
          <w:rFonts w:ascii="Times New Roman" w:hAnsi="Times New Roman"/>
        </w:rPr>
        <w:t xml:space="preserve">top management </w:t>
      </w:r>
      <w:r w:rsidRPr="00166846">
        <w:rPr>
          <w:rFonts w:ascii="Times New Roman" w:hAnsi="Times New Roman"/>
        </w:rPr>
        <w:t>to external causes or one-time events</w:t>
      </w:r>
      <w:r>
        <w:rPr>
          <w:rFonts w:ascii="Times New Roman" w:hAnsi="Times New Roman"/>
        </w:rPr>
        <w:t xml:space="preserve"> and are often ignored as they do not have significant negative consequences on organizational performance</w:t>
      </w:r>
      <w:r w:rsidRPr="00166846">
        <w:rPr>
          <w:rFonts w:ascii="Times New Roman" w:hAnsi="Times New Roman"/>
        </w:rPr>
        <w:t xml:space="preserve">. Consequently, </w:t>
      </w:r>
      <w:r>
        <w:rPr>
          <w:rFonts w:ascii="Times New Roman" w:hAnsi="Times New Roman"/>
        </w:rPr>
        <w:t xml:space="preserve">unit </w:t>
      </w:r>
      <w:r w:rsidRPr="00166846">
        <w:rPr>
          <w:rFonts w:ascii="Times New Roman" w:hAnsi="Times New Roman"/>
        </w:rPr>
        <w:t xml:space="preserve">managers are unlikely to increase their search efforts in </w:t>
      </w:r>
      <w:r>
        <w:rPr>
          <w:rFonts w:ascii="Times New Roman" w:hAnsi="Times New Roman"/>
        </w:rPr>
        <w:t xml:space="preserve">subsequent periods following episodic </w:t>
      </w:r>
      <w:r w:rsidRPr="00166846">
        <w:rPr>
          <w:rFonts w:ascii="Times New Roman" w:hAnsi="Times New Roman"/>
        </w:rPr>
        <w:t xml:space="preserve">declines in </w:t>
      </w:r>
      <w:r>
        <w:rPr>
          <w:rFonts w:ascii="Times New Roman" w:hAnsi="Times New Roman"/>
        </w:rPr>
        <w:t xml:space="preserve">unit </w:t>
      </w:r>
      <w:r w:rsidRPr="00166846">
        <w:rPr>
          <w:rFonts w:ascii="Times New Roman" w:hAnsi="Times New Roman"/>
        </w:rPr>
        <w:t>performance when organizational performance is stable or increasing.</w:t>
      </w:r>
      <w:r w:rsidR="007F1255">
        <w:rPr>
          <w:rFonts w:ascii="Times New Roman" w:hAnsi="Times New Roman"/>
        </w:rPr>
        <w:t xml:space="preserve"> </w:t>
      </w:r>
    </w:p>
    <w:p w14:paraId="0702829D" w14:textId="77777777" w:rsidR="00312C50" w:rsidRDefault="00312C50" w:rsidP="00312C50">
      <w:pPr>
        <w:widowControl w:val="0"/>
        <w:tabs>
          <w:tab w:val="left" w:pos="567"/>
        </w:tabs>
        <w:spacing w:after="0" w:line="288" w:lineRule="auto"/>
        <w:rPr>
          <w:rFonts w:ascii="Times New Roman" w:hAnsi="Times New Roman"/>
        </w:rPr>
      </w:pPr>
    </w:p>
    <w:p w14:paraId="6972702E" w14:textId="5D1B800E" w:rsidR="00276C74" w:rsidRDefault="00276C74" w:rsidP="003278CB">
      <w:pPr>
        <w:widowControl w:val="0"/>
        <w:tabs>
          <w:tab w:val="left" w:pos="567"/>
        </w:tabs>
        <w:spacing w:after="0" w:line="288" w:lineRule="auto"/>
        <w:ind w:firstLine="567"/>
        <w:rPr>
          <w:rFonts w:ascii="Times New Roman" w:hAnsi="Times New Roman"/>
        </w:rPr>
      </w:pPr>
      <w:r>
        <w:rPr>
          <w:rFonts w:ascii="Times New Roman" w:hAnsi="Times New Roman"/>
        </w:rPr>
        <w:t xml:space="preserve">In contrast, top management cannot ignore sustained performance decline in organizational performance and </w:t>
      </w:r>
      <w:r w:rsidR="005C51C3">
        <w:rPr>
          <w:rFonts w:ascii="Times New Roman" w:hAnsi="Times New Roman"/>
        </w:rPr>
        <w:t>is likely to</w:t>
      </w:r>
      <w:r>
        <w:rPr>
          <w:rFonts w:ascii="Times New Roman" w:hAnsi="Times New Roman"/>
        </w:rPr>
        <w:t xml:space="preserve"> closely </w:t>
      </w:r>
      <w:r w:rsidR="00141168">
        <w:rPr>
          <w:rFonts w:ascii="Times New Roman" w:hAnsi="Times New Roman"/>
        </w:rPr>
        <w:t>monitor</w:t>
      </w:r>
      <w:r>
        <w:rPr>
          <w:rFonts w:ascii="Times New Roman" w:hAnsi="Times New Roman"/>
        </w:rPr>
        <w:t xml:space="preserve"> unit performance to understand and reverse the declining trend in organizational performance. </w:t>
      </w:r>
      <w:r w:rsidRPr="00166846">
        <w:rPr>
          <w:rFonts w:ascii="Times New Roman" w:hAnsi="Times New Roman"/>
        </w:rPr>
        <w:t>Following from the structure of goal and attribution effects</w:t>
      </w:r>
      <w:r>
        <w:rPr>
          <w:rFonts w:ascii="Times New Roman" w:hAnsi="Times New Roman"/>
        </w:rPr>
        <w:t xml:space="preserve"> discussed above</w:t>
      </w:r>
      <w:r w:rsidRPr="00166846">
        <w:rPr>
          <w:rFonts w:ascii="Times New Roman" w:hAnsi="Times New Roman"/>
        </w:rPr>
        <w:t xml:space="preserve">, we </w:t>
      </w:r>
      <w:r>
        <w:rPr>
          <w:rFonts w:ascii="Times New Roman" w:hAnsi="Times New Roman"/>
        </w:rPr>
        <w:t xml:space="preserve">propose </w:t>
      </w:r>
      <w:r w:rsidRPr="00166846">
        <w:rPr>
          <w:rFonts w:ascii="Times New Roman" w:hAnsi="Times New Roman"/>
        </w:rPr>
        <w:t xml:space="preserve">that unit managers are more likely to </w:t>
      </w:r>
      <w:r>
        <w:rPr>
          <w:rFonts w:ascii="Times New Roman" w:hAnsi="Times New Roman"/>
        </w:rPr>
        <w:t xml:space="preserve">engage in increased search in periods following an episodic </w:t>
      </w:r>
      <w:r w:rsidRPr="00166846">
        <w:rPr>
          <w:rFonts w:ascii="Times New Roman" w:hAnsi="Times New Roman"/>
        </w:rPr>
        <w:t>declin</w:t>
      </w:r>
      <w:r>
        <w:rPr>
          <w:rFonts w:ascii="Times New Roman" w:hAnsi="Times New Roman"/>
        </w:rPr>
        <w:t>e in</w:t>
      </w:r>
      <w:r w:rsidRPr="00166846">
        <w:rPr>
          <w:rFonts w:ascii="Times New Roman" w:hAnsi="Times New Roman"/>
        </w:rPr>
        <w:t xml:space="preserve"> unit performance when overall organizational performance is in a </w:t>
      </w:r>
      <w:r w:rsidRPr="00166846">
        <w:rPr>
          <w:rFonts w:ascii="Times New Roman" w:hAnsi="Times New Roman"/>
          <w:i/>
        </w:rPr>
        <w:t>sustained</w:t>
      </w:r>
      <w:r w:rsidRPr="00166846">
        <w:rPr>
          <w:rFonts w:ascii="Times New Roman" w:hAnsi="Times New Roman"/>
        </w:rPr>
        <w:t xml:space="preserve"> decline. </w:t>
      </w:r>
      <w:r w:rsidR="00E31347">
        <w:rPr>
          <w:rFonts w:ascii="Times New Roman" w:hAnsi="Times New Roman"/>
        </w:rPr>
        <w:t xml:space="preserve">As shown in </w:t>
      </w:r>
      <w:r w:rsidR="005D6A1C">
        <w:rPr>
          <w:rFonts w:ascii="Times New Roman" w:hAnsi="Times New Roman"/>
        </w:rPr>
        <w:t>Figure 2</w:t>
      </w:r>
      <w:r w:rsidR="00E31347">
        <w:rPr>
          <w:rFonts w:ascii="Times New Roman" w:hAnsi="Times New Roman"/>
        </w:rPr>
        <w:t xml:space="preserve">, we formally present our second </w:t>
      </w:r>
      <w:r w:rsidR="00E8114C">
        <w:rPr>
          <w:rFonts w:ascii="Times New Roman" w:hAnsi="Times New Roman"/>
        </w:rPr>
        <w:t>hypothesis</w:t>
      </w:r>
      <w:r w:rsidR="00E31347">
        <w:rPr>
          <w:rFonts w:ascii="Times New Roman" w:hAnsi="Times New Roman"/>
        </w:rPr>
        <w:t>:</w:t>
      </w:r>
    </w:p>
    <w:p w14:paraId="06596D3F" w14:textId="77777777" w:rsidR="00312C50" w:rsidRPr="00312C50" w:rsidRDefault="00312C50" w:rsidP="00312C50">
      <w:pPr>
        <w:widowControl w:val="0"/>
        <w:tabs>
          <w:tab w:val="left" w:pos="567"/>
        </w:tabs>
        <w:spacing w:after="0" w:line="288" w:lineRule="auto"/>
        <w:ind w:firstLine="720"/>
        <w:rPr>
          <w:rFonts w:ascii="Times New Roman" w:hAnsi="Times New Roman"/>
          <w:sz w:val="12"/>
          <w:szCs w:val="12"/>
        </w:rPr>
      </w:pPr>
    </w:p>
    <w:p w14:paraId="66467A89" w14:textId="419DE90A" w:rsidR="00276C74" w:rsidRPr="00312C50" w:rsidRDefault="00276C74" w:rsidP="00345C4F">
      <w:pPr>
        <w:widowControl w:val="0"/>
        <w:spacing w:after="0" w:line="240" w:lineRule="auto"/>
        <w:ind w:left="567" w:right="431"/>
        <w:rPr>
          <w:rFonts w:ascii="Times New Roman" w:hAnsi="Times New Roman"/>
          <w:i/>
          <w:lang w:bidi="hi-IN"/>
        </w:rPr>
      </w:pPr>
      <w:r w:rsidRPr="00312C50">
        <w:rPr>
          <w:rFonts w:ascii="Times New Roman" w:hAnsi="Times New Roman"/>
          <w:i/>
          <w:lang w:bidi="hi-IN"/>
        </w:rPr>
        <w:t>H2: A decline in unit</w:t>
      </w:r>
      <w:r w:rsidR="0004728B" w:rsidRPr="00312C50">
        <w:rPr>
          <w:rFonts w:ascii="Times New Roman" w:hAnsi="Times New Roman"/>
          <w:i/>
          <w:lang w:bidi="hi-IN"/>
        </w:rPr>
        <w:t>-level</w:t>
      </w:r>
      <w:r w:rsidRPr="00312C50">
        <w:rPr>
          <w:rFonts w:ascii="Times New Roman" w:hAnsi="Times New Roman"/>
          <w:i/>
          <w:lang w:bidi="hi-IN"/>
        </w:rPr>
        <w:t xml:space="preserve"> performance is likely to lead to increased managerial search effort in subsequent periods </w:t>
      </w:r>
      <w:r w:rsidRPr="00312C50">
        <w:rPr>
          <w:rFonts w:ascii="Times New Roman" w:hAnsi="Times New Roman"/>
          <w:b/>
          <w:bCs/>
          <w:i/>
          <w:lang w:bidi="hi-IN"/>
        </w:rPr>
        <w:t>only</w:t>
      </w:r>
      <w:r w:rsidRPr="00312C50">
        <w:rPr>
          <w:rFonts w:ascii="Times New Roman" w:hAnsi="Times New Roman"/>
          <w:i/>
          <w:lang w:bidi="hi-IN"/>
        </w:rPr>
        <w:t xml:space="preserve"> when </w:t>
      </w:r>
      <w:r w:rsidR="0004728B" w:rsidRPr="00312C50">
        <w:rPr>
          <w:rFonts w:ascii="Times New Roman" w:hAnsi="Times New Roman"/>
          <w:i/>
          <w:lang w:bidi="hi-IN"/>
        </w:rPr>
        <w:t xml:space="preserve">the </w:t>
      </w:r>
      <w:r w:rsidRPr="00312C50">
        <w:rPr>
          <w:rFonts w:ascii="Times New Roman" w:hAnsi="Times New Roman"/>
          <w:i/>
        </w:rPr>
        <w:t xml:space="preserve">organization </w:t>
      </w:r>
      <w:r w:rsidR="0004728B" w:rsidRPr="00312C50">
        <w:rPr>
          <w:rFonts w:ascii="Times New Roman" w:hAnsi="Times New Roman"/>
          <w:i/>
        </w:rPr>
        <w:t xml:space="preserve">is </w:t>
      </w:r>
      <w:r w:rsidRPr="00312C50">
        <w:rPr>
          <w:rFonts w:ascii="Times New Roman" w:hAnsi="Times New Roman"/>
          <w:i/>
        </w:rPr>
        <w:t xml:space="preserve">experiencing a sustained failure in organizational performance, but </w:t>
      </w:r>
      <w:r w:rsidRPr="00312C50">
        <w:rPr>
          <w:rFonts w:ascii="Times New Roman" w:hAnsi="Times New Roman"/>
          <w:b/>
          <w:i/>
        </w:rPr>
        <w:t>not</w:t>
      </w:r>
      <w:r w:rsidRPr="00312C50">
        <w:rPr>
          <w:rFonts w:ascii="Times New Roman" w:hAnsi="Times New Roman"/>
          <w:i/>
        </w:rPr>
        <w:t xml:space="preserve"> when </w:t>
      </w:r>
      <w:r w:rsidR="0004728B" w:rsidRPr="00312C50">
        <w:rPr>
          <w:rFonts w:ascii="Times New Roman" w:hAnsi="Times New Roman"/>
          <w:i/>
        </w:rPr>
        <w:t>it is</w:t>
      </w:r>
      <w:r w:rsidRPr="00312C50">
        <w:rPr>
          <w:rFonts w:ascii="Times New Roman" w:hAnsi="Times New Roman"/>
          <w:i/>
        </w:rPr>
        <w:t xml:space="preserve"> experiencing episodic failure, or episodic success or sustained success in organizational performance</w:t>
      </w:r>
      <w:r w:rsidRPr="00312C50">
        <w:rPr>
          <w:rFonts w:ascii="Times New Roman" w:hAnsi="Times New Roman"/>
          <w:i/>
          <w:lang w:bidi="hi-IN"/>
        </w:rPr>
        <w:t xml:space="preserve">. </w:t>
      </w:r>
    </w:p>
    <w:p w14:paraId="2FC0C3CF" w14:textId="77777777" w:rsidR="00312C50" w:rsidRDefault="00312C50" w:rsidP="00312C50">
      <w:pPr>
        <w:widowControl w:val="0"/>
        <w:tabs>
          <w:tab w:val="left" w:pos="567"/>
        </w:tabs>
        <w:spacing w:after="0" w:line="288" w:lineRule="auto"/>
        <w:ind w:left="634" w:right="360" w:firstLine="86"/>
        <w:rPr>
          <w:rFonts w:ascii="Times New Roman" w:hAnsi="Times New Roman"/>
          <w:i/>
        </w:rPr>
      </w:pPr>
    </w:p>
    <w:p w14:paraId="35320DE8" w14:textId="77777777" w:rsidR="003278CB" w:rsidRPr="003278CB" w:rsidRDefault="003278CB" w:rsidP="00312C50">
      <w:pPr>
        <w:widowControl w:val="0"/>
        <w:tabs>
          <w:tab w:val="left" w:pos="567"/>
        </w:tabs>
        <w:spacing w:after="0" w:line="288" w:lineRule="auto"/>
        <w:ind w:left="634" w:right="360" w:firstLine="86"/>
        <w:rPr>
          <w:rFonts w:ascii="Times New Roman" w:hAnsi="Times New Roman"/>
          <w:i/>
          <w:sz w:val="12"/>
          <w:szCs w:val="12"/>
        </w:rPr>
      </w:pPr>
    </w:p>
    <w:p w14:paraId="38D7D434" w14:textId="77777777" w:rsidR="00276C74" w:rsidRPr="00CB567B" w:rsidRDefault="00276C74" w:rsidP="008939F9">
      <w:pPr>
        <w:pStyle w:val="Heading2"/>
        <w:rPr>
          <w:i w:val="0"/>
        </w:rPr>
      </w:pPr>
      <w:r w:rsidRPr="00CB567B">
        <w:rPr>
          <w:i w:val="0"/>
        </w:rPr>
        <w:t>Latency of Managerial Search Response</w:t>
      </w:r>
    </w:p>
    <w:p w14:paraId="45CAA39C" w14:textId="77777777" w:rsidR="00312C50" w:rsidRPr="00312C50" w:rsidRDefault="00312C50" w:rsidP="00312C50">
      <w:pPr>
        <w:widowControl w:val="0"/>
        <w:tabs>
          <w:tab w:val="left" w:pos="567"/>
        </w:tabs>
        <w:spacing w:after="0" w:line="288" w:lineRule="auto"/>
        <w:rPr>
          <w:rFonts w:ascii="Times New Roman" w:hAnsi="Times New Roman"/>
          <w:sz w:val="8"/>
          <w:szCs w:val="8"/>
        </w:rPr>
      </w:pPr>
    </w:p>
    <w:p w14:paraId="4AF4A116" w14:textId="19C74E7A" w:rsidR="00276C74" w:rsidRDefault="00276C74" w:rsidP="00312C50">
      <w:pPr>
        <w:widowControl w:val="0"/>
        <w:tabs>
          <w:tab w:val="left" w:pos="567"/>
        </w:tabs>
        <w:spacing w:after="0" w:line="288" w:lineRule="auto"/>
        <w:rPr>
          <w:rFonts w:ascii="Times New Roman" w:hAnsi="Times New Roman"/>
        </w:rPr>
      </w:pPr>
      <w:r w:rsidRPr="00166846">
        <w:rPr>
          <w:rFonts w:ascii="Times New Roman" w:hAnsi="Times New Roman"/>
        </w:rPr>
        <w:t xml:space="preserve">We proposed above that the extent of managerial search effort is contingent on </w:t>
      </w:r>
      <w:r w:rsidR="00E31347">
        <w:rPr>
          <w:rFonts w:ascii="Times New Roman" w:hAnsi="Times New Roman"/>
        </w:rPr>
        <w:t xml:space="preserve">patterns of failures or </w:t>
      </w:r>
      <w:r>
        <w:rPr>
          <w:rFonts w:ascii="Times New Roman" w:hAnsi="Times New Roman"/>
        </w:rPr>
        <w:t xml:space="preserve">success </w:t>
      </w:r>
      <w:r w:rsidR="00C029BB">
        <w:rPr>
          <w:rFonts w:ascii="Times New Roman" w:hAnsi="Times New Roman"/>
        </w:rPr>
        <w:t xml:space="preserve">in </w:t>
      </w:r>
      <w:r>
        <w:rPr>
          <w:rFonts w:ascii="Times New Roman" w:hAnsi="Times New Roman"/>
        </w:rPr>
        <w:t xml:space="preserve">unit performance and </w:t>
      </w:r>
      <w:r w:rsidRPr="00166846">
        <w:rPr>
          <w:rFonts w:ascii="Times New Roman" w:hAnsi="Times New Roman"/>
        </w:rPr>
        <w:t xml:space="preserve">organizational </w:t>
      </w:r>
      <w:r>
        <w:rPr>
          <w:rFonts w:ascii="Times New Roman" w:hAnsi="Times New Roman"/>
        </w:rPr>
        <w:t>performance</w:t>
      </w:r>
      <w:r w:rsidRPr="00166846">
        <w:rPr>
          <w:rFonts w:ascii="Times New Roman" w:hAnsi="Times New Roman"/>
        </w:rPr>
        <w:t xml:space="preserve">. </w:t>
      </w:r>
      <w:r>
        <w:rPr>
          <w:rFonts w:ascii="Times New Roman" w:hAnsi="Times New Roman"/>
        </w:rPr>
        <w:t>Extending th</w:t>
      </w:r>
      <w:r w:rsidR="00141168">
        <w:rPr>
          <w:rFonts w:ascii="Times New Roman" w:hAnsi="Times New Roman"/>
        </w:rPr>
        <w:t>is</w:t>
      </w:r>
      <w:r>
        <w:rPr>
          <w:rFonts w:ascii="Times New Roman" w:hAnsi="Times New Roman"/>
        </w:rPr>
        <w:t xml:space="preserve"> theor</w:t>
      </w:r>
      <w:r w:rsidR="00E31347">
        <w:rPr>
          <w:rFonts w:ascii="Times New Roman" w:hAnsi="Times New Roman"/>
        </w:rPr>
        <w:t>etical argument</w:t>
      </w:r>
      <w:r>
        <w:rPr>
          <w:rFonts w:ascii="Times New Roman" w:hAnsi="Times New Roman"/>
        </w:rPr>
        <w:t>, w</w:t>
      </w:r>
      <w:r w:rsidRPr="00166846">
        <w:rPr>
          <w:rFonts w:ascii="Times New Roman" w:hAnsi="Times New Roman"/>
        </w:rPr>
        <w:t xml:space="preserve">e propose that the latency </w:t>
      </w:r>
      <w:r w:rsidR="00C029BB">
        <w:rPr>
          <w:rFonts w:ascii="Times New Roman" w:hAnsi="Times New Roman"/>
        </w:rPr>
        <w:t xml:space="preserve">of </w:t>
      </w:r>
      <w:r w:rsidR="00287DEC">
        <w:rPr>
          <w:rFonts w:ascii="Times New Roman" w:hAnsi="Times New Roman"/>
        </w:rPr>
        <w:t xml:space="preserve">managerial search </w:t>
      </w:r>
      <w:r w:rsidR="00C029BB">
        <w:rPr>
          <w:rFonts w:ascii="Times New Roman" w:hAnsi="Times New Roman"/>
        </w:rPr>
        <w:t xml:space="preserve">response </w:t>
      </w:r>
      <w:r w:rsidRPr="00166846">
        <w:rPr>
          <w:rFonts w:ascii="Times New Roman" w:hAnsi="Times New Roman"/>
        </w:rPr>
        <w:t xml:space="preserve">between decline in </w:t>
      </w:r>
      <w:r>
        <w:rPr>
          <w:rFonts w:ascii="Times New Roman" w:hAnsi="Times New Roman"/>
        </w:rPr>
        <w:t>unit</w:t>
      </w:r>
      <w:r w:rsidR="00141168">
        <w:rPr>
          <w:rFonts w:ascii="Times New Roman" w:hAnsi="Times New Roman"/>
        </w:rPr>
        <w:t>-level</w:t>
      </w:r>
      <w:r>
        <w:rPr>
          <w:rFonts w:ascii="Times New Roman" w:hAnsi="Times New Roman"/>
        </w:rPr>
        <w:t xml:space="preserve"> </w:t>
      </w:r>
      <w:r w:rsidRPr="00166846">
        <w:rPr>
          <w:rFonts w:ascii="Times New Roman" w:hAnsi="Times New Roman"/>
        </w:rPr>
        <w:t xml:space="preserve">performance and managerial search during sustained failures in organizational performance is a function of </w:t>
      </w:r>
      <w:r w:rsidR="00287DEC">
        <w:rPr>
          <w:rFonts w:ascii="Times New Roman" w:hAnsi="Times New Roman"/>
        </w:rPr>
        <w:t>how rapidly</w:t>
      </w:r>
      <w:r w:rsidRPr="00166846">
        <w:rPr>
          <w:rFonts w:ascii="Times New Roman" w:hAnsi="Times New Roman"/>
        </w:rPr>
        <w:t xml:space="preserve"> organizational performance</w:t>
      </w:r>
      <w:r w:rsidR="00287DEC">
        <w:rPr>
          <w:rFonts w:ascii="Times New Roman" w:hAnsi="Times New Roman"/>
        </w:rPr>
        <w:t xml:space="preserve"> declines</w:t>
      </w:r>
      <w:r w:rsidRPr="00166846">
        <w:rPr>
          <w:rFonts w:ascii="Times New Roman" w:hAnsi="Times New Roman"/>
        </w:rPr>
        <w:t xml:space="preserve">. </w:t>
      </w:r>
    </w:p>
    <w:p w14:paraId="09F3806D" w14:textId="77777777" w:rsidR="00312C50" w:rsidRDefault="00312C50" w:rsidP="00312C50">
      <w:pPr>
        <w:widowControl w:val="0"/>
        <w:tabs>
          <w:tab w:val="left" w:pos="567"/>
        </w:tabs>
        <w:spacing w:after="0" w:line="288" w:lineRule="auto"/>
        <w:rPr>
          <w:rFonts w:ascii="Times New Roman" w:hAnsi="Times New Roman"/>
        </w:rPr>
      </w:pPr>
    </w:p>
    <w:p w14:paraId="25D4ACCC" w14:textId="79D43F30" w:rsidR="00276C74" w:rsidRDefault="00276C74" w:rsidP="00345C4F">
      <w:pPr>
        <w:widowControl w:val="0"/>
        <w:tabs>
          <w:tab w:val="left" w:pos="567"/>
        </w:tabs>
        <w:spacing w:after="0" w:line="288" w:lineRule="auto"/>
        <w:ind w:firstLine="567"/>
        <w:rPr>
          <w:rFonts w:ascii="Times New Roman" w:hAnsi="Times New Roman"/>
        </w:rPr>
      </w:pPr>
      <w:r w:rsidRPr="00166846">
        <w:rPr>
          <w:rFonts w:ascii="Times New Roman" w:hAnsi="Times New Roman"/>
        </w:rPr>
        <w:t xml:space="preserve">Large and sudden failures indicate significant gaps in managerial knowledge and the need to quickly search for causes of failure </w:t>
      </w:r>
      <w:r w:rsidRPr="00166846">
        <w:rPr>
          <w:rFonts w:ascii="Times New Roman" w:hAnsi="Times New Roman"/>
        </w:rPr>
        <w:fldChar w:fldCharType="begin"/>
      </w:r>
      <w:r w:rsidRPr="00166846">
        <w:rPr>
          <w:rFonts w:ascii="Times New Roman" w:hAnsi="Times New Roman"/>
        </w:rPr>
        <w:instrText xml:space="preserve"> ADDIN EN.CITE &lt;EndNote&gt;&lt;Cite&gt;&lt;Author&gt;Levinthal&lt;/Author&gt;&lt;Year&gt;1981&lt;/Year&gt;&lt;RecNum&gt;559&lt;/RecNum&gt;&lt;DisplayText&gt;(Levinthal and March 1981)&lt;/DisplayText&gt;&lt;record&gt;&lt;rec-number&gt;559&lt;/rec-number&gt;&lt;foreign-keys&gt;&lt;key app="EN" db-id="9apaaad2dp95ejer2r4vftrwaase9dpez50x" timestamp="1456229509"&gt;559&lt;/key&gt;&lt;/foreign-keys&gt;&lt;ref-type name="Journal Article"&gt;17&lt;/ref-type&gt;&lt;contributors&gt;&lt;authors&gt;&lt;author&gt;Levinthal, Daniel&lt;/author&gt;&lt;author&gt;March, James G&lt;/author&gt;&lt;/authors&gt;&lt;/contributors&gt;&lt;titles&gt;&lt;title&gt;A model of adaptive organizational search&lt;/title&gt;&lt;secondary-title&gt;Journal of Economic Behavior &amp;amp; Organization&lt;/secondary-title&gt;&lt;/titles&gt;&lt;periodical&gt;&lt;full-title&gt;Journal of Economic Behavior &amp;amp; Organization&lt;/full-title&gt;&lt;/periodical&gt;&lt;pages&gt;307-333&lt;/pages&gt;&lt;volume&gt;2&lt;/volume&gt;&lt;number&gt;4&lt;/number&gt;&lt;dates&gt;&lt;year&gt;1981&lt;/year&gt;&lt;/dates&gt;&lt;isbn&gt;0167-2681&lt;/isbn&gt;&lt;urls&gt;&lt;/urls&gt;&lt;/record&gt;&lt;/Cite&gt;&lt;/EndNote&gt;</w:instrText>
      </w:r>
      <w:r w:rsidRPr="00166846">
        <w:rPr>
          <w:rFonts w:ascii="Times New Roman" w:hAnsi="Times New Roman"/>
        </w:rPr>
        <w:fldChar w:fldCharType="separate"/>
      </w:r>
      <w:r w:rsidRPr="00166846">
        <w:rPr>
          <w:rFonts w:ascii="Times New Roman" w:hAnsi="Times New Roman"/>
        </w:rPr>
        <w:t>(Levinthal and March 1981)</w:t>
      </w:r>
      <w:r w:rsidRPr="00166846">
        <w:rPr>
          <w:rFonts w:ascii="Times New Roman" w:hAnsi="Times New Roman"/>
        </w:rPr>
        <w:fldChar w:fldCharType="end"/>
      </w:r>
      <w:r w:rsidRPr="00166846">
        <w:rPr>
          <w:rFonts w:ascii="Times New Roman" w:hAnsi="Times New Roman"/>
        </w:rPr>
        <w:t xml:space="preserve">. Organizational control systems are sensitive to large disruptions and react more quickly to avoid further declines. Damage control mechanisms are quickly activated such that the larger the magnitude and speed of failure, the faster the response. Performance control systems are commonly employed to assign accountability for failures. Therefore, </w:t>
      </w:r>
      <w:r>
        <w:rPr>
          <w:rFonts w:ascii="Times New Roman" w:hAnsi="Times New Roman"/>
        </w:rPr>
        <w:t xml:space="preserve">unit </w:t>
      </w:r>
      <w:r w:rsidRPr="00166846">
        <w:rPr>
          <w:rFonts w:ascii="Times New Roman" w:hAnsi="Times New Roman"/>
        </w:rPr>
        <w:t xml:space="preserve">managers calibrate their responses to the magnitude and speed of </w:t>
      </w:r>
      <w:r>
        <w:rPr>
          <w:rFonts w:ascii="Times New Roman" w:hAnsi="Times New Roman"/>
        </w:rPr>
        <w:t xml:space="preserve">organizational </w:t>
      </w:r>
      <w:r w:rsidRPr="00166846">
        <w:rPr>
          <w:rFonts w:ascii="Times New Roman" w:hAnsi="Times New Roman"/>
        </w:rPr>
        <w:t xml:space="preserve">failure. Specifically, the greater the magnitude and faster the failure, the greater is the sense of urgency to search for causes </w:t>
      </w:r>
      <w:r w:rsidR="00C029BB">
        <w:rPr>
          <w:rFonts w:ascii="Times New Roman" w:hAnsi="Times New Roman"/>
        </w:rPr>
        <w:t xml:space="preserve">of failure </w:t>
      </w:r>
      <w:r w:rsidRPr="00166846">
        <w:rPr>
          <w:rFonts w:ascii="Times New Roman" w:hAnsi="Times New Roman"/>
        </w:rPr>
        <w:t xml:space="preserve">and to respond effectively </w:t>
      </w:r>
      <w:r w:rsidRPr="00166846">
        <w:rPr>
          <w:rFonts w:ascii="Times New Roman" w:hAnsi="Times New Roman"/>
        </w:rPr>
        <w:fldChar w:fldCharType="begin">
          <w:fldData xml:space="preserve">PEVuZE5vdGU+PENpdGU+PEF1dGhvcj5DYW1lcm9uPC9BdXRob3I+PFllYXI+MTk4NDwvWWVhcj48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</w:fldData>
        </w:fldChar>
      </w:r>
      <w:r w:rsidRPr="00166846">
        <w:rPr>
          <w:rFonts w:ascii="Times New Roman" w:hAnsi="Times New Roman"/>
        </w:rPr>
        <w:instrText xml:space="preserve"> ADDIN EN.CITE </w:instrText>
      </w:r>
      <w:r w:rsidRPr="00166846">
        <w:rPr>
          <w:rFonts w:ascii="Times New Roman" w:hAnsi="Times New Roman"/>
        </w:rPr>
        <w:fldChar w:fldCharType="begin">
          <w:fldData xml:space="preserve">PEVuZE5vdGU+PENpdGU+PEF1dGhvcj5DYW1lcm9uPC9BdXRob3I+PFllYXI+MTk4NDwvWWVhcj48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</w:fldData>
        </w:fldChar>
      </w:r>
      <w:r w:rsidRPr="00166846">
        <w:rPr>
          <w:rFonts w:ascii="Times New Roman" w:hAnsi="Times New Roman"/>
        </w:rPr>
        <w:instrText xml:space="preserve"> ADDIN EN.CITE.DATA </w:instrText>
      </w:r>
      <w:r w:rsidRPr="00166846">
        <w:rPr>
          <w:rFonts w:ascii="Times New Roman" w:hAnsi="Times New Roman"/>
        </w:rPr>
      </w:r>
      <w:r w:rsidRPr="00166846">
        <w:rPr>
          <w:rFonts w:ascii="Times New Roman" w:hAnsi="Times New Roman"/>
        </w:rPr>
        <w:fldChar w:fldCharType="end"/>
      </w:r>
      <w:r w:rsidRPr="00166846">
        <w:rPr>
          <w:rFonts w:ascii="Times New Roman" w:hAnsi="Times New Roman"/>
        </w:rPr>
      </w:r>
      <w:r w:rsidRPr="00166846">
        <w:rPr>
          <w:rFonts w:ascii="Times New Roman" w:hAnsi="Times New Roman"/>
        </w:rPr>
        <w:fldChar w:fldCharType="separate"/>
      </w:r>
      <w:r w:rsidR="00345C4F">
        <w:rPr>
          <w:rFonts w:ascii="Times New Roman" w:hAnsi="Times New Roman"/>
          <w:noProof/>
        </w:rPr>
        <w:t xml:space="preserve">(Cameron 1984, Greve 2003b and </w:t>
      </w:r>
      <w:r w:rsidRPr="00166846">
        <w:rPr>
          <w:rFonts w:ascii="Times New Roman" w:hAnsi="Times New Roman"/>
          <w:noProof/>
        </w:rPr>
        <w:t>Sitkin 1992)</w:t>
      </w:r>
      <w:r w:rsidRPr="00166846">
        <w:rPr>
          <w:rFonts w:ascii="Times New Roman" w:hAnsi="Times New Roman"/>
        </w:rPr>
        <w:fldChar w:fldCharType="end"/>
      </w:r>
      <w:r w:rsidRPr="00166846">
        <w:rPr>
          <w:rFonts w:ascii="Times New Roman" w:hAnsi="Times New Roman"/>
        </w:rPr>
        <w:t xml:space="preserve">. </w:t>
      </w:r>
    </w:p>
    <w:p w14:paraId="5D928686" w14:textId="77777777" w:rsidR="00312C50" w:rsidRDefault="00312C50" w:rsidP="00312C50">
      <w:pPr>
        <w:widowControl w:val="0"/>
        <w:tabs>
          <w:tab w:val="left" w:pos="567"/>
        </w:tabs>
        <w:spacing w:after="0" w:line="288" w:lineRule="auto"/>
        <w:ind w:firstLine="720"/>
        <w:rPr>
          <w:rFonts w:ascii="Times New Roman" w:hAnsi="Times New Roman"/>
        </w:rPr>
      </w:pPr>
    </w:p>
    <w:p w14:paraId="6AF5E5D9" w14:textId="5E8901E8" w:rsidR="00276C74" w:rsidRDefault="00276C74" w:rsidP="00CB567B">
      <w:pPr>
        <w:widowControl w:val="0"/>
        <w:tabs>
          <w:tab w:val="left" w:pos="567"/>
        </w:tabs>
        <w:spacing w:after="0" w:line="288" w:lineRule="auto"/>
        <w:ind w:firstLine="567"/>
        <w:rPr>
          <w:rFonts w:ascii="Times New Roman" w:hAnsi="Times New Roman"/>
        </w:rPr>
      </w:pPr>
      <w:r w:rsidRPr="00166846">
        <w:rPr>
          <w:rFonts w:ascii="Times New Roman" w:hAnsi="Times New Roman"/>
        </w:rPr>
        <w:lastRenderedPageBreak/>
        <w:t xml:space="preserve">Attribution theory also suggests that managers tend to proactively assume responsibilities for large failures, in order to avoid being perceived as </w:t>
      </w:r>
      <w:r w:rsidR="00312C50">
        <w:rPr>
          <w:rFonts w:ascii="Times New Roman" w:hAnsi="Times New Roman"/>
        </w:rPr>
        <w:t>'</w:t>
      </w:r>
      <w:r w:rsidRPr="00166846">
        <w:rPr>
          <w:rFonts w:ascii="Times New Roman" w:hAnsi="Times New Roman"/>
        </w:rPr>
        <w:t>deceptive, self-absorbed, and ineffectual...unreliable…</w:t>
      </w:r>
      <w:r w:rsidR="00312C50">
        <w:rPr>
          <w:rFonts w:ascii="Times New Roman" w:hAnsi="Times New Roman"/>
        </w:rPr>
        <w:t>'</w:t>
      </w:r>
      <w:r w:rsidRPr="00166846">
        <w:rPr>
          <w:rFonts w:ascii="Times New Roman" w:hAnsi="Times New Roman"/>
        </w:rPr>
        <w:t xml:space="preserve"> </w:t>
      </w:r>
      <w:r w:rsidRPr="00166846">
        <w:rPr>
          <w:rFonts w:ascii="Times New Roman" w:hAnsi="Times New Roman"/>
        </w:rPr>
        <w:fldChar w:fldCharType="begin"/>
      </w:r>
      <w:r w:rsidRPr="00166846">
        <w:rPr>
          <w:rFonts w:ascii="Times New Roman" w:hAnsi="Times New Roman"/>
        </w:rPr>
        <w:instrText xml:space="preserve"> ADDIN EN.CITE &lt;EndNote&gt;&lt;Cite&gt;&lt;Author&gt;Schlenker&lt;/Author&gt;&lt;Year&gt;2001&lt;/Year&gt;&lt;RecNum&gt;579&lt;/RecNum&gt;&lt;Suffix&gt;`, 15&lt;/Suffix&gt;&lt;DisplayText&gt;(Schlenker et al. 2001, 15)&lt;/DisplayText&gt;&lt;record&gt;&lt;rec-number&gt;579&lt;/rec-number&gt;&lt;foreign-keys&gt;&lt;key app="EN" db-id="9apaaad2dp95ejer2r4vftrwaase9dpez50x" timestamp="1456237651"&gt;579&lt;/key&gt;&lt;/foreign-keys&gt;&lt;ref-type name="Journal Article"&gt;17&lt;/ref-type&gt;&lt;contributors&gt;&lt;authors&gt;&lt;author&gt;Schlenker, Barry R&lt;/author&gt;&lt;author&gt;Pontari, Beth A&lt;/author&gt;&lt;author&gt;Christopher, Andrew N&lt;/author&gt;&lt;/authors&gt;&lt;/contributors&gt;&lt;titles&gt;&lt;title&gt;Excuses and character: Personal and social implications of excuses&lt;/title&gt;&lt;secondary-title&gt;Personality and Social Psychology Review&lt;/secondary-title&gt;&lt;/titles&gt;&lt;periodical&gt;&lt;full-title&gt;Personality and Social Psychology Review&lt;/full-title&gt;&lt;/periodical&gt;&lt;pages&gt;15-32&lt;/pages&gt;&lt;volume&gt;5&lt;/volume&gt;&lt;number&gt;1&lt;/number&gt;&lt;dates&gt;&lt;year&gt;2001&lt;/year&gt;&lt;/dates&gt;&lt;isbn&gt;1088-8683&lt;/isbn&gt;&lt;urls&gt;&lt;/urls&gt;&lt;/record&gt;&lt;/Cite&gt;&lt;/EndNote&gt;</w:instrText>
      </w:r>
      <w:r w:rsidRPr="00166846">
        <w:rPr>
          <w:rFonts w:ascii="Times New Roman" w:hAnsi="Times New Roman"/>
        </w:rPr>
        <w:fldChar w:fldCharType="separate"/>
      </w:r>
      <w:r w:rsidRPr="00166846">
        <w:rPr>
          <w:rFonts w:ascii="Times New Roman" w:hAnsi="Times New Roman"/>
          <w:noProof/>
        </w:rPr>
        <w:t xml:space="preserve">(Schlenker </w:t>
      </w:r>
      <w:r w:rsidR="004D65D4" w:rsidRPr="004D65D4">
        <w:rPr>
          <w:rFonts w:ascii="Times New Roman" w:hAnsi="Times New Roman"/>
          <w:i/>
          <w:noProof/>
        </w:rPr>
        <w:t>et al.</w:t>
      </w:r>
      <w:r w:rsidRPr="00166846">
        <w:rPr>
          <w:rFonts w:ascii="Times New Roman" w:hAnsi="Times New Roman"/>
          <w:noProof/>
        </w:rPr>
        <w:t xml:space="preserve"> 2001, </w:t>
      </w:r>
      <w:r w:rsidR="00345C4F">
        <w:rPr>
          <w:rFonts w:ascii="Times New Roman" w:hAnsi="Times New Roman"/>
          <w:noProof/>
        </w:rPr>
        <w:t>p.</w:t>
      </w:r>
      <w:r w:rsidRPr="00166846">
        <w:rPr>
          <w:rFonts w:ascii="Times New Roman" w:hAnsi="Times New Roman"/>
          <w:noProof/>
        </w:rPr>
        <w:t>15)</w:t>
      </w:r>
      <w:r w:rsidRPr="00166846">
        <w:rPr>
          <w:rFonts w:ascii="Times New Roman" w:hAnsi="Times New Roman"/>
        </w:rPr>
        <w:fldChar w:fldCharType="end"/>
      </w:r>
      <w:r w:rsidRPr="00166846">
        <w:rPr>
          <w:rFonts w:ascii="Times New Roman" w:hAnsi="Times New Roman"/>
        </w:rPr>
        <w:t>. Managers engage in substantive and visible search efforts to offer plausible explanations for failures in order to project that they are in control of the situation, that they can turn it around, and to justify their corrective response to failure (Lee and Robinson, 2000).</w:t>
      </w:r>
      <w:r w:rsidR="00B66CC8">
        <w:rPr>
          <w:rFonts w:ascii="Times New Roman" w:hAnsi="Times New Roman"/>
        </w:rPr>
        <w:t xml:space="preserve"> Therefore, we propose that the latency of search response of the unit managers is contingent on the rate of decline in organizational performance. </w:t>
      </w:r>
      <w:r>
        <w:rPr>
          <w:rFonts w:ascii="Times New Roman" w:hAnsi="Times New Roman"/>
        </w:rPr>
        <w:t>Formally</w:t>
      </w:r>
      <w:r w:rsidR="00F82A30">
        <w:rPr>
          <w:rFonts w:ascii="Times New Roman" w:hAnsi="Times New Roman"/>
        </w:rPr>
        <w:t>, as shown in Figure 2,</w:t>
      </w:r>
      <w:r w:rsidR="005D6A1C">
        <w:rPr>
          <w:rFonts w:ascii="Times New Roman" w:hAnsi="Times New Roman"/>
        </w:rPr>
        <w:t xml:space="preserve"> </w:t>
      </w:r>
      <w:r w:rsidR="00F82A30">
        <w:rPr>
          <w:rFonts w:ascii="Times New Roman" w:hAnsi="Times New Roman"/>
        </w:rPr>
        <w:t xml:space="preserve">our third hypothesis is: </w:t>
      </w:r>
    </w:p>
    <w:p w14:paraId="491B09A8" w14:textId="77777777" w:rsidR="00345C4F" w:rsidRDefault="00345C4F" w:rsidP="00312C50">
      <w:pPr>
        <w:widowControl w:val="0"/>
        <w:tabs>
          <w:tab w:val="left" w:pos="567"/>
        </w:tabs>
        <w:spacing w:after="0" w:line="288" w:lineRule="auto"/>
        <w:ind w:left="720" w:right="630"/>
        <w:rPr>
          <w:rFonts w:ascii="Times New Roman" w:hAnsi="Times New Roman"/>
          <w:i/>
          <w:lang w:bidi="hi-IN"/>
        </w:rPr>
      </w:pPr>
    </w:p>
    <w:p w14:paraId="767FAA91" w14:textId="77777777" w:rsidR="00276C74" w:rsidRDefault="00276C74" w:rsidP="00345C4F">
      <w:pPr>
        <w:widowControl w:val="0"/>
        <w:tabs>
          <w:tab w:val="left" w:pos="567"/>
        </w:tabs>
        <w:spacing w:after="0" w:line="288" w:lineRule="auto"/>
        <w:ind w:left="567" w:right="630"/>
        <w:rPr>
          <w:rFonts w:ascii="Times New Roman" w:hAnsi="Times New Roman"/>
          <w:i/>
          <w:lang w:bidi="hi-IN"/>
        </w:rPr>
      </w:pPr>
      <w:r w:rsidRPr="00166846">
        <w:rPr>
          <w:rFonts w:ascii="Times New Roman" w:hAnsi="Times New Roman"/>
          <w:i/>
          <w:lang w:bidi="hi-IN"/>
        </w:rPr>
        <w:t xml:space="preserve">H3:  The </w:t>
      </w:r>
      <w:r w:rsidR="00733E16">
        <w:rPr>
          <w:rFonts w:ascii="Times New Roman" w:hAnsi="Times New Roman"/>
          <w:i/>
          <w:lang w:bidi="hi-IN"/>
        </w:rPr>
        <w:t xml:space="preserve">steeper the decline </w:t>
      </w:r>
      <w:r w:rsidRPr="00166846">
        <w:rPr>
          <w:rFonts w:ascii="Times New Roman" w:hAnsi="Times New Roman"/>
          <w:i/>
          <w:szCs w:val="24"/>
        </w:rPr>
        <w:t xml:space="preserve">in organizational performance </w:t>
      </w:r>
      <w:r w:rsidRPr="00166846">
        <w:rPr>
          <w:rFonts w:ascii="Times New Roman" w:hAnsi="Times New Roman"/>
          <w:i/>
          <w:lang w:bidi="hi-IN"/>
        </w:rPr>
        <w:t>during</w:t>
      </w:r>
      <w:r w:rsidRPr="00166846">
        <w:rPr>
          <w:rFonts w:ascii="Times New Roman" w:hAnsi="Times New Roman"/>
          <w:i/>
          <w:szCs w:val="24"/>
        </w:rPr>
        <w:t xml:space="preserve"> sustained failure</w:t>
      </w:r>
      <w:r w:rsidR="00733E16">
        <w:rPr>
          <w:rFonts w:ascii="Times New Roman" w:hAnsi="Times New Roman"/>
          <w:i/>
          <w:szCs w:val="24"/>
        </w:rPr>
        <w:t xml:space="preserve">, the faster will be the search response of unit managers to </w:t>
      </w:r>
      <w:r w:rsidRPr="00166846">
        <w:rPr>
          <w:rFonts w:ascii="Times New Roman" w:hAnsi="Times New Roman"/>
          <w:i/>
          <w:lang w:bidi="hi-IN"/>
        </w:rPr>
        <w:t xml:space="preserve">decline in </w:t>
      </w:r>
      <w:r>
        <w:rPr>
          <w:rFonts w:ascii="Times New Roman" w:hAnsi="Times New Roman"/>
          <w:i/>
          <w:lang w:bidi="hi-IN"/>
        </w:rPr>
        <w:t>unit</w:t>
      </w:r>
      <w:r w:rsidR="009907E1">
        <w:rPr>
          <w:rFonts w:ascii="Times New Roman" w:hAnsi="Times New Roman"/>
          <w:i/>
          <w:lang w:bidi="hi-IN"/>
        </w:rPr>
        <w:t>-level</w:t>
      </w:r>
      <w:r w:rsidRPr="00166846">
        <w:rPr>
          <w:rFonts w:ascii="Times New Roman" w:hAnsi="Times New Roman"/>
          <w:i/>
          <w:lang w:bidi="hi-IN"/>
        </w:rPr>
        <w:t xml:space="preserve"> performance.</w:t>
      </w:r>
    </w:p>
    <w:p w14:paraId="7B03ECC6" w14:textId="77777777" w:rsidR="00E713A6" w:rsidRDefault="00E713A6" w:rsidP="00312C50">
      <w:pPr>
        <w:widowControl w:val="0"/>
        <w:tabs>
          <w:tab w:val="left" w:pos="567"/>
        </w:tabs>
        <w:spacing w:after="0" w:line="288" w:lineRule="auto"/>
        <w:ind w:left="720" w:right="630"/>
        <w:rPr>
          <w:rFonts w:ascii="Times New Roman" w:hAnsi="Times New Roman"/>
          <w:i/>
          <w:lang w:bidi="hi-IN"/>
        </w:rPr>
      </w:pPr>
    </w:p>
    <w:p w14:paraId="04406367" w14:textId="77777777" w:rsidR="003278CB" w:rsidRPr="003278CB" w:rsidRDefault="003278CB" w:rsidP="00312C50">
      <w:pPr>
        <w:widowControl w:val="0"/>
        <w:tabs>
          <w:tab w:val="left" w:pos="567"/>
        </w:tabs>
        <w:spacing w:after="0" w:line="288" w:lineRule="auto"/>
        <w:ind w:left="720" w:right="630"/>
        <w:rPr>
          <w:rFonts w:ascii="Times New Roman" w:hAnsi="Times New Roman"/>
          <w:i/>
          <w:sz w:val="12"/>
          <w:szCs w:val="12"/>
          <w:lang w:bidi="hi-IN"/>
        </w:rPr>
      </w:pPr>
    </w:p>
    <w:p w14:paraId="1ABF7CE1" w14:textId="77777777" w:rsidR="00276C74" w:rsidRPr="003278CB" w:rsidRDefault="00276C74" w:rsidP="008939F9">
      <w:pPr>
        <w:pStyle w:val="Heading2"/>
        <w:rPr>
          <w:i w:val="0"/>
        </w:rPr>
      </w:pPr>
      <w:r w:rsidRPr="003278CB">
        <w:rPr>
          <w:i w:val="0"/>
        </w:rPr>
        <w:t xml:space="preserve">Aspiration Levels </w:t>
      </w:r>
      <w:r w:rsidR="00E27D0C" w:rsidRPr="003278CB">
        <w:rPr>
          <w:i w:val="0"/>
        </w:rPr>
        <w:t xml:space="preserve">and </w:t>
      </w:r>
      <w:r w:rsidRPr="003278CB">
        <w:rPr>
          <w:i w:val="0"/>
        </w:rPr>
        <w:t>Managerial Search</w:t>
      </w:r>
    </w:p>
    <w:p w14:paraId="4751E88E" w14:textId="77777777" w:rsidR="00345C4F" w:rsidRPr="00345C4F" w:rsidRDefault="00345C4F" w:rsidP="00345C4F">
      <w:pPr>
        <w:widowControl w:val="0"/>
        <w:tabs>
          <w:tab w:val="left" w:pos="567"/>
        </w:tabs>
        <w:spacing w:after="0" w:line="288" w:lineRule="auto"/>
        <w:rPr>
          <w:rFonts w:ascii="Times New Roman" w:hAnsi="Times New Roman"/>
          <w:iCs/>
          <w:sz w:val="12"/>
          <w:szCs w:val="12"/>
        </w:rPr>
      </w:pPr>
    </w:p>
    <w:p w14:paraId="3F26957C" w14:textId="1832EBA1" w:rsidR="00276C74" w:rsidRDefault="00276C74" w:rsidP="00345C4F">
      <w:pPr>
        <w:widowControl w:val="0"/>
        <w:tabs>
          <w:tab w:val="left" w:pos="567"/>
        </w:tabs>
        <w:spacing w:after="0" w:line="288" w:lineRule="auto"/>
        <w:rPr>
          <w:rFonts w:ascii="Times New Roman" w:hAnsi="Times New Roman"/>
          <w:szCs w:val="24"/>
        </w:rPr>
      </w:pPr>
      <w:r w:rsidRPr="00166846">
        <w:rPr>
          <w:rFonts w:ascii="Times New Roman" w:hAnsi="Times New Roman"/>
          <w:iCs/>
          <w:szCs w:val="24"/>
        </w:rPr>
        <w:t xml:space="preserve">Managers’ assessment of organizational and </w:t>
      </w:r>
      <w:r w:rsidR="00CD16EB">
        <w:rPr>
          <w:rFonts w:ascii="Times New Roman" w:hAnsi="Times New Roman"/>
          <w:iCs/>
          <w:szCs w:val="24"/>
        </w:rPr>
        <w:t>unit</w:t>
      </w:r>
      <w:r w:rsidRPr="00166846">
        <w:rPr>
          <w:rFonts w:ascii="Times New Roman" w:hAnsi="Times New Roman"/>
          <w:iCs/>
          <w:szCs w:val="24"/>
        </w:rPr>
        <w:t xml:space="preserve"> performance as </w:t>
      </w:r>
      <w:r w:rsidRPr="00B748F2">
        <w:rPr>
          <w:rFonts w:ascii="Times New Roman" w:hAnsi="Times New Roman"/>
          <w:iCs/>
          <w:szCs w:val="24"/>
        </w:rPr>
        <w:t>‘success’</w:t>
      </w:r>
      <w:r w:rsidRPr="00E27D0C">
        <w:rPr>
          <w:rFonts w:ascii="Times New Roman" w:hAnsi="Times New Roman"/>
          <w:iCs/>
          <w:szCs w:val="24"/>
        </w:rPr>
        <w:t xml:space="preserve"> or </w:t>
      </w:r>
      <w:r w:rsidRPr="00B748F2">
        <w:rPr>
          <w:rFonts w:ascii="Times New Roman" w:hAnsi="Times New Roman"/>
          <w:iCs/>
          <w:szCs w:val="24"/>
        </w:rPr>
        <w:t>‘failure’</w:t>
      </w:r>
      <w:r w:rsidRPr="00166846">
        <w:rPr>
          <w:rFonts w:ascii="Times New Roman" w:hAnsi="Times New Roman"/>
          <w:iCs/>
          <w:szCs w:val="24"/>
        </w:rPr>
        <w:t xml:space="preserve"> involves comparing performance feedback against their aspirational </w:t>
      </w:r>
      <w:r>
        <w:rPr>
          <w:rFonts w:ascii="Times New Roman" w:hAnsi="Times New Roman"/>
          <w:iCs/>
          <w:szCs w:val="24"/>
        </w:rPr>
        <w:t xml:space="preserve">levels of </w:t>
      </w:r>
      <w:r w:rsidRPr="00166846">
        <w:rPr>
          <w:rFonts w:ascii="Times New Roman" w:hAnsi="Times New Roman"/>
          <w:iCs/>
          <w:szCs w:val="24"/>
        </w:rPr>
        <w:t xml:space="preserve">performance </w:t>
      </w:r>
      <w:r w:rsidRPr="00166846">
        <w:rPr>
          <w:rFonts w:ascii="Times New Roman" w:hAnsi="Times New Roman"/>
          <w:iCs/>
          <w:szCs w:val="24"/>
        </w:rPr>
        <w:fldChar w:fldCharType="begin"/>
      </w:r>
      <w:r>
        <w:rPr>
          <w:rFonts w:ascii="Times New Roman" w:hAnsi="Times New Roman"/>
          <w:iCs/>
          <w:szCs w:val="24"/>
        </w:rPr>
        <w:instrText xml:space="preserve"> ADDIN EN.CITE &lt;EndNote&gt;&lt;Cite&gt;&lt;Author&gt;Montgomery&lt;/Author&gt;&lt;Year&gt;2008&lt;/Year&gt;&lt;RecNum&gt;560&lt;/RecNum&gt;&lt;DisplayText&gt;(Cyert and March 1963; March 1994; Montgomery 2008)&lt;/DisplayText&gt;&lt;record&gt;&lt;rec-number&gt;560&lt;/rec-number&gt;&lt;foreign-keys&gt;&lt;key app="EN" db-id="9apaaad2dp95ejer2r4vftrwaase9dpez50x" timestamp="1456229577"&gt;560&lt;/key&gt;&lt;/foreign-keys&gt;&lt;ref-type name="Journal Article"&gt;17&lt;/ref-type&gt;&lt;contributors&gt;&lt;authors&gt;&lt;author&gt;Montgomery, Cynthia A&lt;/author&gt;&lt;/authors&gt;&lt;/contributors&gt;&lt;titles&gt;&lt;title&gt;Putting leadership back into strategy&lt;/title&gt;&lt;secondary-title&gt;Harvard Business Review&lt;/secondary-title&gt;&lt;/titles&gt;&lt;periodical&gt;&lt;full-title&gt;Harvard Business Review&lt;/full-title&gt;&lt;/periodical&gt;&lt;pages&gt;54&lt;/pages&gt;&lt;volume&gt;86&lt;/volume&gt;&lt;number&gt;1&lt;/number&gt;&lt;dates&gt;&lt;year&gt;2008&lt;/year&gt;&lt;/dates&gt;&lt;isbn&gt;0017-8012&lt;/isbn&gt;&lt;urls&gt;&lt;/urls&gt;&lt;/record&gt;&lt;/Cite&gt;&lt;Cite&gt;&lt;Author&gt;March&lt;/Author&gt;&lt;Year&gt;1994&lt;/Year&gt;&lt;RecNum&gt;435&lt;/RecNum&gt;&lt;record&gt;&lt;rec-number&gt;435&lt;/rec-number&gt;&lt;foreign-keys&gt;&lt;key app="EN" db-id="9apaaad2dp95ejer2r4vftrwaase9dpez50x" timestamp="1436299192"&gt;435&lt;/key&gt;&lt;/foreign-keys&gt;&lt;ref-type name="Book"&gt;6&lt;/ref-type&gt;&lt;contributors&gt;&lt;authors&gt;&lt;author&gt;March, James G&lt;/author&gt;&lt;/authors&gt;&lt;/contributors&gt;&lt;titles&gt;&lt;title&gt;Primer on decision making: How decisions happen&lt;/title&gt;&lt;/titles&gt;&lt;dates&gt;&lt;year&gt;1994&lt;/year&gt;&lt;/dates&gt;&lt;publisher&gt;Simon and Schuster&lt;/publisher&gt;&lt;isbn&gt;1439108331&lt;/isbn&gt;&lt;urls&gt;&lt;/urls&gt;&lt;/record&gt;&lt;/Cite&gt;&lt;Cite&gt;&lt;Author&gt;Cyert&lt;/Author&gt;&lt;Year&gt;1963&lt;/Year&gt;&lt;RecNum&gt;345&lt;/RecNum&gt;&lt;record&gt;&lt;rec-number&gt;345&lt;/rec-number&gt;&lt;foreign-keys&gt;&lt;key app="EN" db-id="9apaaad2dp95ejer2r4vftrwaase9dpez50x" timestamp="1420514760"&gt;345&lt;/key&gt;&lt;/foreign-keys&gt;&lt;ref-type name="Journal Article"&gt;17&lt;/ref-type&gt;&lt;contributors&gt;&lt;authors&gt;&lt;author&gt;Cyert, Richard M&lt;/author&gt;&lt;author&gt;March, James G&lt;/author&gt;&lt;/authors&gt;&lt;/contributors&gt;&lt;titles&gt;&lt;title&gt;A behavioral theory of the firm&lt;/title&gt;&lt;secondary-title&gt;Englewood Cliffs, NJ&lt;/secondary-title&gt;&lt;/titles&gt;&lt;periodical&gt;&lt;full-title&gt;Englewood Cliffs, NJ&lt;/full-title&gt;&lt;/periodical&gt;&lt;volume&gt;2&lt;/volume&gt;&lt;dates&gt;&lt;year&gt;1963&lt;/year&gt;&lt;/dates&gt;&lt;urls&gt;&lt;/urls&gt;&lt;/record&gt;&lt;/Cite&gt;&lt;/EndNote&gt;</w:instrText>
      </w:r>
      <w:r w:rsidRPr="00166846">
        <w:rPr>
          <w:rFonts w:ascii="Times New Roman" w:hAnsi="Times New Roman"/>
          <w:iCs/>
          <w:szCs w:val="24"/>
        </w:rPr>
        <w:fldChar w:fldCharType="separate"/>
      </w:r>
      <w:r w:rsidR="00345C4F">
        <w:rPr>
          <w:rFonts w:ascii="Times New Roman" w:hAnsi="Times New Roman"/>
          <w:iCs/>
          <w:noProof/>
          <w:szCs w:val="24"/>
        </w:rPr>
        <w:t xml:space="preserve">(Cyert and March 1963, March 1994 and </w:t>
      </w:r>
      <w:r>
        <w:rPr>
          <w:rFonts w:ascii="Times New Roman" w:hAnsi="Times New Roman"/>
          <w:iCs/>
          <w:noProof/>
          <w:szCs w:val="24"/>
        </w:rPr>
        <w:t>Montgomery 2008)</w:t>
      </w:r>
      <w:r w:rsidRPr="00166846">
        <w:rPr>
          <w:rFonts w:ascii="Times New Roman" w:hAnsi="Times New Roman"/>
          <w:iCs/>
          <w:szCs w:val="24"/>
        </w:rPr>
        <w:fldChar w:fldCharType="end"/>
      </w:r>
      <w:r w:rsidRPr="00166846">
        <w:rPr>
          <w:rFonts w:ascii="Times New Roman" w:hAnsi="Times New Roman"/>
          <w:iCs/>
          <w:szCs w:val="24"/>
        </w:rPr>
        <w:t xml:space="preserve">. Aspirations are </w:t>
      </w:r>
      <w:r w:rsidR="00312C50">
        <w:rPr>
          <w:rFonts w:ascii="Times New Roman" w:hAnsi="Times New Roman"/>
          <w:i/>
          <w:iCs/>
          <w:szCs w:val="24"/>
        </w:rPr>
        <w:t>'</w:t>
      </w:r>
      <w:r w:rsidRPr="00166846">
        <w:rPr>
          <w:rFonts w:ascii="Times New Roman" w:hAnsi="Times New Roman"/>
          <w:i/>
          <w:iCs/>
          <w:szCs w:val="24"/>
        </w:rPr>
        <w:t>the smallest outcome that would be deemed satisfactory by the decision maker [managers]</w:t>
      </w:r>
      <w:r w:rsidR="00312C50">
        <w:rPr>
          <w:rFonts w:ascii="Times New Roman" w:hAnsi="Times New Roman"/>
          <w:i/>
          <w:iCs/>
          <w:szCs w:val="24"/>
        </w:rPr>
        <w:t>'</w:t>
      </w:r>
      <w:r w:rsidRPr="00166846">
        <w:rPr>
          <w:rFonts w:ascii="Times New Roman" w:hAnsi="Times New Roman"/>
          <w:i/>
          <w:iCs/>
          <w:szCs w:val="24"/>
        </w:rPr>
        <w:t xml:space="preserve"> </w:t>
      </w:r>
      <w:r w:rsidRPr="00166846">
        <w:rPr>
          <w:rFonts w:ascii="Times New Roman" w:hAnsi="Times New Roman"/>
          <w:iCs/>
          <w:szCs w:val="24"/>
        </w:rPr>
        <w:fldChar w:fldCharType="begin"/>
      </w:r>
      <w:r w:rsidRPr="00166846">
        <w:rPr>
          <w:rFonts w:ascii="Times New Roman" w:hAnsi="Times New Roman"/>
          <w:iCs/>
          <w:szCs w:val="24"/>
        </w:rPr>
        <w:instrText xml:space="preserve"> ADDIN EN.CITE &lt;EndNote&gt;&lt;Cite&gt;&lt;Author&gt;Schneider&lt;/Author&gt;&lt;Year&gt;1992&lt;/Year&gt;&lt;RecNum&gt;562&lt;/RecNum&gt;&lt;Suffix&gt;`, p.1053&lt;/Suffix&gt;&lt;DisplayText&gt;(Schneider 1992, p.1053)&lt;/DisplayText&gt;&lt;record&gt;&lt;rec-number&gt;562&lt;/rec-number&gt;&lt;foreign-keys&gt;&lt;key app="EN" db-id="9apaaad2dp95ejer2r4vftrwaase9dpez50x" timestamp="1456230135"&gt;562&lt;/key&gt;&lt;/foreign-keys&gt;&lt;ref-type name="Journal Article"&gt;17&lt;/ref-type&gt;&lt;contributors&gt;&lt;authors&gt;&lt;author&gt;Schneider, Sandra L&lt;/author&gt;&lt;/authors&gt;&lt;/contributors&gt;&lt;titles&gt;&lt;title&gt;Framing and conflict: aspiration level contingency, the status quo, and current theories of risky choice&lt;/title&gt;&lt;secondary-title&gt;Journal of Experimental Psychology: Learning, Memory, and Cognition&lt;/secondary-title&gt;&lt;/titles&gt;&lt;periodical&gt;&lt;full-title&gt;Journal of Experimental Psychology: Learning, Memory, and Cognition&lt;/full-title&gt;&lt;/periodical&gt;&lt;pages&gt;1040&lt;/pages&gt;&lt;volume&gt;18&lt;/volume&gt;&lt;number&gt;5&lt;/number&gt;&lt;dates&gt;&lt;year&gt;1992&lt;/year&gt;&lt;/dates&gt;&lt;isbn&gt;1939-1285&lt;/isbn&gt;&lt;urls&gt;&lt;/urls&gt;&lt;/record&gt;&lt;/Cite&gt;&lt;/EndNote&gt;</w:instrText>
      </w:r>
      <w:r w:rsidRPr="00166846">
        <w:rPr>
          <w:rFonts w:ascii="Times New Roman" w:hAnsi="Times New Roman"/>
          <w:iCs/>
          <w:szCs w:val="24"/>
        </w:rPr>
        <w:fldChar w:fldCharType="separate"/>
      </w:r>
      <w:r w:rsidRPr="00166846">
        <w:rPr>
          <w:rFonts w:ascii="Times New Roman" w:hAnsi="Times New Roman"/>
          <w:iCs/>
          <w:noProof/>
          <w:szCs w:val="24"/>
        </w:rPr>
        <w:t>(Schneider 1992, p.1053)</w:t>
      </w:r>
      <w:r w:rsidRPr="00166846">
        <w:rPr>
          <w:rFonts w:ascii="Times New Roman" w:hAnsi="Times New Roman"/>
          <w:iCs/>
          <w:szCs w:val="24"/>
        </w:rPr>
        <w:fldChar w:fldCharType="end"/>
      </w:r>
      <w:r w:rsidRPr="00166846">
        <w:rPr>
          <w:rFonts w:ascii="Times New Roman" w:hAnsi="Times New Roman"/>
          <w:iCs/>
          <w:szCs w:val="24"/>
        </w:rPr>
        <w:fldChar w:fldCharType="begin"/>
      </w:r>
      <w:r w:rsidRPr="00166846">
        <w:rPr>
          <w:rFonts w:ascii="Times New Roman" w:hAnsi="Times New Roman"/>
          <w:iCs/>
          <w:szCs w:val="24"/>
        </w:rPr>
        <w:fldChar w:fldCharType="separate"/>
      </w:r>
      <w:r w:rsidRPr="00166846">
        <w:rPr>
          <w:rFonts w:ascii="Times New Roman" w:hAnsi="Times New Roman"/>
          <w:iCs/>
          <w:szCs w:val="24"/>
        </w:rPr>
        <w:t>{Schneider, 1992 #562;Schneider, 1992 #562}</w:t>
      </w:r>
      <w:r w:rsidRPr="00166846">
        <w:rPr>
          <w:rFonts w:ascii="Times New Roman" w:hAnsi="Times New Roman"/>
          <w:iCs/>
          <w:szCs w:val="24"/>
        </w:rPr>
        <w:fldChar w:fldCharType="end"/>
      </w:r>
      <w:r w:rsidRPr="00166846">
        <w:rPr>
          <w:rFonts w:ascii="Times New Roman" w:hAnsi="Times New Roman"/>
          <w:iCs/>
          <w:szCs w:val="24"/>
        </w:rPr>
        <w:t xml:space="preserve">. </w:t>
      </w:r>
      <w:r>
        <w:rPr>
          <w:rFonts w:ascii="Times New Roman" w:hAnsi="Times New Roman"/>
          <w:iCs/>
          <w:szCs w:val="24"/>
        </w:rPr>
        <w:t>M</w:t>
      </w:r>
      <w:r w:rsidRPr="00166846">
        <w:rPr>
          <w:rFonts w:ascii="Times New Roman" w:hAnsi="Times New Roman"/>
          <w:iCs/>
          <w:szCs w:val="24"/>
        </w:rPr>
        <w:t xml:space="preserve">anagers </w:t>
      </w:r>
      <w:r>
        <w:rPr>
          <w:rFonts w:ascii="Times New Roman" w:hAnsi="Times New Roman"/>
          <w:iCs/>
          <w:szCs w:val="24"/>
        </w:rPr>
        <w:t xml:space="preserve">employ aspiration levels </w:t>
      </w:r>
      <w:r w:rsidRPr="00166846">
        <w:rPr>
          <w:rFonts w:ascii="Times New Roman" w:hAnsi="Times New Roman"/>
          <w:iCs/>
          <w:szCs w:val="24"/>
        </w:rPr>
        <w:t xml:space="preserve">to simplify performance evaluations by transforming continuous outcome measures </w:t>
      </w:r>
      <w:r>
        <w:rPr>
          <w:rFonts w:ascii="Times New Roman" w:hAnsi="Times New Roman"/>
          <w:iCs/>
          <w:szCs w:val="24"/>
        </w:rPr>
        <w:t xml:space="preserve">of performance </w:t>
      </w:r>
      <w:r w:rsidRPr="00166846">
        <w:rPr>
          <w:rFonts w:ascii="Times New Roman" w:hAnsi="Times New Roman"/>
          <w:iCs/>
          <w:szCs w:val="24"/>
        </w:rPr>
        <w:t xml:space="preserve">into discrete measures of success and failures </w:t>
      </w:r>
      <w:r w:rsidRPr="00166846">
        <w:rPr>
          <w:rFonts w:ascii="Times New Roman" w:hAnsi="Times New Roman"/>
          <w:iCs/>
          <w:szCs w:val="24"/>
        </w:rPr>
        <w:fldChar w:fldCharType="begin"/>
      </w:r>
      <w:r w:rsidRPr="00166846">
        <w:rPr>
          <w:rFonts w:ascii="Times New Roman" w:hAnsi="Times New Roman"/>
          <w:iCs/>
          <w:szCs w:val="24"/>
        </w:rPr>
        <w:instrText xml:space="preserve"> ADDIN EN.CITE &lt;EndNote&gt;&lt;Cite&gt;&lt;Author&gt;Baum&lt;/Author&gt;&lt;Year&gt;2007&lt;/Year&gt;&lt;RecNum&gt;6&lt;/RecNum&gt;&lt;DisplayText&gt;(Baum and Dahlin 2007)&lt;/DisplayText&gt;&lt;record&gt;&lt;rec-number&gt;6&lt;/rec-number&gt;&lt;foreign-keys&gt;&lt;key app="EN" db-id="wwzzwae2ddzxslerero5sp0jsxfvxse0zf0a" timestamp="1456237237"&gt;6&lt;/key&gt;&lt;/foreign-keys&gt;&lt;ref-type name="Journal Article"&gt;17&lt;/ref-type&gt;&lt;contributors&gt;&lt;authors&gt;&lt;author&gt;Baum, Joel AC&lt;/author&gt;&lt;author&gt;Dahlin, Kristina B&lt;/author&gt;&lt;/authors&gt;&lt;/contributors&gt;&lt;titles&gt;&lt;title&gt;Aspiration performance and railroads&amp;apos; patterns of learning from train wrecks and crashes&lt;/title&gt;&lt;secondary-title&gt;Organization Science&lt;/secondary-title&gt;&lt;/titles&gt;&lt;pages&gt;368-385&lt;/pages&gt;&lt;volume&gt;18&lt;/volume&gt;&lt;number&gt;3&lt;/number&gt;&lt;dates&gt;&lt;year&gt;2007&lt;/year&gt;&lt;/dates&gt;&lt;isbn&gt;1047-7039&lt;/isbn&gt;&lt;urls&gt;&lt;/urls&gt;&lt;/record&gt;&lt;/Cite&gt;&lt;/EndNote&gt;</w:instrText>
      </w:r>
      <w:r w:rsidRPr="00166846">
        <w:rPr>
          <w:rFonts w:ascii="Times New Roman" w:hAnsi="Times New Roman"/>
          <w:iCs/>
          <w:szCs w:val="24"/>
        </w:rPr>
        <w:fldChar w:fldCharType="separate"/>
      </w:r>
      <w:r w:rsidRPr="00166846">
        <w:rPr>
          <w:rFonts w:ascii="Times New Roman" w:hAnsi="Times New Roman"/>
          <w:iCs/>
          <w:szCs w:val="24"/>
        </w:rPr>
        <w:t>(Baum and Dahlin 2007)</w:t>
      </w:r>
      <w:r w:rsidRPr="00166846">
        <w:rPr>
          <w:rFonts w:ascii="Times New Roman" w:hAnsi="Times New Roman"/>
          <w:iCs/>
          <w:szCs w:val="24"/>
        </w:rPr>
        <w:fldChar w:fldCharType="end"/>
      </w:r>
      <w:r w:rsidRPr="00166846">
        <w:rPr>
          <w:rFonts w:ascii="Times New Roman" w:hAnsi="Times New Roman"/>
          <w:iCs/>
          <w:szCs w:val="24"/>
        </w:rPr>
        <w:t xml:space="preserve">. </w:t>
      </w:r>
      <w:r w:rsidRPr="00166846">
        <w:rPr>
          <w:rFonts w:ascii="Times New Roman" w:hAnsi="Times New Roman"/>
        </w:rPr>
        <w:t>As success or failure categorizations depend on aspiration levels, managers’ search patterns are likely to be shaped by their aspiration levels.</w:t>
      </w:r>
      <w:r w:rsidRPr="00166846">
        <w:rPr>
          <w:rFonts w:ascii="Times New Roman" w:hAnsi="Times New Roman"/>
          <w:szCs w:val="24"/>
        </w:rPr>
        <w:t xml:space="preserve"> Failure assessments lead to problemistic search, while </w:t>
      </w:r>
      <w:r w:rsidR="00734DBC" w:rsidRPr="00166846">
        <w:rPr>
          <w:rFonts w:ascii="Times New Roman" w:hAnsi="Times New Roman"/>
          <w:szCs w:val="24"/>
        </w:rPr>
        <w:t xml:space="preserve">assessments </w:t>
      </w:r>
      <w:r w:rsidR="00734DBC">
        <w:rPr>
          <w:rFonts w:ascii="Times New Roman" w:hAnsi="Times New Roman"/>
          <w:szCs w:val="24"/>
        </w:rPr>
        <w:t xml:space="preserve">of </w:t>
      </w:r>
      <w:r w:rsidRPr="00166846">
        <w:rPr>
          <w:rFonts w:ascii="Times New Roman" w:hAnsi="Times New Roman"/>
          <w:szCs w:val="24"/>
        </w:rPr>
        <w:t xml:space="preserve">success do not. </w:t>
      </w:r>
      <w:r>
        <w:rPr>
          <w:rFonts w:ascii="Times New Roman" w:hAnsi="Times New Roman"/>
          <w:szCs w:val="24"/>
        </w:rPr>
        <w:t xml:space="preserve">Empirical studies confirm the role of </w:t>
      </w:r>
      <w:r w:rsidRPr="00166846">
        <w:rPr>
          <w:rFonts w:ascii="Times New Roman" w:hAnsi="Times New Roman"/>
          <w:iCs/>
          <w:szCs w:val="24"/>
        </w:rPr>
        <w:t>aspiration level</w:t>
      </w:r>
      <w:r>
        <w:rPr>
          <w:rFonts w:ascii="Times New Roman" w:hAnsi="Times New Roman"/>
          <w:iCs/>
          <w:szCs w:val="24"/>
        </w:rPr>
        <w:t>s</w:t>
      </w:r>
      <w:r w:rsidRPr="00166846">
        <w:rPr>
          <w:rFonts w:ascii="Times New Roman" w:hAnsi="Times New Roman"/>
          <w:iCs/>
          <w:szCs w:val="24"/>
        </w:rPr>
        <w:t xml:space="preserve"> </w:t>
      </w:r>
      <w:r>
        <w:rPr>
          <w:rFonts w:ascii="Times New Roman" w:hAnsi="Times New Roman"/>
          <w:iCs/>
          <w:szCs w:val="24"/>
        </w:rPr>
        <w:t xml:space="preserve">in </w:t>
      </w:r>
      <w:r w:rsidRPr="00166846">
        <w:rPr>
          <w:rFonts w:ascii="Times New Roman" w:hAnsi="Times New Roman"/>
          <w:iCs/>
          <w:szCs w:val="24"/>
        </w:rPr>
        <w:t>influenc</w:t>
      </w:r>
      <w:r>
        <w:rPr>
          <w:rFonts w:ascii="Times New Roman" w:hAnsi="Times New Roman"/>
          <w:iCs/>
          <w:szCs w:val="24"/>
        </w:rPr>
        <w:t>ing</w:t>
      </w:r>
      <w:r w:rsidRPr="00166846">
        <w:rPr>
          <w:rFonts w:ascii="Times New Roman" w:hAnsi="Times New Roman"/>
          <w:iCs/>
          <w:szCs w:val="24"/>
        </w:rPr>
        <w:t xml:space="preserve"> managerial search efforts in response to performance feedback</w:t>
      </w:r>
      <w:r>
        <w:rPr>
          <w:rFonts w:ascii="Times New Roman" w:hAnsi="Times New Roman"/>
          <w:iCs/>
          <w:szCs w:val="24"/>
        </w:rPr>
        <w:t xml:space="preserve"> </w:t>
      </w:r>
      <w:r w:rsidRPr="00166846">
        <w:rPr>
          <w:rFonts w:ascii="Times New Roman" w:hAnsi="Times New Roman"/>
        </w:rPr>
        <w:fldChar w:fldCharType="begin">
          <w:fldData xml:space="preserve">PEVuZE5vdGU+PENpdGU+PEF1dGhvcj5CYXVtPC9BdXRob3I+PFllYXI+MjAwNzwvWWVhcj48UmVj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PEVuZE5vdGU+PENpdGU+PEF1dGhvcj5CYXVtPC9BdXRob3I+PFllYXI+MjAwNzwvWWVhcj48UmVj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sidRPr="00166846">
        <w:rPr>
          <w:rFonts w:ascii="Times New Roman" w:hAnsi="Times New Roman"/>
        </w:rPr>
      </w:r>
      <w:r w:rsidRPr="00166846">
        <w:rPr>
          <w:rFonts w:ascii="Times New Roman" w:hAnsi="Times New Roman"/>
        </w:rPr>
        <w:fldChar w:fldCharType="separate"/>
      </w:r>
      <w:r w:rsidR="00345C4F">
        <w:rPr>
          <w:rFonts w:ascii="Times New Roman" w:hAnsi="Times New Roman"/>
          <w:noProof/>
        </w:rPr>
        <w:t xml:space="preserve">(Baum and Dahlin 2007, Greve 1998, Greve 2003a, Lant 1992, Salge 2011 and </w:t>
      </w:r>
      <w:r>
        <w:rPr>
          <w:rFonts w:ascii="Times New Roman" w:hAnsi="Times New Roman"/>
          <w:noProof/>
        </w:rPr>
        <w:t>Schneider 1992)</w:t>
      </w:r>
      <w:r w:rsidRPr="00166846">
        <w:rPr>
          <w:rFonts w:ascii="Times New Roman" w:hAnsi="Times New Roman"/>
        </w:rPr>
        <w:fldChar w:fldCharType="end"/>
      </w:r>
      <w:r w:rsidRPr="00166846">
        <w:rPr>
          <w:rFonts w:ascii="Times New Roman" w:hAnsi="Times New Roman"/>
          <w:iCs/>
          <w:szCs w:val="24"/>
        </w:rPr>
        <w:t>.</w:t>
      </w:r>
      <w:r>
        <w:rPr>
          <w:rFonts w:ascii="Times New Roman" w:hAnsi="Times New Roman"/>
          <w:szCs w:val="24"/>
        </w:rPr>
        <w:t xml:space="preserve"> </w:t>
      </w:r>
    </w:p>
    <w:p w14:paraId="609F55D9" w14:textId="77777777" w:rsidR="00E713A6" w:rsidRDefault="00E713A6" w:rsidP="00312C50">
      <w:pPr>
        <w:widowControl w:val="0"/>
        <w:tabs>
          <w:tab w:val="left" w:pos="567"/>
        </w:tabs>
        <w:spacing w:after="0" w:line="288" w:lineRule="auto"/>
        <w:ind w:firstLine="720"/>
        <w:rPr>
          <w:rFonts w:ascii="Times New Roman" w:hAnsi="Times New Roman"/>
          <w:szCs w:val="24"/>
        </w:rPr>
      </w:pPr>
    </w:p>
    <w:p w14:paraId="46419668" w14:textId="57DF4F11" w:rsidR="00276C74" w:rsidRDefault="00276C74" w:rsidP="00345C4F">
      <w:pPr>
        <w:widowControl w:val="0"/>
        <w:tabs>
          <w:tab w:val="left" w:pos="567"/>
        </w:tabs>
        <w:spacing w:after="0" w:line="288" w:lineRule="auto"/>
        <w:ind w:firstLine="567"/>
        <w:rPr>
          <w:rFonts w:ascii="Times New Roman" w:hAnsi="Times New Roman"/>
          <w:szCs w:val="24"/>
        </w:rPr>
      </w:pPr>
      <w:r>
        <w:rPr>
          <w:rFonts w:ascii="Times New Roman" w:hAnsi="Times New Roman"/>
          <w:szCs w:val="24"/>
        </w:rPr>
        <w:t>Managers’ a</w:t>
      </w:r>
      <w:r w:rsidRPr="00166846">
        <w:rPr>
          <w:rFonts w:ascii="Times New Roman" w:hAnsi="Times New Roman"/>
          <w:szCs w:val="24"/>
        </w:rPr>
        <w:t xml:space="preserve">spiration levels </w:t>
      </w:r>
      <w:r w:rsidR="00734DBC">
        <w:rPr>
          <w:rFonts w:ascii="Times New Roman" w:hAnsi="Times New Roman"/>
          <w:szCs w:val="24"/>
        </w:rPr>
        <w:t>are</w:t>
      </w:r>
      <w:r>
        <w:rPr>
          <w:rFonts w:ascii="Times New Roman" w:hAnsi="Times New Roman"/>
          <w:szCs w:val="24"/>
        </w:rPr>
        <w:t xml:space="preserve"> </w:t>
      </w:r>
      <w:r w:rsidRPr="00166846">
        <w:rPr>
          <w:rFonts w:ascii="Times New Roman" w:hAnsi="Times New Roman"/>
          <w:szCs w:val="24"/>
        </w:rPr>
        <w:t xml:space="preserve">shaped by </w:t>
      </w:r>
      <w:r>
        <w:rPr>
          <w:rFonts w:ascii="Times New Roman" w:hAnsi="Times New Roman"/>
          <w:szCs w:val="24"/>
        </w:rPr>
        <w:t xml:space="preserve">two </w:t>
      </w:r>
      <w:r w:rsidRPr="00166846">
        <w:rPr>
          <w:rFonts w:ascii="Times New Roman" w:hAnsi="Times New Roman"/>
          <w:szCs w:val="24"/>
        </w:rPr>
        <w:t xml:space="preserve">different sets of information, </w:t>
      </w:r>
      <w:r w:rsidRPr="00166846">
        <w:rPr>
          <w:rFonts w:ascii="Times New Roman" w:hAnsi="Times New Roman"/>
          <w:i/>
          <w:szCs w:val="24"/>
        </w:rPr>
        <w:t>historical aspiration levels</w:t>
      </w:r>
      <w:r w:rsidRPr="00166846">
        <w:rPr>
          <w:rFonts w:ascii="Times New Roman" w:hAnsi="Times New Roman"/>
          <w:szCs w:val="24"/>
        </w:rPr>
        <w:t xml:space="preserve"> and </w:t>
      </w:r>
      <w:r w:rsidRPr="00166846">
        <w:rPr>
          <w:rFonts w:ascii="Times New Roman" w:hAnsi="Times New Roman"/>
          <w:i/>
          <w:szCs w:val="24"/>
        </w:rPr>
        <w:t>social aspiration levels</w:t>
      </w:r>
      <w:r w:rsidRPr="00166846">
        <w:rPr>
          <w:rFonts w:ascii="Times New Roman" w:hAnsi="Times New Roman"/>
          <w:szCs w:val="24"/>
        </w:rPr>
        <w:t xml:space="preserve"> </w:t>
      </w:r>
      <w:r w:rsidRPr="00166846">
        <w:rPr>
          <w:rFonts w:ascii="Times New Roman" w:hAnsi="Times New Roman"/>
          <w:szCs w:val="24"/>
        </w:rPr>
        <w:fldChar w:fldCharType="begin">
          <w:fldData xml:space="preserve">PEVuZE5vdGU+PENpdGU+PEF1dGhvcj5MYW50PC9BdXRob3I+PFllYXI+MTk5MjwvWWVhcj48UmVj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</w:fldData>
        </w:fldChar>
      </w:r>
      <w:r w:rsidRPr="00166846">
        <w:rPr>
          <w:rFonts w:ascii="Times New Roman" w:hAnsi="Times New Roman"/>
          <w:szCs w:val="24"/>
        </w:rPr>
        <w:instrText xml:space="preserve"> ADDIN EN.CITE </w:instrText>
      </w:r>
      <w:r w:rsidRPr="00166846">
        <w:rPr>
          <w:rFonts w:ascii="Times New Roman" w:hAnsi="Times New Roman"/>
          <w:szCs w:val="24"/>
        </w:rPr>
        <w:fldChar w:fldCharType="begin">
          <w:fldData xml:space="preserve">PEVuZE5vdGU+PENpdGU+PEF1dGhvcj5MYW50PC9BdXRob3I+PFllYXI+MTk5MjwvWWVhcj48UmVj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</w:fldData>
        </w:fldChar>
      </w:r>
      <w:r w:rsidRPr="00166846">
        <w:rPr>
          <w:rFonts w:ascii="Times New Roman" w:hAnsi="Times New Roman"/>
          <w:szCs w:val="24"/>
        </w:rPr>
        <w:instrText xml:space="preserve"> ADDIN EN.CITE.DATA </w:instrText>
      </w:r>
      <w:r w:rsidRPr="00166846">
        <w:rPr>
          <w:rFonts w:ascii="Times New Roman" w:hAnsi="Times New Roman"/>
          <w:szCs w:val="24"/>
        </w:rPr>
      </w:r>
      <w:r w:rsidRPr="00166846">
        <w:rPr>
          <w:rFonts w:ascii="Times New Roman" w:hAnsi="Times New Roman"/>
          <w:szCs w:val="24"/>
        </w:rPr>
        <w:fldChar w:fldCharType="end"/>
      </w:r>
      <w:r w:rsidRPr="00166846">
        <w:rPr>
          <w:rFonts w:ascii="Times New Roman" w:hAnsi="Times New Roman"/>
          <w:szCs w:val="24"/>
        </w:rPr>
      </w:r>
      <w:r w:rsidRPr="00166846">
        <w:rPr>
          <w:rFonts w:ascii="Times New Roman" w:hAnsi="Times New Roman"/>
          <w:szCs w:val="24"/>
        </w:rPr>
        <w:fldChar w:fldCharType="separate"/>
      </w:r>
      <w:r w:rsidRPr="00166846">
        <w:rPr>
          <w:rFonts w:ascii="Times New Roman" w:hAnsi="Times New Roman"/>
          <w:noProof/>
          <w:szCs w:val="24"/>
        </w:rPr>
        <w:t xml:space="preserve">(Baum </w:t>
      </w:r>
      <w:r w:rsidR="004D65D4" w:rsidRPr="004D65D4">
        <w:rPr>
          <w:rFonts w:ascii="Times New Roman" w:hAnsi="Times New Roman"/>
          <w:i/>
          <w:noProof/>
          <w:szCs w:val="24"/>
        </w:rPr>
        <w:t>et al.</w:t>
      </w:r>
      <w:r w:rsidR="00345C4F">
        <w:rPr>
          <w:rFonts w:ascii="Times New Roman" w:hAnsi="Times New Roman"/>
          <w:noProof/>
          <w:szCs w:val="24"/>
        </w:rPr>
        <w:t xml:space="preserve"> 2005, Cyert and March 1963</w:t>
      </w:r>
      <w:r w:rsidRPr="00166846">
        <w:rPr>
          <w:rFonts w:ascii="Times New Roman" w:hAnsi="Times New Roman"/>
          <w:noProof/>
          <w:szCs w:val="24"/>
        </w:rPr>
        <w:t xml:space="preserve"> Kim </w:t>
      </w:r>
      <w:r w:rsidR="004D65D4" w:rsidRPr="004D65D4">
        <w:rPr>
          <w:rFonts w:ascii="Times New Roman" w:hAnsi="Times New Roman"/>
          <w:i/>
          <w:noProof/>
          <w:szCs w:val="24"/>
        </w:rPr>
        <w:t>et al.</w:t>
      </w:r>
      <w:r w:rsidR="00345C4F">
        <w:rPr>
          <w:rFonts w:ascii="Times New Roman" w:hAnsi="Times New Roman"/>
          <w:noProof/>
          <w:szCs w:val="24"/>
        </w:rPr>
        <w:t xml:space="preserve"> 2015 and </w:t>
      </w:r>
      <w:r w:rsidRPr="00166846">
        <w:rPr>
          <w:rFonts w:ascii="Times New Roman" w:hAnsi="Times New Roman"/>
          <w:noProof/>
          <w:szCs w:val="24"/>
        </w:rPr>
        <w:t>Lant 1992)</w:t>
      </w:r>
      <w:r w:rsidRPr="00166846">
        <w:rPr>
          <w:rFonts w:ascii="Times New Roman" w:hAnsi="Times New Roman"/>
          <w:szCs w:val="24"/>
        </w:rPr>
        <w:fldChar w:fldCharType="end"/>
      </w:r>
      <w:r w:rsidRPr="00166846">
        <w:rPr>
          <w:rFonts w:ascii="Times New Roman" w:hAnsi="Times New Roman"/>
          <w:szCs w:val="24"/>
        </w:rPr>
        <w:t xml:space="preserve">. Historical aspiration levels are based on </w:t>
      </w:r>
      <w:r w:rsidR="009907E1">
        <w:rPr>
          <w:rFonts w:ascii="Times New Roman" w:hAnsi="Times New Roman"/>
          <w:szCs w:val="24"/>
        </w:rPr>
        <w:t>the firm’s</w:t>
      </w:r>
      <w:r w:rsidR="009907E1" w:rsidRPr="00166846">
        <w:rPr>
          <w:rFonts w:ascii="Times New Roman" w:hAnsi="Times New Roman"/>
          <w:szCs w:val="24"/>
        </w:rPr>
        <w:t xml:space="preserve"> </w:t>
      </w:r>
      <w:r w:rsidRPr="00166846">
        <w:rPr>
          <w:rFonts w:ascii="Times New Roman" w:hAnsi="Times New Roman"/>
          <w:szCs w:val="24"/>
        </w:rPr>
        <w:t xml:space="preserve">performance history while social aspiration levels are </w:t>
      </w:r>
      <w:r w:rsidR="00366FBC">
        <w:rPr>
          <w:rFonts w:ascii="Times New Roman" w:hAnsi="Times New Roman"/>
          <w:szCs w:val="24"/>
        </w:rPr>
        <w:t>drawn from</w:t>
      </w:r>
      <w:r w:rsidRPr="00166846">
        <w:rPr>
          <w:rFonts w:ascii="Times New Roman" w:hAnsi="Times New Roman"/>
          <w:szCs w:val="24"/>
        </w:rPr>
        <w:t xml:space="preserve"> the performance of </w:t>
      </w:r>
      <w:r w:rsidR="00734DBC">
        <w:rPr>
          <w:rFonts w:ascii="Times New Roman" w:hAnsi="Times New Roman"/>
          <w:szCs w:val="24"/>
        </w:rPr>
        <w:t>a</w:t>
      </w:r>
      <w:r w:rsidR="00734DBC" w:rsidRPr="00166846">
        <w:rPr>
          <w:rFonts w:ascii="Times New Roman" w:hAnsi="Times New Roman"/>
          <w:szCs w:val="24"/>
        </w:rPr>
        <w:t xml:space="preserve"> </w:t>
      </w:r>
      <w:r w:rsidRPr="00166846">
        <w:rPr>
          <w:rFonts w:ascii="Times New Roman" w:hAnsi="Times New Roman"/>
          <w:szCs w:val="24"/>
        </w:rPr>
        <w:t xml:space="preserve">reference group of peers. The two aspirations vary in their origins and the information on which they are based </w:t>
      </w:r>
      <w:r w:rsidRPr="00166846">
        <w:rPr>
          <w:rFonts w:ascii="Times New Roman" w:hAnsi="Times New Roman"/>
          <w:szCs w:val="24"/>
          <w:lang w:val="en-AU"/>
        </w:rPr>
        <w:t xml:space="preserve">and, </w:t>
      </w:r>
      <w:r w:rsidRPr="00166846">
        <w:rPr>
          <w:rFonts w:ascii="Times New Roman" w:hAnsi="Times New Roman"/>
          <w:szCs w:val="24"/>
        </w:rPr>
        <w:t>consequently, influence managerial search behaviors differently</w:t>
      </w:r>
      <w:r>
        <w:rPr>
          <w:rFonts w:ascii="Times New Roman" w:hAnsi="Times New Roman"/>
          <w:szCs w:val="24"/>
        </w:rPr>
        <w:t xml:space="preserve"> </w:t>
      </w:r>
      <w:r>
        <w:rPr>
          <w:rFonts w:ascii="Times New Roman" w:hAnsi="Times New Roman"/>
          <w:szCs w:val="24"/>
        </w:rPr>
        <w:fldChar w:fldCharType="begin">
          <w:fldData xml:space="preserve">PEVuZE5vdGU+PENpdGU+PEF1dGhvcj5LaW08L0F1dGhvcj48WWVhcj4yMDE1PC9ZZWFyPjxSZWNO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</w:fldData>
        </w:fldChar>
      </w:r>
      <w:r>
        <w:rPr>
          <w:rFonts w:ascii="Times New Roman" w:hAnsi="Times New Roman"/>
          <w:szCs w:val="24"/>
        </w:rPr>
        <w:instrText xml:space="preserve"> ADDIN EN.CITE </w:instrText>
      </w:r>
      <w:r>
        <w:rPr>
          <w:rFonts w:ascii="Times New Roman" w:hAnsi="Times New Roman"/>
          <w:szCs w:val="24"/>
        </w:rPr>
        <w:fldChar w:fldCharType="begin">
          <w:fldData xml:space="preserve">PEVuZE5vdGU+PENpdGU+PEF1dGhvcj5LaW08L0F1dGhvcj48WWVhcj4yMDE1PC9ZZWFyPjxSZWNO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</w:fldData>
        </w:fldChar>
      </w:r>
      <w:r>
        <w:rPr>
          <w:rFonts w:ascii="Times New Roman" w:hAnsi="Times New Roman"/>
          <w:szCs w:val="24"/>
        </w:rPr>
        <w:instrText xml:space="preserve"> ADDIN EN.CITE.DATA </w:instrText>
      </w:r>
      <w:r>
        <w:rPr>
          <w:rFonts w:ascii="Times New Roman" w:hAnsi="Times New Roman"/>
          <w:szCs w:val="24"/>
        </w:rPr>
      </w:r>
      <w:r>
        <w:rPr>
          <w:rFonts w:ascii="Times New Roman" w:hAnsi="Times New Roman"/>
          <w:szCs w:val="24"/>
        </w:rPr>
        <w:fldChar w:fldCharType="end"/>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xml:space="preserve">(Audia </w:t>
      </w:r>
      <w:r w:rsidR="004D65D4" w:rsidRPr="004D65D4">
        <w:rPr>
          <w:rFonts w:ascii="Times New Roman" w:hAnsi="Times New Roman"/>
          <w:i/>
          <w:noProof/>
          <w:szCs w:val="24"/>
        </w:rPr>
        <w:t>et al.</w:t>
      </w:r>
      <w:r w:rsidR="00345C4F">
        <w:rPr>
          <w:rFonts w:ascii="Times New Roman" w:hAnsi="Times New Roman"/>
          <w:noProof/>
          <w:szCs w:val="24"/>
        </w:rPr>
        <w:t xml:space="preserve"> 2000, Gaba and Bhattacharya 2012, Gaba and Joseph 2013,</w:t>
      </w:r>
      <w:r>
        <w:rPr>
          <w:rFonts w:ascii="Times New Roman" w:hAnsi="Times New Roman"/>
          <w:noProof/>
          <w:szCs w:val="24"/>
        </w:rPr>
        <w:t xml:space="preserve"> Kacperczyk </w:t>
      </w:r>
      <w:r w:rsidR="004D65D4" w:rsidRPr="004D65D4">
        <w:rPr>
          <w:rFonts w:ascii="Times New Roman" w:hAnsi="Times New Roman"/>
          <w:i/>
          <w:noProof/>
          <w:szCs w:val="24"/>
        </w:rPr>
        <w:t>et al.</w:t>
      </w:r>
      <w:r w:rsidR="00345C4F">
        <w:rPr>
          <w:rFonts w:ascii="Times New Roman" w:hAnsi="Times New Roman"/>
          <w:noProof/>
          <w:szCs w:val="24"/>
        </w:rPr>
        <w:t xml:space="preserve"> 2015,</w:t>
      </w:r>
      <w:r>
        <w:rPr>
          <w:rFonts w:ascii="Times New Roman" w:hAnsi="Times New Roman"/>
          <w:noProof/>
          <w:szCs w:val="24"/>
        </w:rPr>
        <w:t xml:space="preserve"> Kim </w:t>
      </w:r>
      <w:r w:rsidR="004D65D4" w:rsidRPr="004D65D4">
        <w:rPr>
          <w:rFonts w:ascii="Times New Roman" w:hAnsi="Times New Roman"/>
          <w:i/>
          <w:noProof/>
          <w:szCs w:val="24"/>
        </w:rPr>
        <w:t>et al.</w:t>
      </w:r>
      <w:r w:rsidR="00345C4F">
        <w:rPr>
          <w:rFonts w:ascii="Times New Roman" w:hAnsi="Times New Roman"/>
          <w:noProof/>
          <w:szCs w:val="24"/>
        </w:rPr>
        <w:t xml:space="preserve"> 2015, </w:t>
      </w:r>
      <w:r>
        <w:rPr>
          <w:rFonts w:ascii="Times New Roman" w:hAnsi="Times New Roman"/>
          <w:noProof/>
          <w:szCs w:val="24"/>
        </w:rPr>
        <w:t xml:space="preserve">Kuusela </w:t>
      </w:r>
      <w:r w:rsidR="004D65D4" w:rsidRPr="004D65D4">
        <w:rPr>
          <w:rFonts w:ascii="Times New Roman" w:hAnsi="Times New Roman"/>
          <w:i/>
          <w:noProof/>
          <w:szCs w:val="24"/>
        </w:rPr>
        <w:t>et al.</w:t>
      </w:r>
      <w:r w:rsidR="00345C4F">
        <w:rPr>
          <w:rFonts w:ascii="Times New Roman" w:hAnsi="Times New Roman"/>
          <w:noProof/>
          <w:szCs w:val="24"/>
        </w:rPr>
        <w:t xml:space="preserve"> 2016 and </w:t>
      </w:r>
      <w:r>
        <w:rPr>
          <w:rFonts w:ascii="Times New Roman" w:hAnsi="Times New Roman"/>
          <w:noProof/>
          <w:szCs w:val="24"/>
        </w:rPr>
        <w:t>Park 2007)</w:t>
      </w:r>
      <w:r>
        <w:rPr>
          <w:rFonts w:ascii="Times New Roman" w:hAnsi="Times New Roman"/>
          <w:szCs w:val="24"/>
        </w:rPr>
        <w:fldChar w:fldCharType="end"/>
      </w:r>
      <w:r w:rsidRPr="00166846">
        <w:rPr>
          <w:rFonts w:ascii="Times New Roman" w:hAnsi="Times New Roman"/>
          <w:szCs w:val="24"/>
        </w:rPr>
        <w:t>.</w:t>
      </w:r>
    </w:p>
    <w:p w14:paraId="5BAD51A7" w14:textId="77777777" w:rsidR="00E713A6" w:rsidRDefault="00E713A6" w:rsidP="00312C50">
      <w:pPr>
        <w:widowControl w:val="0"/>
        <w:tabs>
          <w:tab w:val="left" w:pos="567"/>
        </w:tabs>
        <w:spacing w:after="0" w:line="288" w:lineRule="auto"/>
        <w:ind w:firstLine="720"/>
        <w:rPr>
          <w:rFonts w:ascii="Times New Roman" w:hAnsi="Times New Roman"/>
          <w:szCs w:val="24"/>
        </w:rPr>
      </w:pPr>
    </w:p>
    <w:p w14:paraId="54662A06" w14:textId="77777777" w:rsidR="003278CB" w:rsidRDefault="003278CB" w:rsidP="00312C50">
      <w:pPr>
        <w:widowControl w:val="0"/>
        <w:tabs>
          <w:tab w:val="left" w:pos="567"/>
        </w:tabs>
        <w:spacing w:after="0" w:line="288" w:lineRule="auto"/>
        <w:ind w:firstLine="720"/>
        <w:rPr>
          <w:rFonts w:ascii="Times New Roman" w:hAnsi="Times New Roman"/>
          <w:szCs w:val="24"/>
        </w:rPr>
      </w:pPr>
    </w:p>
    <w:p w14:paraId="6E67193E" w14:textId="77777777" w:rsidR="003278CB" w:rsidRPr="00166846" w:rsidRDefault="003278CB" w:rsidP="00312C50">
      <w:pPr>
        <w:widowControl w:val="0"/>
        <w:tabs>
          <w:tab w:val="left" w:pos="567"/>
        </w:tabs>
        <w:spacing w:after="0" w:line="288" w:lineRule="auto"/>
        <w:ind w:firstLine="720"/>
        <w:rPr>
          <w:rFonts w:ascii="Times New Roman" w:hAnsi="Times New Roman"/>
          <w:szCs w:val="24"/>
        </w:rPr>
      </w:pPr>
    </w:p>
    <w:p w14:paraId="29D41998" w14:textId="0087BF16" w:rsidR="00276C74" w:rsidRDefault="008C202D" w:rsidP="00345C4F">
      <w:pPr>
        <w:widowControl w:val="0"/>
        <w:tabs>
          <w:tab w:val="left" w:pos="567"/>
        </w:tabs>
        <w:spacing w:after="0" w:line="288" w:lineRule="auto"/>
        <w:ind w:firstLine="567"/>
        <w:rPr>
          <w:rFonts w:ascii="Times New Roman" w:hAnsi="Times New Roman"/>
        </w:rPr>
      </w:pPr>
      <w:r>
        <w:rPr>
          <w:rFonts w:ascii="Times New Roman" w:hAnsi="Times New Roman"/>
        </w:rPr>
        <w:lastRenderedPageBreak/>
        <w:t xml:space="preserve">As our </w:t>
      </w:r>
      <w:r w:rsidR="00366FBC">
        <w:rPr>
          <w:rFonts w:ascii="Times New Roman" w:hAnsi="Times New Roman"/>
        </w:rPr>
        <w:t xml:space="preserve">proposed </w:t>
      </w:r>
      <w:r w:rsidR="00FD2305">
        <w:rPr>
          <w:rFonts w:ascii="Times New Roman" w:hAnsi="Times New Roman"/>
        </w:rPr>
        <w:t xml:space="preserve">TPS </w:t>
      </w:r>
      <w:r>
        <w:rPr>
          <w:rFonts w:ascii="Times New Roman" w:hAnsi="Times New Roman"/>
        </w:rPr>
        <w:t>distinguishes</w:t>
      </w:r>
      <w:r w:rsidR="00276C74">
        <w:rPr>
          <w:rFonts w:ascii="Times New Roman" w:hAnsi="Times New Roman"/>
        </w:rPr>
        <w:t xml:space="preserve"> between </w:t>
      </w:r>
      <w:r>
        <w:rPr>
          <w:rFonts w:ascii="Times New Roman" w:hAnsi="Times New Roman"/>
        </w:rPr>
        <w:t xml:space="preserve">the influence </w:t>
      </w:r>
      <w:r w:rsidR="00927C46">
        <w:rPr>
          <w:rFonts w:ascii="Times New Roman" w:hAnsi="Times New Roman"/>
        </w:rPr>
        <w:t>of unit</w:t>
      </w:r>
      <w:r w:rsidR="00366FBC">
        <w:rPr>
          <w:rFonts w:ascii="Times New Roman" w:hAnsi="Times New Roman"/>
        </w:rPr>
        <w:t>-level</w:t>
      </w:r>
      <w:r w:rsidR="00276C74">
        <w:rPr>
          <w:rFonts w:ascii="Times New Roman" w:hAnsi="Times New Roman"/>
        </w:rPr>
        <w:t xml:space="preserve"> performance and organizational performance on managerial search</w:t>
      </w:r>
      <w:r>
        <w:rPr>
          <w:rFonts w:ascii="Times New Roman" w:hAnsi="Times New Roman"/>
        </w:rPr>
        <w:t>,</w:t>
      </w:r>
      <w:r w:rsidR="00276C74">
        <w:rPr>
          <w:rFonts w:ascii="Times New Roman" w:hAnsi="Times New Roman"/>
        </w:rPr>
        <w:t xml:space="preserve"> it is important to understand how aspiration levels influence managerial search. Unit managers have access to organizational performance data that </w:t>
      </w:r>
      <w:r w:rsidR="00420C33">
        <w:rPr>
          <w:rFonts w:ascii="Times New Roman" w:hAnsi="Times New Roman"/>
        </w:rPr>
        <w:t xml:space="preserve">is </w:t>
      </w:r>
      <w:r w:rsidR="00366FBC">
        <w:rPr>
          <w:rFonts w:ascii="Times New Roman" w:hAnsi="Times New Roman"/>
        </w:rPr>
        <w:t xml:space="preserve">also </w:t>
      </w:r>
      <w:r w:rsidR="00420C33">
        <w:rPr>
          <w:rFonts w:ascii="Times New Roman" w:hAnsi="Times New Roman"/>
        </w:rPr>
        <w:t xml:space="preserve">closely monitored by </w:t>
      </w:r>
      <w:r w:rsidR="00276C74">
        <w:rPr>
          <w:rFonts w:ascii="Times New Roman" w:hAnsi="Times New Roman"/>
        </w:rPr>
        <w:t xml:space="preserve">the top management. Given that top </w:t>
      </w:r>
      <w:r w:rsidR="00420C33">
        <w:rPr>
          <w:rFonts w:ascii="Times New Roman" w:hAnsi="Times New Roman"/>
        </w:rPr>
        <w:t xml:space="preserve">managers are more </w:t>
      </w:r>
      <w:r w:rsidR="00276C74">
        <w:rPr>
          <w:rFonts w:ascii="Times New Roman" w:hAnsi="Times New Roman"/>
        </w:rPr>
        <w:t>likely to scrutinize unit managers</w:t>
      </w:r>
      <w:r w:rsidR="00420C33">
        <w:rPr>
          <w:rFonts w:ascii="Times New Roman" w:hAnsi="Times New Roman"/>
        </w:rPr>
        <w:t>’ performance</w:t>
      </w:r>
      <w:r w:rsidR="00276C74">
        <w:rPr>
          <w:rFonts w:ascii="Times New Roman" w:hAnsi="Times New Roman"/>
        </w:rPr>
        <w:t xml:space="preserve"> when there is a failure in organizational performance, unit managers’ form their aspirational levels based on historical organizational performance. </w:t>
      </w:r>
      <w:r w:rsidR="00420C33">
        <w:rPr>
          <w:rFonts w:ascii="Times New Roman" w:hAnsi="Times New Roman"/>
        </w:rPr>
        <w:t xml:space="preserve">Therefore, unit managers </w:t>
      </w:r>
      <w:r w:rsidR="00276C74">
        <w:rPr>
          <w:rFonts w:ascii="Times New Roman" w:hAnsi="Times New Roman"/>
        </w:rPr>
        <w:t xml:space="preserve">calibrate their search effort relative to </w:t>
      </w:r>
      <w:r w:rsidR="00420C33">
        <w:rPr>
          <w:rFonts w:ascii="Times New Roman" w:hAnsi="Times New Roman"/>
        </w:rPr>
        <w:t xml:space="preserve">such </w:t>
      </w:r>
      <w:r w:rsidR="00276C74">
        <w:rPr>
          <w:rFonts w:ascii="Times New Roman" w:hAnsi="Times New Roman"/>
        </w:rPr>
        <w:t>aspiration benchmarks. When organizational performance falls below historical aspirational levels and the</w:t>
      </w:r>
      <w:r w:rsidR="00420C33">
        <w:rPr>
          <w:rFonts w:ascii="Times New Roman" w:hAnsi="Times New Roman"/>
        </w:rPr>
        <w:t xml:space="preserve"> </w:t>
      </w:r>
      <w:r w:rsidR="00276C74">
        <w:rPr>
          <w:rFonts w:ascii="Times New Roman" w:hAnsi="Times New Roman"/>
        </w:rPr>
        <w:t>unit</w:t>
      </w:r>
      <w:r w:rsidR="00366FBC">
        <w:rPr>
          <w:rFonts w:ascii="Times New Roman" w:hAnsi="Times New Roman"/>
        </w:rPr>
        <w:t>-level</w:t>
      </w:r>
      <w:r w:rsidR="00276C74">
        <w:rPr>
          <w:rFonts w:ascii="Times New Roman" w:hAnsi="Times New Roman"/>
        </w:rPr>
        <w:t xml:space="preserve"> performance is also </w:t>
      </w:r>
      <w:r w:rsidR="00420C33">
        <w:rPr>
          <w:rFonts w:ascii="Times New Roman" w:hAnsi="Times New Roman"/>
        </w:rPr>
        <w:t xml:space="preserve">in </w:t>
      </w:r>
      <w:r w:rsidR="00276C74">
        <w:rPr>
          <w:rFonts w:ascii="Times New Roman" w:hAnsi="Times New Roman"/>
        </w:rPr>
        <w:t>declin</w:t>
      </w:r>
      <w:r w:rsidR="00420C33">
        <w:rPr>
          <w:rFonts w:ascii="Times New Roman" w:hAnsi="Times New Roman"/>
        </w:rPr>
        <w:t>e</w:t>
      </w:r>
      <w:r w:rsidR="00276C74">
        <w:rPr>
          <w:rFonts w:ascii="Times New Roman" w:hAnsi="Times New Roman"/>
        </w:rPr>
        <w:t xml:space="preserve">, </w:t>
      </w:r>
      <w:r w:rsidR="00420C33">
        <w:rPr>
          <w:rFonts w:ascii="Times New Roman" w:hAnsi="Times New Roman"/>
        </w:rPr>
        <w:t xml:space="preserve">a unit </w:t>
      </w:r>
      <w:r w:rsidR="00276C74">
        <w:rPr>
          <w:rFonts w:ascii="Times New Roman" w:hAnsi="Times New Roman"/>
        </w:rPr>
        <w:t xml:space="preserve">manager </w:t>
      </w:r>
      <w:r w:rsidR="00420C33">
        <w:rPr>
          <w:rFonts w:ascii="Times New Roman" w:hAnsi="Times New Roman"/>
        </w:rPr>
        <w:t>is</w:t>
      </w:r>
      <w:r w:rsidR="00276C74">
        <w:rPr>
          <w:rFonts w:ascii="Times New Roman" w:hAnsi="Times New Roman"/>
        </w:rPr>
        <w:t xml:space="preserve"> more likely to search for the causes of failures in unit</w:t>
      </w:r>
      <w:r w:rsidR="008D305C">
        <w:rPr>
          <w:rFonts w:ascii="Times New Roman" w:hAnsi="Times New Roman"/>
        </w:rPr>
        <w:t>’</w:t>
      </w:r>
      <w:r w:rsidR="00276C74">
        <w:rPr>
          <w:rFonts w:ascii="Times New Roman" w:hAnsi="Times New Roman"/>
        </w:rPr>
        <w:t>s performance, to understanding the</w:t>
      </w:r>
      <w:r w:rsidR="008D305C">
        <w:rPr>
          <w:rFonts w:ascii="Times New Roman" w:hAnsi="Times New Roman"/>
        </w:rPr>
        <w:t xml:space="preserve"> unit’s</w:t>
      </w:r>
      <w:r w:rsidR="00276C74">
        <w:rPr>
          <w:rFonts w:ascii="Times New Roman" w:hAnsi="Times New Roman"/>
        </w:rPr>
        <w:t xml:space="preserve"> environment, develop reasonable explanations to report to top management and design strategic actions to reverse performance shortfall. </w:t>
      </w:r>
      <w:r w:rsidR="00420C33">
        <w:rPr>
          <w:rFonts w:ascii="Times New Roman" w:hAnsi="Times New Roman"/>
        </w:rPr>
        <w:t>We</w:t>
      </w:r>
      <w:r w:rsidR="008D305C">
        <w:rPr>
          <w:rFonts w:ascii="Times New Roman" w:hAnsi="Times New Roman"/>
        </w:rPr>
        <w:t>, therefore,</w:t>
      </w:r>
      <w:r w:rsidR="00420C33">
        <w:rPr>
          <w:rFonts w:ascii="Times New Roman" w:hAnsi="Times New Roman"/>
        </w:rPr>
        <w:t xml:space="preserve"> propose that managers’ search effort in response to feedback on uni</w:t>
      </w:r>
      <w:r w:rsidR="00FF3F24">
        <w:rPr>
          <w:rFonts w:ascii="Times New Roman" w:hAnsi="Times New Roman"/>
        </w:rPr>
        <w:t>t</w:t>
      </w:r>
      <w:r w:rsidR="00366FBC">
        <w:rPr>
          <w:rFonts w:ascii="Times New Roman" w:hAnsi="Times New Roman"/>
        </w:rPr>
        <w:t>-level</w:t>
      </w:r>
      <w:r w:rsidR="00FF3F24">
        <w:rPr>
          <w:rFonts w:ascii="Times New Roman" w:hAnsi="Times New Roman"/>
        </w:rPr>
        <w:t xml:space="preserve"> performance is shaped by </w:t>
      </w:r>
      <w:r w:rsidR="00420C33">
        <w:rPr>
          <w:rFonts w:ascii="Times New Roman" w:hAnsi="Times New Roman"/>
        </w:rPr>
        <w:t xml:space="preserve">historical </w:t>
      </w:r>
      <w:r w:rsidR="00876420">
        <w:rPr>
          <w:rFonts w:ascii="Times New Roman" w:hAnsi="Times New Roman"/>
        </w:rPr>
        <w:t xml:space="preserve">aspirations </w:t>
      </w:r>
      <w:r w:rsidR="00420C33">
        <w:rPr>
          <w:rFonts w:ascii="Times New Roman" w:hAnsi="Times New Roman"/>
        </w:rPr>
        <w:t xml:space="preserve">of organizational performance. </w:t>
      </w:r>
      <w:r w:rsidR="007A556D">
        <w:rPr>
          <w:rFonts w:ascii="Times New Roman" w:hAnsi="Times New Roman"/>
        </w:rPr>
        <w:t xml:space="preserve"> </w:t>
      </w:r>
      <w:r w:rsidR="00276C74">
        <w:rPr>
          <w:rFonts w:ascii="Times New Roman" w:hAnsi="Times New Roman"/>
        </w:rPr>
        <w:t>Formally</w:t>
      </w:r>
      <w:r w:rsidR="005326E7">
        <w:rPr>
          <w:rFonts w:ascii="Times New Roman" w:hAnsi="Times New Roman"/>
        </w:rPr>
        <w:t>, as shown in Figure 2</w:t>
      </w:r>
      <w:r w:rsidR="00276C74">
        <w:rPr>
          <w:rFonts w:ascii="Times New Roman" w:hAnsi="Times New Roman"/>
        </w:rPr>
        <w:t>,</w:t>
      </w:r>
      <w:r w:rsidR="005326E7">
        <w:rPr>
          <w:rFonts w:ascii="Times New Roman" w:hAnsi="Times New Roman"/>
        </w:rPr>
        <w:t xml:space="preserve"> we propose a fourth hypothesis as:</w:t>
      </w:r>
      <w:r w:rsidR="00276C74">
        <w:rPr>
          <w:rFonts w:ascii="Times New Roman" w:hAnsi="Times New Roman"/>
        </w:rPr>
        <w:t xml:space="preserve"> </w:t>
      </w:r>
    </w:p>
    <w:p w14:paraId="2CE91951" w14:textId="77777777" w:rsidR="00345C4F" w:rsidRDefault="00345C4F" w:rsidP="00345C4F">
      <w:pPr>
        <w:widowControl w:val="0"/>
        <w:tabs>
          <w:tab w:val="left" w:pos="567"/>
        </w:tabs>
        <w:spacing w:after="0" w:line="288" w:lineRule="auto"/>
        <w:ind w:left="567" w:right="386" w:firstLine="153"/>
        <w:rPr>
          <w:rFonts w:ascii="Times New Roman" w:hAnsi="Times New Roman"/>
        </w:rPr>
      </w:pPr>
    </w:p>
    <w:p w14:paraId="48E6A4AD" w14:textId="77777777" w:rsidR="00276C74" w:rsidRDefault="00276C74" w:rsidP="00345C4F">
      <w:pPr>
        <w:widowControl w:val="0"/>
        <w:tabs>
          <w:tab w:val="left" w:pos="567"/>
        </w:tabs>
        <w:spacing w:after="0" w:line="288" w:lineRule="auto"/>
        <w:ind w:left="567" w:right="386"/>
        <w:rPr>
          <w:rFonts w:ascii="Times New Roman" w:hAnsi="Times New Roman"/>
          <w:i/>
          <w:iCs/>
          <w:szCs w:val="24"/>
        </w:rPr>
      </w:pPr>
      <w:r>
        <w:rPr>
          <w:rFonts w:ascii="Times New Roman" w:hAnsi="Times New Roman"/>
          <w:i/>
          <w:iCs/>
          <w:szCs w:val="24"/>
        </w:rPr>
        <w:t>H4: A decline in unit</w:t>
      </w:r>
      <w:r w:rsidR="00366FBC">
        <w:rPr>
          <w:rFonts w:ascii="Times New Roman" w:hAnsi="Times New Roman"/>
          <w:i/>
          <w:iCs/>
          <w:szCs w:val="24"/>
        </w:rPr>
        <w:t>-level</w:t>
      </w:r>
      <w:r w:rsidRPr="00166846">
        <w:rPr>
          <w:rFonts w:ascii="Times New Roman" w:hAnsi="Times New Roman"/>
          <w:i/>
          <w:iCs/>
          <w:szCs w:val="24"/>
        </w:rPr>
        <w:t xml:space="preserve"> performance is more likely to lead to increased managerial search effort when organizational performance is below historical aspiration levels of organizational performance.</w:t>
      </w:r>
    </w:p>
    <w:p w14:paraId="7834CCAD" w14:textId="77777777" w:rsidR="00E713A6" w:rsidRPr="00166846" w:rsidRDefault="00E713A6" w:rsidP="00312C50">
      <w:pPr>
        <w:widowControl w:val="0"/>
        <w:tabs>
          <w:tab w:val="left" w:pos="567"/>
          <w:tab w:val="left" w:pos="720"/>
        </w:tabs>
        <w:spacing w:after="0" w:line="288" w:lineRule="auto"/>
        <w:ind w:left="720" w:right="386"/>
        <w:rPr>
          <w:rFonts w:ascii="Times New Roman" w:hAnsi="Times New Roman"/>
          <w:i/>
          <w:iCs/>
          <w:szCs w:val="24"/>
        </w:rPr>
      </w:pPr>
    </w:p>
    <w:p w14:paraId="53484D20" w14:textId="30B5B471" w:rsidR="00276C74" w:rsidRDefault="00276C74" w:rsidP="00345C4F">
      <w:pPr>
        <w:widowControl w:val="0"/>
        <w:tabs>
          <w:tab w:val="left" w:pos="567"/>
        </w:tabs>
        <w:spacing w:after="0" w:line="288" w:lineRule="auto"/>
        <w:ind w:firstLine="567"/>
        <w:rPr>
          <w:rFonts w:ascii="Times New Roman" w:hAnsi="Times New Roman"/>
        </w:rPr>
      </w:pPr>
      <w:r>
        <w:rPr>
          <w:rFonts w:ascii="Times New Roman" w:hAnsi="Times New Roman"/>
        </w:rPr>
        <w:t xml:space="preserve">Similar to historical aspirations, social aspiration levels help managers to form a baseline performance level and enables them to reflect on how well they should perform </w:t>
      </w:r>
      <w:r w:rsidRPr="00166846">
        <w:rPr>
          <w:rFonts w:ascii="Times New Roman" w:hAnsi="Times New Roman"/>
        </w:rPr>
        <w:fldChar w:fldCharType="begin"/>
      </w:r>
      <w:r w:rsidRPr="00166846">
        <w:rPr>
          <w:rFonts w:ascii="Times New Roman" w:hAnsi="Times New Roman"/>
        </w:rPr>
        <w:instrText xml:space="preserve"> ADDIN EN.CITE &lt;EndNote&gt;&lt;Cite&gt;&lt;Author&gt;Washburn&lt;/Author&gt;&lt;Year&gt;2012&lt;/Year&gt;&lt;RecNum&gt;670&lt;/RecNum&gt;&lt;DisplayText&gt;(Washburn and Bromiley 2012)&lt;/DisplayText&gt;&lt;record&gt;&lt;rec-number&gt;670&lt;/rec-number&gt;&lt;foreign-keys&gt;&lt;key app="EN" db-id="9apaaad2dp95ejer2r4vftrwaase9dpez50x" timestamp="1474378463"&gt;670&lt;/key&gt;&lt;/foreign-keys&gt;&lt;ref-type name="Journal Article"&gt;17&lt;/ref-type&gt;&lt;contributors&gt;&lt;authors&gt;&lt;author&gt;Washburn, Mark&lt;/author&gt;&lt;author&gt;Bromiley, Philip&lt;/author&gt;&lt;/authors&gt;&lt;/contributors&gt;&lt;titles&gt;&lt;title&gt;Comparing aspiration models: the role of selective attention&lt;/title&gt;&lt;secondary-title&gt;Journal of Management Studies&lt;/secondary-title&gt;&lt;/titles&gt;&lt;periodical&gt;&lt;full-title&gt;Journal of Management Studies&lt;/full-title&gt;&lt;/periodical&gt;&lt;pages&gt;896-917&lt;/pages&gt;&lt;volume&gt;49&lt;/volume&gt;&lt;number&gt;5&lt;/number&gt;&lt;dates&gt;&lt;year&gt;2012&lt;/year&gt;&lt;/dates&gt;&lt;isbn&gt;1467-6486&lt;/isbn&gt;&lt;urls&gt;&lt;/urls&gt;&lt;/record&gt;&lt;/Cite&gt;&lt;/EndNote&gt;</w:instrText>
      </w:r>
      <w:r w:rsidRPr="00166846">
        <w:rPr>
          <w:rFonts w:ascii="Times New Roman" w:hAnsi="Times New Roman"/>
        </w:rPr>
        <w:fldChar w:fldCharType="separate"/>
      </w:r>
      <w:r w:rsidRPr="00166846">
        <w:rPr>
          <w:rFonts w:ascii="Times New Roman" w:hAnsi="Times New Roman"/>
          <w:noProof/>
        </w:rPr>
        <w:t>(Washburn and Bromiley 2012)</w:t>
      </w:r>
      <w:r w:rsidRPr="00166846">
        <w:rPr>
          <w:rFonts w:ascii="Times New Roman" w:hAnsi="Times New Roman"/>
        </w:rPr>
        <w:fldChar w:fldCharType="end"/>
      </w:r>
      <w:r>
        <w:rPr>
          <w:rFonts w:ascii="Times New Roman" w:hAnsi="Times New Roman"/>
        </w:rPr>
        <w:t>. Unit managers closely monitor how well their peer organization</w:t>
      </w:r>
      <w:r w:rsidR="00D665E4">
        <w:rPr>
          <w:rFonts w:ascii="Times New Roman" w:hAnsi="Times New Roman"/>
        </w:rPr>
        <w:t>s</w:t>
      </w:r>
      <w:r>
        <w:rPr>
          <w:rFonts w:ascii="Times New Roman" w:hAnsi="Times New Roman"/>
        </w:rPr>
        <w:t xml:space="preserve"> are performing</w:t>
      </w:r>
      <w:r w:rsidR="009A47A6">
        <w:rPr>
          <w:rFonts w:ascii="Times New Roman" w:hAnsi="Times New Roman"/>
        </w:rPr>
        <w:t>. They</w:t>
      </w:r>
      <w:r>
        <w:rPr>
          <w:rFonts w:ascii="Times New Roman" w:hAnsi="Times New Roman"/>
        </w:rPr>
        <w:t xml:space="preserve"> </w:t>
      </w:r>
      <w:r w:rsidR="00FF3F24">
        <w:rPr>
          <w:rFonts w:ascii="Times New Roman" w:hAnsi="Times New Roman"/>
        </w:rPr>
        <w:t>recognize</w:t>
      </w:r>
      <w:r>
        <w:rPr>
          <w:rFonts w:ascii="Times New Roman" w:hAnsi="Times New Roman"/>
        </w:rPr>
        <w:t xml:space="preserve"> that the top management expects them to perform at least on par with their peers. However, the access to performance information </w:t>
      </w:r>
      <w:r w:rsidR="005326E7">
        <w:rPr>
          <w:rFonts w:ascii="Times New Roman" w:hAnsi="Times New Roman"/>
        </w:rPr>
        <w:t xml:space="preserve">of peers </w:t>
      </w:r>
      <w:r>
        <w:rPr>
          <w:rFonts w:ascii="Times New Roman" w:hAnsi="Times New Roman"/>
        </w:rPr>
        <w:t xml:space="preserve">is limited to organizational performance </w:t>
      </w:r>
      <w:r w:rsidR="00622E6A">
        <w:rPr>
          <w:rFonts w:ascii="Times New Roman" w:hAnsi="Times New Roman"/>
        </w:rPr>
        <w:t>because performance</w:t>
      </w:r>
      <w:r>
        <w:rPr>
          <w:rFonts w:ascii="Times New Roman" w:hAnsi="Times New Roman"/>
        </w:rPr>
        <w:t xml:space="preserve"> o</w:t>
      </w:r>
      <w:r w:rsidR="00622E6A">
        <w:rPr>
          <w:rFonts w:ascii="Times New Roman" w:hAnsi="Times New Roman"/>
        </w:rPr>
        <w:t>f</w:t>
      </w:r>
      <w:r>
        <w:rPr>
          <w:rFonts w:ascii="Times New Roman" w:hAnsi="Times New Roman"/>
        </w:rPr>
        <w:t xml:space="preserve"> units of </w:t>
      </w:r>
      <w:r w:rsidR="00622E6A">
        <w:rPr>
          <w:rFonts w:ascii="Times New Roman" w:hAnsi="Times New Roman"/>
        </w:rPr>
        <w:t xml:space="preserve">peer </w:t>
      </w:r>
      <w:r>
        <w:rPr>
          <w:rFonts w:ascii="Times New Roman" w:hAnsi="Times New Roman"/>
        </w:rPr>
        <w:t xml:space="preserve">organizations is </w:t>
      </w:r>
      <w:r w:rsidR="00622E6A">
        <w:rPr>
          <w:rFonts w:ascii="Times New Roman" w:hAnsi="Times New Roman"/>
        </w:rPr>
        <w:t xml:space="preserve">likely to be </w:t>
      </w:r>
      <w:r>
        <w:rPr>
          <w:rFonts w:ascii="Times New Roman" w:hAnsi="Times New Roman"/>
        </w:rPr>
        <w:t xml:space="preserve">private </w:t>
      </w:r>
      <w:r w:rsidRPr="00166846">
        <w:rPr>
          <w:rFonts w:ascii="Times New Roman" w:hAnsi="Times New Roman"/>
        </w:rPr>
        <w:fldChar w:fldCharType="begin">
          <w:fldData xml:space="preserve">PEVuZE5vdGU+PENpdGU+PEF1dGhvcj5LaW08L0F1dGhvcj48WWVhcj4yMDA3PC9ZZWFyPjxSZWNO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</w:fldData>
        </w:fldChar>
      </w:r>
      <w:r w:rsidRPr="00166846">
        <w:rPr>
          <w:rFonts w:ascii="Times New Roman" w:hAnsi="Times New Roman"/>
        </w:rPr>
        <w:instrText xml:space="preserve"> ADDIN EN.CITE </w:instrText>
      </w:r>
      <w:r w:rsidRPr="00166846">
        <w:rPr>
          <w:rFonts w:ascii="Times New Roman" w:hAnsi="Times New Roman"/>
        </w:rPr>
        <w:fldChar w:fldCharType="begin">
          <w:fldData xml:space="preserve">PEVuZE5vdGU+PENpdGU+PEF1dGhvcj5LaW08L0F1dGhvcj48WWVhcj4yMDA3PC9ZZWFyPjxSZWNO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</w:fldData>
        </w:fldChar>
      </w:r>
      <w:r w:rsidRPr="00166846">
        <w:rPr>
          <w:rFonts w:ascii="Times New Roman" w:hAnsi="Times New Roman"/>
        </w:rPr>
        <w:instrText xml:space="preserve"> ADDIN EN.CITE.DATA </w:instrText>
      </w:r>
      <w:r w:rsidRPr="00166846">
        <w:rPr>
          <w:rFonts w:ascii="Times New Roman" w:hAnsi="Times New Roman"/>
        </w:rPr>
      </w:r>
      <w:r w:rsidRPr="00166846">
        <w:rPr>
          <w:rFonts w:ascii="Times New Roman" w:hAnsi="Times New Roman"/>
        </w:rPr>
        <w:fldChar w:fldCharType="end"/>
      </w:r>
      <w:r w:rsidRPr="00166846">
        <w:rPr>
          <w:rFonts w:ascii="Times New Roman" w:hAnsi="Times New Roman"/>
        </w:rPr>
      </w:r>
      <w:r w:rsidRPr="00166846">
        <w:rPr>
          <w:rFonts w:ascii="Times New Roman" w:hAnsi="Times New Roman"/>
        </w:rPr>
        <w:fldChar w:fldCharType="separate"/>
      </w:r>
      <w:r w:rsidRPr="00166846">
        <w:rPr>
          <w:rFonts w:ascii="Times New Roman" w:hAnsi="Times New Roman"/>
          <w:noProof/>
        </w:rPr>
        <w:t xml:space="preserve">(Kim </w:t>
      </w:r>
      <w:r w:rsidR="004D65D4" w:rsidRPr="004D65D4">
        <w:rPr>
          <w:rFonts w:ascii="Times New Roman" w:hAnsi="Times New Roman"/>
          <w:i/>
          <w:noProof/>
        </w:rPr>
        <w:t>et al.</w:t>
      </w:r>
      <w:r w:rsidRPr="00166846">
        <w:rPr>
          <w:rFonts w:ascii="Times New Roman" w:hAnsi="Times New Roman"/>
          <w:noProof/>
        </w:rPr>
        <w:t xml:space="preserve"> 2</w:t>
      </w:r>
      <w:r w:rsidR="00345C4F">
        <w:rPr>
          <w:rFonts w:ascii="Times New Roman" w:hAnsi="Times New Roman"/>
          <w:noProof/>
        </w:rPr>
        <w:t xml:space="preserve">015 and </w:t>
      </w:r>
      <w:r w:rsidRPr="00166846">
        <w:rPr>
          <w:rFonts w:ascii="Times New Roman" w:hAnsi="Times New Roman"/>
          <w:noProof/>
        </w:rPr>
        <w:t>Kim and Miner 2007)</w:t>
      </w:r>
      <w:r w:rsidRPr="00166846">
        <w:rPr>
          <w:rFonts w:ascii="Times New Roman" w:hAnsi="Times New Roman"/>
        </w:rPr>
        <w:fldChar w:fldCharType="end"/>
      </w:r>
      <w:r>
        <w:rPr>
          <w:rFonts w:ascii="Times New Roman" w:hAnsi="Times New Roman"/>
        </w:rPr>
        <w:t>. Hence, social aspirational levels of</w:t>
      </w:r>
      <w:r w:rsidR="00D665E4">
        <w:rPr>
          <w:rFonts w:ascii="Times New Roman" w:hAnsi="Times New Roman"/>
        </w:rPr>
        <w:t xml:space="preserve"> organizational performance</w:t>
      </w:r>
      <w:r>
        <w:rPr>
          <w:rFonts w:ascii="Times New Roman" w:hAnsi="Times New Roman"/>
        </w:rPr>
        <w:t xml:space="preserve"> </w:t>
      </w:r>
      <w:r w:rsidR="00D665E4">
        <w:rPr>
          <w:rFonts w:ascii="Times New Roman" w:hAnsi="Times New Roman"/>
        </w:rPr>
        <w:t xml:space="preserve">are </w:t>
      </w:r>
      <w:r>
        <w:rPr>
          <w:rFonts w:ascii="Times New Roman" w:hAnsi="Times New Roman"/>
        </w:rPr>
        <w:t xml:space="preserve">likely to influence managerial search effort. </w:t>
      </w:r>
      <w:r w:rsidR="005326E7">
        <w:rPr>
          <w:rFonts w:ascii="Times New Roman" w:hAnsi="Times New Roman"/>
        </w:rPr>
        <w:t>As shown in Figure 2</w:t>
      </w:r>
      <w:r>
        <w:rPr>
          <w:rFonts w:ascii="Times New Roman" w:hAnsi="Times New Roman"/>
        </w:rPr>
        <w:t>,</w:t>
      </w:r>
      <w:r w:rsidR="005326E7">
        <w:rPr>
          <w:rFonts w:ascii="Times New Roman" w:hAnsi="Times New Roman"/>
        </w:rPr>
        <w:t xml:space="preserve"> our fifth and final hypothesis is:</w:t>
      </w:r>
      <w:r>
        <w:rPr>
          <w:rFonts w:ascii="Times New Roman" w:hAnsi="Times New Roman"/>
        </w:rPr>
        <w:t xml:space="preserve"> </w:t>
      </w:r>
    </w:p>
    <w:p w14:paraId="1C9D0AA0" w14:textId="77777777" w:rsidR="00E713A6" w:rsidRPr="003278CB" w:rsidRDefault="00E713A6" w:rsidP="00312C50">
      <w:pPr>
        <w:widowControl w:val="0"/>
        <w:tabs>
          <w:tab w:val="left" w:pos="567"/>
        </w:tabs>
        <w:spacing w:after="0" w:line="288" w:lineRule="auto"/>
        <w:ind w:firstLine="720"/>
        <w:rPr>
          <w:rFonts w:ascii="Times New Roman" w:hAnsi="Times New Roman"/>
          <w:sz w:val="12"/>
          <w:szCs w:val="12"/>
        </w:rPr>
      </w:pPr>
    </w:p>
    <w:p w14:paraId="17C39B05" w14:textId="77777777" w:rsidR="00276C74" w:rsidRDefault="00276C74" w:rsidP="00345C4F">
      <w:pPr>
        <w:widowControl w:val="0"/>
        <w:tabs>
          <w:tab w:val="left" w:pos="567"/>
        </w:tabs>
        <w:spacing w:after="0" w:line="288" w:lineRule="auto"/>
        <w:ind w:left="567" w:right="450"/>
        <w:rPr>
          <w:rFonts w:ascii="Times New Roman" w:hAnsi="Times New Roman"/>
          <w:i/>
          <w:iCs/>
          <w:szCs w:val="24"/>
        </w:rPr>
      </w:pPr>
      <w:r w:rsidRPr="00166846">
        <w:rPr>
          <w:rFonts w:ascii="Times New Roman" w:hAnsi="Times New Roman"/>
          <w:i/>
          <w:iCs/>
          <w:szCs w:val="24"/>
        </w:rPr>
        <w:t xml:space="preserve">H5: A decline in </w:t>
      </w:r>
      <w:r>
        <w:rPr>
          <w:rFonts w:ascii="Times New Roman" w:hAnsi="Times New Roman"/>
          <w:i/>
          <w:iCs/>
          <w:szCs w:val="24"/>
        </w:rPr>
        <w:t>unit</w:t>
      </w:r>
      <w:r w:rsidR="00366FBC">
        <w:rPr>
          <w:rFonts w:ascii="Times New Roman" w:hAnsi="Times New Roman"/>
          <w:i/>
          <w:iCs/>
          <w:szCs w:val="24"/>
        </w:rPr>
        <w:t>-level</w:t>
      </w:r>
      <w:r w:rsidRPr="00166846">
        <w:rPr>
          <w:rFonts w:ascii="Times New Roman" w:hAnsi="Times New Roman"/>
          <w:i/>
          <w:iCs/>
          <w:szCs w:val="24"/>
        </w:rPr>
        <w:t xml:space="preserve"> performance is more likely to lead to increased managerial search effort when organizational performance is below social aspiration levels</w:t>
      </w:r>
      <w:r w:rsidR="00045FE8">
        <w:rPr>
          <w:rFonts w:ascii="Times New Roman" w:hAnsi="Times New Roman"/>
          <w:i/>
          <w:iCs/>
          <w:szCs w:val="24"/>
        </w:rPr>
        <w:t xml:space="preserve"> of organizational performance.</w:t>
      </w:r>
    </w:p>
    <w:p w14:paraId="461ED2DA" w14:textId="77777777" w:rsidR="00045FE8" w:rsidRDefault="00045FE8" w:rsidP="00345C4F">
      <w:pPr>
        <w:widowControl w:val="0"/>
        <w:tabs>
          <w:tab w:val="left" w:pos="567"/>
        </w:tabs>
        <w:spacing w:after="0" w:line="288" w:lineRule="auto"/>
        <w:ind w:left="567" w:right="450"/>
        <w:rPr>
          <w:rFonts w:ascii="Times New Roman" w:hAnsi="Times New Roman"/>
          <w:i/>
          <w:iCs/>
          <w:szCs w:val="24"/>
        </w:rPr>
      </w:pPr>
    </w:p>
    <w:p w14:paraId="5C4C4C8E" w14:textId="77777777" w:rsidR="003278CB" w:rsidRPr="003278CB" w:rsidRDefault="003278CB" w:rsidP="00345C4F">
      <w:pPr>
        <w:widowControl w:val="0"/>
        <w:tabs>
          <w:tab w:val="left" w:pos="567"/>
        </w:tabs>
        <w:spacing w:after="0" w:line="288" w:lineRule="auto"/>
        <w:ind w:left="567" w:right="450"/>
        <w:rPr>
          <w:rFonts w:ascii="Times New Roman" w:hAnsi="Times New Roman"/>
          <w:i/>
          <w:iCs/>
          <w:sz w:val="12"/>
          <w:szCs w:val="12"/>
        </w:rPr>
      </w:pPr>
    </w:p>
    <w:p w14:paraId="278BCC57" w14:textId="496CC787" w:rsidR="00BF463F" w:rsidRDefault="00E60199" w:rsidP="008939F9">
      <w:pPr>
        <w:pStyle w:val="Heading1"/>
      </w:pPr>
      <w:r>
        <w:t>6</w:t>
      </w:r>
      <w:r w:rsidR="00E713A6">
        <w:t>.</w:t>
      </w:r>
      <w:r>
        <w:t xml:space="preserve"> </w:t>
      </w:r>
      <w:r w:rsidR="00E713A6">
        <w:t xml:space="preserve"> </w:t>
      </w:r>
      <w:r w:rsidR="00BF463F" w:rsidRPr="00C67B37">
        <w:t>M</w:t>
      </w:r>
      <w:r>
        <w:t>ethod</w:t>
      </w:r>
      <w:r w:rsidR="00BF463F" w:rsidRPr="00C67B37">
        <w:t>, O</w:t>
      </w:r>
      <w:r>
        <w:t>perationalization</w:t>
      </w:r>
      <w:r w:rsidR="00BF463F">
        <w:t xml:space="preserve"> </w:t>
      </w:r>
      <w:r>
        <w:t>and Analysis</w:t>
      </w:r>
    </w:p>
    <w:p w14:paraId="4C651D88" w14:textId="77777777" w:rsidR="00345C4F" w:rsidRPr="00CB567B" w:rsidRDefault="00345C4F" w:rsidP="008939F9">
      <w:pPr>
        <w:pStyle w:val="Heading2"/>
        <w:rPr>
          <w:i w:val="0"/>
          <w:sz w:val="12"/>
          <w:szCs w:val="12"/>
        </w:rPr>
      </w:pPr>
    </w:p>
    <w:p w14:paraId="392AE299" w14:textId="77777777" w:rsidR="00BF463F" w:rsidRPr="00CB567B" w:rsidRDefault="00BF463F" w:rsidP="008939F9">
      <w:pPr>
        <w:pStyle w:val="Heading2"/>
        <w:rPr>
          <w:i w:val="0"/>
        </w:rPr>
      </w:pPr>
      <w:r w:rsidRPr="00CB567B">
        <w:rPr>
          <w:i w:val="0"/>
        </w:rPr>
        <w:t>Research Setting and Data</w:t>
      </w:r>
    </w:p>
    <w:p w14:paraId="5E2ABD80" w14:textId="77777777" w:rsidR="00345C4F" w:rsidRPr="00345C4F" w:rsidRDefault="00345C4F" w:rsidP="00E713A6">
      <w:pPr>
        <w:widowControl w:val="0"/>
        <w:tabs>
          <w:tab w:val="left" w:pos="567"/>
        </w:tabs>
        <w:spacing w:after="0" w:line="288" w:lineRule="auto"/>
        <w:rPr>
          <w:rFonts w:ascii="Times New Roman" w:hAnsi="Times New Roman"/>
          <w:sz w:val="8"/>
          <w:szCs w:val="8"/>
        </w:rPr>
      </w:pPr>
    </w:p>
    <w:p w14:paraId="3D43DBE0" w14:textId="44327F85" w:rsidR="009E197B" w:rsidRDefault="00BF463F" w:rsidP="00E713A6">
      <w:pPr>
        <w:widowControl w:val="0"/>
        <w:tabs>
          <w:tab w:val="left" w:pos="567"/>
        </w:tabs>
        <w:spacing w:after="0" w:line="288" w:lineRule="auto"/>
        <w:rPr>
          <w:rFonts w:ascii="Times New Roman" w:hAnsi="Times New Roman"/>
        </w:rPr>
      </w:pPr>
      <w:r>
        <w:rPr>
          <w:rFonts w:ascii="Times New Roman" w:hAnsi="Times New Roman"/>
        </w:rPr>
        <w:t xml:space="preserve">To examine the effects of performance on managerial search behaviors and to test </w:t>
      </w:r>
      <w:r w:rsidR="00B46259">
        <w:rPr>
          <w:rFonts w:ascii="Times New Roman" w:hAnsi="Times New Roman"/>
        </w:rPr>
        <w:t xml:space="preserve">our </w:t>
      </w:r>
      <w:r>
        <w:rPr>
          <w:rFonts w:ascii="Times New Roman" w:hAnsi="Times New Roman"/>
        </w:rPr>
        <w:t xml:space="preserve">proposed </w:t>
      </w:r>
      <w:r w:rsidR="00B42893">
        <w:rPr>
          <w:rFonts w:ascii="Times New Roman" w:hAnsi="Times New Roman"/>
        </w:rPr>
        <w:t>TPS</w:t>
      </w:r>
      <w:r>
        <w:rPr>
          <w:rFonts w:ascii="Times New Roman" w:hAnsi="Times New Roman"/>
        </w:rPr>
        <w:t xml:space="preserve">, we </w:t>
      </w:r>
      <w:r w:rsidR="00B46259">
        <w:rPr>
          <w:rFonts w:ascii="Times New Roman" w:hAnsi="Times New Roman"/>
        </w:rPr>
        <w:t xml:space="preserve">gathered </w:t>
      </w:r>
      <w:r w:rsidRPr="00F546AD">
        <w:rPr>
          <w:rFonts w:ascii="Times New Roman" w:hAnsi="Times New Roman"/>
        </w:rPr>
        <w:t>longitudinal</w:t>
      </w:r>
      <w:r w:rsidR="00CE56F8">
        <w:rPr>
          <w:rFonts w:ascii="Times New Roman" w:hAnsi="Times New Roman"/>
        </w:rPr>
        <w:t xml:space="preserve"> </w:t>
      </w:r>
      <w:r w:rsidR="00D42C28">
        <w:rPr>
          <w:rFonts w:ascii="Times New Roman" w:hAnsi="Times New Roman"/>
        </w:rPr>
        <w:t xml:space="preserve">data on </w:t>
      </w:r>
      <w:r w:rsidR="00CE56F8">
        <w:rPr>
          <w:rFonts w:ascii="Times New Roman" w:hAnsi="Times New Roman"/>
        </w:rPr>
        <w:t>search,</w:t>
      </w:r>
      <w:r w:rsidRPr="00F546AD">
        <w:rPr>
          <w:rFonts w:ascii="Times New Roman" w:hAnsi="Times New Roman"/>
        </w:rPr>
        <w:t xml:space="preserve"> organizational</w:t>
      </w:r>
      <w:r>
        <w:rPr>
          <w:rFonts w:ascii="Times New Roman" w:hAnsi="Times New Roman"/>
        </w:rPr>
        <w:t xml:space="preserve"> performance and unit</w:t>
      </w:r>
      <w:r w:rsidRPr="00F546AD">
        <w:rPr>
          <w:rFonts w:ascii="Times New Roman" w:hAnsi="Times New Roman"/>
        </w:rPr>
        <w:t xml:space="preserve"> performance </w:t>
      </w:r>
      <w:r w:rsidR="00B46259">
        <w:rPr>
          <w:rFonts w:ascii="Times New Roman" w:hAnsi="Times New Roman"/>
        </w:rPr>
        <w:t xml:space="preserve">for </w:t>
      </w:r>
      <w:r>
        <w:rPr>
          <w:rFonts w:ascii="Times New Roman" w:hAnsi="Times New Roman"/>
        </w:rPr>
        <w:t>49</w:t>
      </w:r>
      <w:r w:rsidR="00B46259">
        <w:rPr>
          <w:rFonts w:ascii="Times New Roman" w:hAnsi="Times New Roman"/>
        </w:rPr>
        <w:t xml:space="preserve"> </w:t>
      </w:r>
      <w:r>
        <w:rPr>
          <w:rFonts w:ascii="Times New Roman" w:hAnsi="Times New Roman"/>
        </w:rPr>
        <w:t>month</w:t>
      </w:r>
      <w:r w:rsidR="00B46259">
        <w:rPr>
          <w:rFonts w:ascii="Times New Roman" w:hAnsi="Times New Roman"/>
        </w:rPr>
        <w:t>ly</w:t>
      </w:r>
      <w:r>
        <w:rPr>
          <w:rFonts w:ascii="Times New Roman" w:hAnsi="Times New Roman"/>
        </w:rPr>
        <w:t xml:space="preserve"> period</w:t>
      </w:r>
      <w:r w:rsidR="00B42893">
        <w:rPr>
          <w:rFonts w:ascii="Times New Roman" w:hAnsi="Times New Roman"/>
        </w:rPr>
        <w:t>s</w:t>
      </w:r>
      <w:r>
        <w:rPr>
          <w:rFonts w:ascii="Times New Roman" w:hAnsi="Times New Roman"/>
        </w:rPr>
        <w:t xml:space="preserve"> from </w:t>
      </w:r>
      <w:r w:rsidRPr="00C67B37">
        <w:rPr>
          <w:rFonts w:ascii="Times New Roman" w:hAnsi="Times New Roman"/>
        </w:rPr>
        <w:t xml:space="preserve">seven </w:t>
      </w:r>
      <w:r>
        <w:rPr>
          <w:rFonts w:ascii="Times New Roman" w:hAnsi="Times New Roman"/>
        </w:rPr>
        <w:t xml:space="preserve">not-for-profit </w:t>
      </w:r>
      <w:r w:rsidRPr="00C67B37">
        <w:rPr>
          <w:rFonts w:ascii="Times New Roman" w:hAnsi="Times New Roman"/>
        </w:rPr>
        <w:t xml:space="preserve">hospitals in </w:t>
      </w:r>
      <w:r w:rsidR="00B22366">
        <w:rPr>
          <w:rFonts w:ascii="Times New Roman" w:hAnsi="Times New Roman"/>
        </w:rPr>
        <w:t xml:space="preserve">the </w:t>
      </w:r>
      <w:r w:rsidRPr="00C67B37">
        <w:rPr>
          <w:rFonts w:ascii="Times New Roman" w:hAnsi="Times New Roman"/>
        </w:rPr>
        <w:t>United States</w:t>
      </w:r>
      <w:r w:rsidR="00B22366">
        <w:rPr>
          <w:rFonts w:ascii="Times New Roman" w:hAnsi="Times New Roman"/>
        </w:rPr>
        <w:t xml:space="preserve">, resulting in a </w:t>
      </w:r>
      <w:r w:rsidR="00B22366">
        <w:rPr>
          <w:rFonts w:ascii="Times New Roman" w:hAnsi="Times New Roman"/>
        </w:rPr>
        <w:lastRenderedPageBreak/>
        <w:t xml:space="preserve">total of </w:t>
      </w:r>
      <w:r>
        <w:rPr>
          <w:rFonts w:ascii="Times New Roman" w:hAnsi="Times New Roman"/>
        </w:rPr>
        <w:t>280</w:t>
      </w:r>
      <w:r w:rsidR="00B22366">
        <w:rPr>
          <w:rFonts w:ascii="Times New Roman" w:hAnsi="Times New Roman"/>
        </w:rPr>
        <w:t xml:space="preserve"> </w:t>
      </w:r>
      <w:r w:rsidR="00CE56F8">
        <w:rPr>
          <w:rFonts w:ascii="Times New Roman" w:hAnsi="Times New Roman"/>
        </w:rPr>
        <w:t>data points</w:t>
      </w:r>
      <w:r>
        <w:rPr>
          <w:rFonts w:ascii="Times New Roman" w:hAnsi="Times New Roman"/>
        </w:rPr>
        <w:t>.</w:t>
      </w:r>
      <w:r w:rsidR="000840D5">
        <w:rPr>
          <w:rFonts w:ascii="Times New Roman" w:hAnsi="Times New Roman"/>
        </w:rPr>
        <w:t xml:space="preserve"> The hospitals operate in several geographic regions that also consist of </w:t>
      </w:r>
      <w:r w:rsidR="001219ED">
        <w:rPr>
          <w:rFonts w:ascii="Times New Roman" w:hAnsi="Times New Roman"/>
        </w:rPr>
        <w:t>smaller community health facilities</w:t>
      </w:r>
      <w:r w:rsidR="000840D5">
        <w:rPr>
          <w:rFonts w:ascii="Times New Roman" w:hAnsi="Times New Roman"/>
        </w:rPr>
        <w:t xml:space="preserve">. Hospitals are subject to similar </w:t>
      </w:r>
      <w:r w:rsidR="001219ED">
        <w:rPr>
          <w:rFonts w:ascii="Times New Roman" w:hAnsi="Times New Roman"/>
        </w:rPr>
        <w:t xml:space="preserve">regulations, </w:t>
      </w:r>
      <w:r w:rsidR="009E197B">
        <w:rPr>
          <w:rFonts w:ascii="Times New Roman" w:hAnsi="Times New Roman"/>
        </w:rPr>
        <w:t xml:space="preserve">reimbursement for services and to competitive </w:t>
      </w:r>
      <w:r w:rsidR="00B42893">
        <w:rPr>
          <w:rFonts w:ascii="Times New Roman" w:hAnsi="Times New Roman"/>
        </w:rPr>
        <w:t xml:space="preserve">market </w:t>
      </w:r>
      <w:r w:rsidR="009E197B">
        <w:rPr>
          <w:rFonts w:ascii="Times New Roman" w:hAnsi="Times New Roman"/>
        </w:rPr>
        <w:t xml:space="preserve">forces, regardless of the ownership status. </w:t>
      </w:r>
    </w:p>
    <w:p w14:paraId="0E50BA42" w14:textId="77777777" w:rsidR="00345C4F" w:rsidRDefault="00345C4F" w:rsidP="00E713A6">
      <w:pPr>
        <w:widowControl w:val="0"/>
        <w:tabs>
          <w:tab w:val="left" w:pos="567"/>
        </w:tabs>
        <w:spacing w:after="0" w:line="288" w:lineRule="auto"/>
        <w:rPr>
          <w:rFonts w:ascii="Times New Roman" w:hAnsi="Times New Roman"/>
        </w:rPr>
      </w:pPr>
    </w:p>
    <w:p w14:paraId="2116E071" w14:textId="77777777" w:rsidR="006B5EC1" w:rsidRDefault="000840D5" w:rsidP="00345C4F">
      <w:pPr>
        <w:widowControl w:val="0"/>
        <w:tabs>
          <w:tab w:val="left" w:pos="567"/>
        </w:tabs>
        <w:spacing w:after="0" w:line="288" w:lineRule="auto"/>
        <w:ind w:firstLine="567"/>
        <w:rPr>
          <w:rFonts w:ascii="Times New Roman" w:hAnsi="Times New Roman"/>
        </w:rPr>
      </w:pPr>
      <w:r>
        <w:rPr>
          <w:rFonts w:ascii="Times New Roman" w:hAnsi="Times New Roman"/>
        </w:rPr>
        <w:t>Our measure of s</w:t>
      </w:r>
      <w:r w:rsidR="00BF463F">
        <w:rPr>
          <w:rFonts w:ascii="Times New Roman" w:hAnsi="Times New Roman"/>
        </w:rPr>
        <w:t>earch effort is operationalized as usage</w:t>
      </w:r>
      <w:r w:rsidR="001219ED">
        <w:rPr>
          <w:rFonts w:ascii="Times New Roman" w:hAnsi="Times New Roman"/>
        </w:rPr>
        <w:t>, or use,</w:t>
      </w:r>
      <w:r w:rsidR="00BF463F">
        <w:rPr>
          <w:rFonts w:ascii="Times New Roman" w:hAnsi="Times New Roman"/>
        </w:rPr>
        <w:t xml:space="preserve"> of </w:t>
      </w:r>
      <w:r w:rsidR="00F531B3">
        <w:rPr>
          <w:rFonts w:ascii="Times New Roman" w:hAnsi="Times New Roman"/>
        </w:rPr>
        <w:t xml:space="preserve">a </w:t>
      </w:r>
      <w:r w:rsidR="00BF463F">
        <w:rPr>
          <w:rFonts w:ascii="Times New Roman" w:hAnsi="Times New Roman"/>
        </w:rPr>
        <w:t xml:space="preserve">business analytic system by managers </w:t>
      </w:r>
      <w:r w:rsidR="00CE56F8">
        <w:rPr>
          <w:rFonts w:ascii="Times New Roman" w:hAnsi="Times New Roman"/>
        </w:rPr>
        <w:t xml:space="preserve">to </w:t>
      </w:r>
      <w:r w:rsidR="009E197B">
        <w:rPr>
          <w:rFonts w:ascii="Times New Roman" w:hAnsi="Times New Roman"/>
        </w:rPr>
        <w:t xml:space="preserve">generate </w:t>
      </w:r>
      <w:r w:rsidR="00BF463F" w:rsidRPr="00B9736F">
        <w:rPr>
          <w:rFonts w:ascii="Times New Roman" w:hAnsi="Times New Roman"/>
          <w:i/>
          <w:iCs/>
        </w:rPr>
        <w:t>ad hoc</w:t>
      </w:r>
      <w:r w:rsidR="00BF463F">
        <w:rPr>
          <w:rFonts w:ascii="Times New Roman" w:hAnsi="Times New Roman"/>
        </w:rPr>
        <w:t xml:space="preserve"> reports </w:t>
      </w:r>
      <w:r w:rsidR="009E197B">
        <w:rPr>
          <w:rFonts w:ascii="Times New Roman" w:hAnsi="Times New Roman"/>
        </w:rPr>
        <w:t xml:space="preserve">to </w:t>
      </w:r>
      <w:r w:rsidR="00BF463F">
        <w:rPr>
          <w:rFonts w:ascii="Times New Roman" w:hAnsi="Times New Roman"/>
        </w:rPr>
        <w:t xml:space="preserve">monitor, </w:t>
      </w:r>
      <w:r w:rsidR="009E197B">
        <w:rPr>
          <w:rFonts w:ascii="Times New Roman" w:hAnsi="Times New Roman"/>
        </w:rPr>
        <w:t xml:space="preserve">analyze </w:t>
      </w:r>
      <w:r w:rsidR="00BF463F">
        <w:rPr>
          <w:rFonts w:ascii="Times New Roman" w:hAnsi="Times New Roman"/>
        </w:rPr>
        <w:t xml:space="preserve">and </w:t>
      </w:r>
      <w:r w:rsidR="009E197B">
        <w:rPr>
          <w:rFonts w:ascii="Times New Roman" w:hAnsi="Times New Roman"/>
        </w:rPr>
        <w:t xml:space="preserve">diagnose </w:t>
      </w:r>
      <w:r w:rsidR="00BF463F">
        <w:rPr>
          <w:rFonts w:ascii="Times New Roman" w:hAnsi="Times New Roman"/>
        </w:rPr>
        <w:t>performance.</w:t>
      </w:r>
      <w:r w:rsidR="001554A2">
        <w:rPr>
          <w:rFonts w:ascii="Times New Roman" w:hAnsi="Times New Roman"/>
        </w:rPr>
        <w:t xml:space="preserve"> </w:t>
      </w:r>
      <w:r w:rsidR="00D42C28">
        <w:rPr>
          <w:rFonts w:ascii="Times New Roman" w:hAnsi="Times New Roman"/>
        </w:rPr>
        <w:t>W</w:t>
      </w:r>
      <w:r w:rsidR="007D59BE">
        <w:rPr>
          <w:rFonts w:ascii="Times New Roman" w:hAnsi="Times New Roman"/>
        </w:rPr>
        <w:t>e exclude</w:t>
      </w:r>
      <w:r w:rsidR="00F531B3">
        <w:rPr>
          <w:rFonts w:ascii="Times New Roman" w:hAnsi="Times New Roman"/>
        </w:rPr>
        <w:t>d</w:t>
      </w:r>
      <w:r w:rsidR="007D59BE">
        <w:rPr>
          <w:rFonts w:ascii="Times New Roman" w:hAnsi="Times New Roman"/>
        </w:rPr>
        <w:t xml:space="preserve"> ‘standard reports’ </w:t>
      </w:r>
      <w:r w:rsidR="001219ED">
        <w:rPr>
          <w:rFonts w:ascii="Times New Roman" w:hAnsi="Times New Roman"/>
        </w:rPr>
        <w:t xml:space="preserve">that are </w:t>
      </w:r>
      <w:r w:rsidR="005837F4">
        <w:rPr>
          <w:rFonts w:ascii="Times New Roman" w:hAnsi="Times New Roman"/>
        </w:rPr>
        <w:t xml:space="preserve">automatically </w:t>
      </w:r>
      <w:r w:rsidR="001219ED">
        <w:rPr>
          <w:rFonts w:ascii="Times New Roman" w:hAnsi="Times New Roman"/>
        </w:rPr>
        <w:t>generated every month or quarter</w:t>
      </w:r>
      <w:r w:rsidR="001554A2">
        <w:rPr>
          <w:rFonts w:ascii="Times New Roman" w:hAnsi="Times New Roman"/>
        </w:rPr>
        <w:t>.</w:t>
      </w:r>
      <w:r w:rsidR="00056292">
        <w:rPr>
          <w:rFonts w:ascii="Times New Roman" w:hAnsi="Times New Roman"/>
        </w:rPr>
        <w:t xml:space="preserve"> </w:t>
      </w:r>
      <w:r w:rsidR="00D541A9">
        <w:rPr>
          <w:rFonts w:ascii="Times New Roman" w:hAnsi="Times New Roman"/>
        </w:rPr>
        <w:t>U</w:t>
      </w:r>
      <w:r w:rsidR="009E197B">
        <w:rPr>
          <w:rFonts w:ascii="Times New Roman" w:hAnsi="Times New Roman"/>
        </w:rPr>
        <w:t xml:space="preserve">nit managers generate </w:t>
      </w:r>
      <w:r w:rsidR="00D42C28" w:rsidRPr="00D42C28">
        <w:rPr>
          <w:rFonts w:ascii="Times New Roman" w:hAnsi="Times New Roman"/>
          <w:i/>
        </w:rPr>
        <w:t>ad hoc</w:t>
      </w:r>
      <w:r w:rsidR="00D42C28">
        <w:rPr>
          <w:rFonts w:ascii="Times New Roman" w:hAnsi="Times New Roman"/>
        </w:rPr>
        <w:t xml:space="preserve"> </w:t>
      </w:r>
      <w:r w:rsidR="009E197B">
        <w:rPr>
          <w:rFonts w:ascii="Times New Roman" w:hAnsi="Times New Roman"/>
        </w:rPr>
        <w:t>reports to</w:t>
      </w:r>
      <w:r w:rsidR="00D42C28">
        <w:rPr>
          <w:rFonts w:ascii="Times New Roman" w:hAnsi="Times New Roman"/>
        </w:rPr>
        <w:t xml:space="preserve"> </w:t>
      </w:r>
      <w:r w:rsidR="00F531B3">
        <w:rPr>
          <w:rFonts w:ascii="Times New Roman" w:hAnsi="Times New Roman"/>
        </w:rPr>
        <w:t xml:space="preserve">monitor and </w:t>
      </w:r>
      <w:r w:rsidR="00D42C28">
        <w:rPr>
          <w:rFonts w:ascii="Times New Roman" w:hAnsi="Times New Roman"/>
        </w:rPr>
        <w:t>diagnose variance in performance.</w:t>
      </w:r>
      <w:r w:rsidR="009E197B">
        <w:rPr>
          <w:rFonts w:ascii="Times New Roman" w:hAnsi="Times New Roman"/>
        </w:rPr>
        <w:t xml:space="preserve"> </w:t>
      </w:r>
      <w:r w:rsidR="00F531B3">
        <w:rPr>
          <w:rFonts w:ascii="Times New Roman" w:hAnsi="Times New Roman"/>
        </w:rPr>
        <w:t xml:space="preserve">After reviewing findings </w:t>
      </w:r>
      <w:r w:rsidR="006C4B8D">
        <w:rPr>
          <w:rFonts w:ascii="Times New Roman" w:hAnsi="Times New Roman"/>
        </w:rPr>
        <w:t>from</w:t>
      </w:r>
      <w:r w:rsidR="00EA29D4">
        <w:rPr>
          <w:rFonts w:ascii="Times New Roman" w:hAnsi="Times New Roman"/>
        </w:rPr>
        <w:t xml:space="preserve"> </w:t>
      </w:r>
      <w:r w:rsidR="00F531B3">
        <w:rPr>
          <w:rFonts w:ascii="Times New Roman" w:hAnsi="Times New Roman"/>
        </w:rPr>
        <w:t>such analyses</w:t>
      </w:r>
      <w:r w:rsidR="00335A4B">
        <w:rPr>
          <w:rFonts w:ascii="Times New Roman" w:hAnsi="Times New Roman"/>
        </w:rPr>
        <w:t xml:space="preserve">, and in declining performance, </w:t>
      </w:r>
      <w:r w:rsidR="00F531B3">
        <w:rPr>
          <w:rFonts w:ascii="Times New Roman" w:hAnsi="Times New Roman"/>
        </w:rPr>
        <w:t xml:space="preserve">managers </w:t>
      </w:r>
      <w:r w:rsidR="00D42C28">
        <w:rPr>
          <w:rFonts w:ascii="Times New Roman" w:hAnsi="Times New Roman"/>
        </w:rPr>
        <w:t xml:space="preserve">devise remedial actions to improve </w:t>
      </w:r>
      <w:r w:rsidR="00F531B3">
        <w:rPr>
          <w:rFonts w:ascii="Times New Roman" w:hAnsi="Times New Roman"/>
        </w:rPr>
        <w:t xml:space="preserve">future </w:t>
      </w:r>
      <w:r w:rsidR="00D42C28">
        <w:rPr>
          <w:rFonts w:ascii="Times New Roman" w:hAnsi="Times New Roman"/>
        </w:rPr>
        <w:t xml:space="preserve">performance, </w:t>
      </w:r>
      <w:r w:rsidR="00335A4B">
        <w:rPr>
          <w:rFonts w:ascii="Times New Roman" w:hAnsi="Times New Roman"/>
        </w:rPr>
        <w:t xml:space="preserve">for example, </w:t>
      </w:r>
      <w:r w:rsidR="00D42C28">
        <w:rPr>
          <w:rFonts w:ascii="Times New Roman" w:hAnsi="Times New Roman"/>
        </w:rPr>
        <w:t xml:space="preserve">by </w:t>
      </w:r>
      <w:r w:rsidR="00EA29D4">
        <w:rPr>
          <w:rFonts w:ascii="Times New Roman" w:hAnsi="Times New Roman"/>
        </w:rPr>
        <w:t>adjust</w:t>
      </w:r>
      <w:r w:rsidR="00D42C28">
        <w:rPr>
          <w:rFonts w:ascii="Times New Roman" w:hAnsi="Times New Roman"/>
        </w:rPr>
        <w:t>ing</w:t>
      </w:r>
      <w:r w:rsidR="00EA29D4">
        <w:rPr>
          <w:rFonts w:ascii="Times New Roman" w:hAnsi="Times New Roman"/>
        </w:rPr>
        <w:t xml:space="preserve"> staffing</w:t>
      </w:r>
      <w:r w:rsidR="00D42C28">
        <w:rPr>
          <w:rFonts w:ascii="Times New Roman" w:hAnsi="Times New Roman"/>
        </w:rPr>
        <w:t xml:space="preserve"> levels</w:t>
      </w:r>
      <w:r w:rsidR="00D541A9">
        <w:rPr>
          <w:rFonts w:ascii="Times New Roman" w:hAnsi="Times New Roman"/>
        </w:rPr>
        <w:t>,</w:t>
      </w:r>
      <w:r w:rsidR="00EA29D4">
        <w:rPr>
          <w:rFonts w:ascii="Times New Roman" w:hAnsi="Times New Roman"/>
        </w:rPr>
        <w:t xml:space="preserve"> or </w:t>
      </w:r>
      <w:r w:rsidR="00D42C28">
        <w:rPr>
          <w:rFonts w:ascii="Times New Roman" w:hAnsi="Times New Roman"/>
        </w:rPr>
        <w:t xml:space="preserve">by </w:t>
      </w:r>
      <w:r w:rsidR="00EA29D4">
        <w:rPr>
          <w:rFonts w:ascii="Times New Roman" w:hAnsi="Times New Roman"/>
        </w:rPr>
        <w:t>consolidat</w:t>
      </w:r>
      <w:r w:rsidR="00D42C28">
        <w:rPr>
          <w:rFonts w:ascii="Times New Roman" w:hAnsi="Times New Roman"/>
        </w:rPr>
        <w:t>ing</w:t>
      </w:r>
      <w:r w:rsidR="00EA29D4">
        <w:rPr>
          <w:rFonts w:ascii="Times New Roman" w:hAnsi="Times New Roman"/>
        </w:rPr>
        <w:t xml:space="preserve"> </w:t>
      </w:r>
      <w:r w:rsidR="00481080">
        <w:rPr>
          <w:rFonts w:ascii="Times New Roman" w:hAnsi="Times New Roman"/>
        </w:rPr>
        <w:t xml:space="preserve">services. </w:t>
      </w:r>
    </w:p>
    <w:p w14:paraId="4A062A6D" w14:textId="77777777" w:rsidR="00345C4F" w:rsidRDefault="00345C4F" w:rsidP="00312C50">
      <w:pPr>
        <w:widowControl w:val="0"/>
        <w:tabs>
          <w:tab w:val="left" w:pos="567"/>
        </w:tabs>
        <w:spacing w:after="0" w:line="288" w:lineRule="auto"/>
        <w:ind w:firstLine="720"/>
        <w:rPr>
          <w:rFonts w:ascii="Times New Roman" w:hAnsi="Times New Roman"/>
        </w:rPr>
      </w:pPr>
    </w:p>
    <w:p w14:paraId="6F570779" w14:textId="6E86BC01" w:rsidR="00773605" w:rsidRDefault="00481080" w:rsidP="00345C4F">
      <w:pPr>
        <w:widowControl w:val="0"/>
        <w:tabs>
          <w:tab w:val="left" w:pos="567"/>
        </w:tabs>
        <w:spacing w:after="0" w:line="288" w:lineRule="auto"/>
        <w:ind w:firstLine="567"/>
        <w:rPr>
          <w:rFonts w:ascii="Times New Roman" w:hAnsi="Times New Roman"/>
        </w:rPr>
      </w:pPr>
      <w:r>
        <w:rPr>
          <w:rFonts w:ascii="Times New Roman" w:hAnsi="Times New Roman"/>
        </w:rPr>
        <w:t>Consider</w:t>
      </w:r>
      <w:r w:rsidR="00D541A9">
        <w:rPr>
          <w:rFonts w:ascii="Times New Roman" w:hAnsi="Times New Roman"/>
        </w:rPr>
        <w:t xml:space="preserve"> </w:t>
      </w:r>
      <w:r w:rsidR="00F531B3">
        <w:rPr>
          <w:rFonts w:ascii="Times New Roman" w:hAnsi="Times New Roman"/>
        </w:rPr>
        <w:t xml:space="preserve">an </w:t>
      </w:r>
      <w:r w:rsidR="00D541A9">
        <w:rPr>
          <w:rFonts w:ascii="Times New Roman" w:hAnsi="Times New Roman"/>
        </w:rPr>
        <w:t>example of the</w:t>
      </w:r>
      <w:r w:rsidR="001A44EB">
        <w:rPr>
          <w:rFonts w:ascii="Times New Roman" w:hAnsi="Times New Roman"/>
        </w:rPr>
        <w:t xml:space="preserve"> manager of </w:t>
      </w:r>
      <w:r w:rsidR="006C4B8D">
        <w:rPr>
          <w:rFonts w:ascii="Times New Roman" w:hAnsi="Times New Roman"/>
        </w:rPr>
        <w:t>pathology lab</w:t>
      </w:r>
      <w:r w:rsidR="001A44EB">
        <w:rPr>
          <w:rFonts w:ascii="Times New Roman" w:hAnsi="Times New Roman"/>
        </w:rPr>
        <w:t xml:space="preserve"> unit. The pathology lab manager</w:t>
      </w:r>
      <w:r w:rsidR="00EA29D4">
        <w:rPr>
          <w:rFonts w:ascii="Times New Roman" w:hAnsi="Times New Roman"/>
        </w:rPr>
        <w:t xml:space="preserve"> </w:t>
      </w:r>
      <w:r w:rsidR="003B753E">
        <w:rPr>
          <w:rFonts w:ascii="Times New Roman" w:hAnsi="Times New Roman"/>
        </w:rPr>
        <w:t xml:space="preserve">views a decline in hospital’s </w:t>
      </w:r>
      <w:r w:rsidR="00ED7029">
        <w:rPr>
          <w:rFonts w:ascii="Times New Roman" w:hAnsi="Times New Roman"/>
        </w:rPr>
        <w:t xml:space="preserve">profitability and also lower </w:t>
      </w:r>
      <w:r w:rsidR="003B753E">
        <w:rPr>
          <w:rFonts w:ascii="Times New Roman" w:hAnsi="Times New Roman"/>
        </w:rPr>
        <w:t>net patient revenue</w:t>
      </w:r>
      <w:r w:rsidR="00ED7029">
        <w:rPr>
          <w:rFonts w:ascii="Times New Roman" w:hAnsi="Times New Roman"/>
        </w:rPr>
        <w:t>. This triggers a search through use of</w:t>
      </w:r>
      <w:r w:rsidR="00F531B3">
        <w:rPr>
          <w:rFonts w:ascii="Times New Roman" w:hAnsi="Times New Roman"/>
        </w:rPr>
        <w:t xml:space="preserve"> </w:t>
      </w:r>
      <w:r w:rsidR="0047289F">
        <w:rPr>
          <w:rFonts w:ascii="Times New Roman" w:hAnsi="Times New Roman"/>
        </w:rPr>
        <w:t xml:space="preserve">analytic system to </w:t>
      </w:r>
      <w:r w:rsidR="0061301B">
        <w:rPr>
          <w:rFonts w:ascii="Times New Roman" w:hAnsi="Times New Roman"/>
        </w:rPr>
        <w:t>track</w:t>
      </w:r>
      <w:r w:rsidR="0047289F">
        <w:rPr>
          <w:rFonts w:ascii="Times New Roman" w:hAnsi="Times New Roman"/>
        </w:rPr>
        <w:t xml:space="preserve"> whether </w:t>
      </w:r>
      <w:r w:rsidR="00ED7029">
        <w:rPr>
          <w:rFonts w:ascii="Times New Roman" w:hAnsi="Times New Roman"/>
        </w:rPr>
        <w:t xml:space="preserve">the pathology lab revenues </w:t>
      </w:r>
      <w:r w:rsidR="00335A4B">
        <w:rPr>
          <w:rFonts w:ascii="Times New Roman" w:hAnsi="Times New Roman"/>
        </w:rPr>
        <w:t>have</w:t>
      </w:r>
      <w:r w:rsidR="00ED7029">
        <w:rPr>
          <w:rFonts w:ascii="Times New Roman" w:hAnsi="Times New Roman"/>
        </w:rPr>
        <w:t xml:space="preserve"> contribut</w:t>
      </w:r>
      <w:r w:rsidR="00335A4B">
        <w:rPr>
          <w:rFonts w:ascii="Times New Roman" w:hAnsi="Times New Roman"/>
        </w:rPr>
        <w:t>ed</w:t>
      </w:r>
      <w:r w:rsidR="00ED7029">
        <w:rPr>
          <w:rFonts w:ascii="Times New Roman" w:hAnsi="Times New Roman"/>
        </w:rPr>
        <w:t xml:space="preserve"> to decline in </w:t>
      </w:r>
      <w:r w:rsidR="00335A4B">
        <w:rPr>
          <w:rFonts w:ascii="Times New Roman" w:hAnsi="Times New Roman"/>
        </w:rPr>
        <w:t xml:space="preserve">hospital </w:t>
      </w:r>
      <w:r w:rsidR="00ED7029">
        <w:rPr>
          <w:rFonts w:ascii="Times New Roman" w:hAnsi="Times New Roman"/>
        </w:rPr>
        <w:t xml:space="preserve">profitability. </w:t>
      </w:r>
      <w:r w:rsidR="00335A4B">
        <w:rPr>
          <w:rFonts w:ascii="Times New Roman" w:hAnsi="Times New Roman"/>
        </w:rPr>
        <w:t>The</w:t>
      </w:r>
      <w:r w:rsidR="00ED7029">
        <w:rPr>
          <w:rFonts w:ascii="Times New Roman" w:hAnsi="Times New Roman"/>
        </w:rPr>
        <w:t xml:space="preserve"> pathology </w:t>
      </w:r>
      <w:r w:rsidR="00335A4B">
        <w:rPr>
          <w:rFonts w:ascii="Times New Roman" w:hAnsi="Times New Roman"/>
        </w:rPr>
        <w:t xml:space="preserve">lab draws a sizable revenue from </w:t>
      </w:r>
      <w:r w:rsidR="000B7122">
        <w:rPr>
          <w:rFonts w:ascii="Times New Roman" w:hAnsi="Times New Roman"/>
        </w:rPr>
        <w:t xml:space="preserve">complete lipid </w:t>
      </w:r>
      <w:r w:rsidR="001A44EB">
        <w:rPr>
          <w:rFonts w:ascii="Times New Roman" w:hAnsi="Times New Roman"/>
        </w:rPr>
        <w:t>panel</w:t>
      </w:r>
      <w:r w:rsidR="006B5EC1">
        <w:rPr>
          <w:rFonts w:ascii="Times New Roman" w:hAnsi="Times New Roman"/>
        </w:rPr>
        <w:t>s</w:t>
      </w:r>
      <w:r w:rsidR="000B7122">
        <w:rPr>
          <w:rFonts w:ascii="Times New Roman" w:hAnsi="Times New Roman"/>
        </w:rPr>
        <w:t xml:space="preserve">, a </w:t>
      </w:r>
      <w:r w:rsidR="001A44EB">
        <w:rPr>
          <w:rFonts w:ascii="Times New Roman" w:hAnsi="Times New Roman"/>
        </w:rPr>
        <w:t>blood test</w:t>
      </w:r>
      <w:r w:rsidR="00F531B3" w:rsidRPr="00F531B3">
        <w:rPr>
          <w:rFonts w:ascii="Times New Roman" w:hAnsi="Times New Roman"/>
        </w:rPr>
        <w:t xml:space="preserve"> </w:t>
      </w:r>
      <w:r w:rsidR="006B5EC1">
        <w:rPr>
          <w:rFonts w:ascii="Times New Roman" w:hAnsi="Times New Roman"/>
        </w:rPr>
        <w:t>for</w:t>
      </w:r>
      <w:r w:rsidR="00F531B3">
        <w:rPr>
          <w:rFonts w:ascii="Times New Roman" w:hAnsi="Times New Roman"/>
        </w:rPr>
        <w:t xml:space="preserve"> cholesterol-related issues</w:t>
      </w:r>
      <w:r w:rsidR="006B5EC1">
        <w:rPr>
          <w:rFonts w:ascii="Times New Roman" w:hAnsi="Times New Roman"/>
        </w:rPr>
        <w:t>,</w:t>
      </w:r>
      <w:r w:rsidR="00ED7029">
        <w:rPr>
          <w:rFonts w:ascii="Times New Roman" w:hAnsi="Times New Roman"/>
        </w:rPr>
        <w:t xml:space="preserve"> so the pathology lab manager explores </w:t>
      </w:r>
      <w:r w:rsidR="002B1402">
        <w:rPr>
          <w:rFonts w:ascii="Times New Roman" w:hAnsi="Times New Roman"/>
        </w:rPr>
        <w:t xml:space="preserve">whether </w:t>
      </w:r>
      <w:r w:rsidR="00ED7029">
        <w:rPr>
          <w:rFonts w:ascii="Times New Roman" w:hAnsi="Times New Roman"/>
        </w:rPr>
        <w:t>hospital charges</w:t>
      </w:r>
      <w:r w:rsidR="000B7122">
        <w:rPr>
          <w:rFonts w:ascii="Times New Roman" w:hAnsi="Times New Roman"/>
        </w:rPr>
        <w:t xml:space="preserve"> </w:t>
      </w:r>
      <w:r w:rsidR="001A44EB">
        <w:rPr>
          <w:rFonts w:ascii="Times New Roman" w:hAnsi="Times New Roman"/>
        </w:rPr>
        <w:t>are sufficient to cover the</w:t>
      </w:r>
      <w:r w:rsidR="001E479F">
        <w:rPr>
          <w:rFonts w:ascii="Times New Roman" w:hAnsi="Times New Roman"/>
        </w:rPr>
        <w:t xml:space="preserve"> </w:t>
      </w:r>
      <w:r w:rsidR="0061301B">
        <w:rPr>
          <w:rFonts w:ascii="Times New Roman" w:hAnsi="Times New Roman"/>
        </w:rPr>
        <w:t xml:space="preserve">actual </w:t>
      </w:r>
      <w:r w:rsidR="001A44EB">
        <w:rPr>
          <w:rFonts w:ascii="Times New Roman" w:hAnsi="Times New Roman"/>
        </w:rPr>
        <w:t>costs of labor and supplies</w:t>
      </w:r>
      <w:r w:rsidR="001E479F">
        <w:rPr>
          <w:rFonts w:ascii="Times New Roman" w:hAnsi="Times New Roman"/>
        </w:rPr>
        <w:t xml:space="preserve"> </w:t>
      </w:r>
      <w:r w:rsidR="006C4B8D">
        <w:rPr>
          <w:rFonts w:ascii="Times New Roman" w:hAnsi="Times New Roman"/>
        </w:rPr>
        <w:t xml:space="preserve">in conducting the </w:t>
      </w:r>
      <w:r w:rsidR="001A44EB">
        <w:rPr>
          <w:rFonts w:ascii="Times New Roman" w:hAnsi="Times New Roman"/>
        </w:rPr>
        <w:t xml:space="preserve">diagnostic </w:t>
      </w:r>
      <w:r w:rsidR="002B1402">
        <w:rPr>
          <w:rFonts w:ascii="Times New Roman" w:hAnsi="Times New Roman"/>
        </w:rPr>
        <w:t>test</w:t>
      </w:r>
      <w:r w:rsidR="00EA29D4">
        <w:rPr>
          <w:rFonts w:ascii="Times New Roman" w:hAnsi="Times New Roman"/>
        </w:rPr>
        <w:t xml:space="preserve">. </w:t>
      </w:r>
      <w:r w:rsidR="002B1402">
        <w:rPr>
          <w:rFonts w:ascii="Times New Roman" w:hAnsi="Times New Roman"/>
        </w:rPr>
        <w:t>T</w:t>
      </w:r>
      <w:r w:rsidR="0061301B">
        <w:rPr>
          <w:rFonts w:ascii="Times New Roman" w:hAnsi="Times New Roman"/>
        </w:rPr>
        <w:t>he unit</w:t>
      </w:r>
      <w:r w:rsidR="00EA29D4">
        <w:rPr>
          <w:rFonts w:ascii="Times New Roman" w:hAnsi="Times New Roman"/>
        </w:rPr>
        <w:t xml:space="preserve"> manager </w:t>
      </w:r>
      <w:r w:rsidR="0061301B">
        <w:rPr>
          <w:rFonts w:ascii="Times New Roman" w:hAnsi="Times New Roman"/>
        </w:rPr>
        <w:t>analyze</w:t>
      </w:r>
      <w:r w:rsidR="006C4B8D">
        <w:rPr>
          <w:rFonts w:ascii="Times New Roman" w:hAnsi="Times New Roman"/>
        </w:rPr>
        <w:t xml:space="preserve">s </w:t>
      </w:r>
      <w:r w:rsidR="000C782E">
        <w:rPr>
          <w:rFonts w:ascii="Times New Roman" w:hAnsi="Times New Roman"/>
        </w:rPr>
        <w:t xml:space="preserve">the payment terms of </w:t>
      </w:r>
      <w:r w:rsidR="006C4B8D">
        <w:rPr>
          <w:rFonts w:ascii="Times New Roman" w:hAnsi="Times New Roman"/>
        </w:rPr>
        <w:t>each</w:t>
      </w:r>
      <w:r w:rsidR="0061301B">
        <w:rPr>
          <w:rFonts w:ascii="Times New Roman" w:hAnsi="Times New Roman"/>
        </w:rPr>
        <w:t xml:space="preserve"> </w:t>
      </w:r>
      <w:r w:rsidR="00EA29D4">
        <w:rPr>
          <w:rFonts w:ascii="Times New Roman" w:hAnsi="Times New Roman"/>
        </w:rPr>
        <w:t xml:space="preserve">contract </w:t>
      </w:r>
      <w:r w:rsidR="00F531B3">
        <w:rPr>
          <w:rFonts w:ascii="Times New Roman" w:hAnsi="Times New Roman"/>
        </w:rPr>
        <w:t xml:space="preserve">with insurers </w:t>
      </w:r>
      <w:r w:rsidR="00EA29D4">
        <w:rPr>
          <w:rFonts w:ascii="Times New Roman" w:hAnsi="Times New Roman"/>
        </w:rPr>
        <w:t xml:space="preserve">to </w:t>
      </w:r>
      <w:r w:rsidR="0061301B">
        <w:rPr>
          <w:rFonts w:ascii="Times New Roman" w:hAnsi="Times New Roman"/>
        </w:rPr>
        <w:t>determine whether</w:t>
      </w:r>
      <w:r w:rsidR="002B1402">
        <w:rPr>
          <w:rFonts w:ascii="Times New Roman" w:hAnsi="Times New Roman"/>
        </w:rPr>
        <w:t>,</w:t>
      </w:r>
      <w:r w:rsidR="0061301B">
        <w:rPr>
          <w:rFonts w:ascii="Times New Roman" w:hAnsi="Times New Roman"/>
        </w:rPr>
        <w:t xml:space="preserve"> </w:t>
      </w:r>
      <w:r w:rsidR="002B1402">
        <w:rPr>
          <w:rFonts w:ascii="Times New Roman" w:hAnsi="Times New Roman"/>
        </w:rPr>
        <w:t xml:space="preserve">and how much, </w:t>
      </w:r>
      <w:r w:rsidR="003B753E">
        <w:rPr>
          <w:rFonts w:ascii="Times New Roman" w:hAnsi="Times New Roman"/>
        </w:rPr>
        <w:t xml:space="preserve">the reimbursement for the </w:t>
      </w:r>
      <w:r w:rsidR="002B1402">
        <w:rPr>
          <w:rFonts w:ascii="Times New Roman" w:hAnsi="Times New Roman"/>
        </w:rPr>
        <w:t xml:space="preserve">complete lipid panel </w:t>
      </w:r>
      <w:r w:rsidR="000C782E">
        <w:rPr>
          <w:rFonts w:ascii="Times New Roman" w:hAnsi="Times New Roman"/>
        </w:rPr>
        <w:t>test</w:t>
      </w:r>
      <w:r w:rsidR="003B753E">
        <w:rPr>
          <w:rFonts w:ascii="Times New Roman" w:hAnsi="Times New Roman"/>
        </w:rPr>
        <w:t xml:space="preserve"> </w:t>
      </w:r>
      <w:r w:rsidR="006C4B8D">
        <w:rPr>
          <w:rFonts w:ascii="Times New Roman" w:hAnsi="Times New Roman"/>
        </w:rPr>
        <w:t>contribute</w:t>
      </w:r>
      <w:r w:rsidR="003B753E">
        <w:rPr>
          <w:rFonts w:ascii="Times New Roman" w:hAnsi="Times New Roman"/>
        </w:rPr>
        <w:t>s</w:t>
      </w:r>
      <w:r w:rsidR="0061301B">
        <w:rPr>
          <w:rFonts w:ascii="Times New Roman" w:hAnsi="Times New Roman"/>
        </w:rPr>
        <w:t xml:space="preserve"> to</w:t>
      </w:r>
      <w:r w:rsidR="00EA29D4">
        <w:rPr>
          <w:rFonts w:ascii="Times New Roman" w:hAnsi="Times New Roman"/>
        </w:rPr>
        <w:t xml:space="preserve"> </w:t>
      </w:r>
      <w:r w:rsidR="006C4B8D">
        <w:rPr>
          <w:rFonts w:ascii="Times New Roman" w:hAnsi="Times New Roman"/>
        </w:rPr>
        <w:t>pathology lab’s</w:t>
      </w:r>
      <w:r w:rsidR="00EA29D4">
        <w:rPr>
          <w:rFonts w:ascii="Times New Roman" w:hAnsi="Times New Roman"/>
        </w:rPr>
        <w:t xml:space="preserve"> </w:t>
      </w:r>
      <w:r w:rsidR="00542497">
        <w:rPr>
          <w:rFonts w:ascii="Times New Roman" w:hAnsi="Times New Roman"/>
        </w:rPr>
        <w:t>surplus</w:t>
      </w:r>
      <w:r w:rsidR="001E479F">
        <w:rPr>
          <w:rFonts w:ascii="Times New Roman" w:hAnsi="Times New Roman"/>
        </w:rPr>
        <w:t>.</w:t>
      </w:r>
      <w:r w:rsidR="009E197B">
        <w:rPr>
          <w:rFonts w:ascii="Times New Roman" w:hAnsi="Times New Roman"/>
        </w:rPr>
        <w:t xml:space="preserve"> </w:t>
      </w:r>
      <w:r w:rsidR="006C4B8D">
        <w:rPr>
          <w:rFonts w:ascii="Times New Roman" w:hAnsi="Times New Roman"/>
        </w:rPr>
        <w:t xml:space="preserve">Should the </w:t>
      </w:r>
      <w:r w:rsidR="00542497">
        <w:rPr>
          <w:rFonts w:ascii="Times New Roman" w:hAnsi="Times New Roman"/>
        </w:rPr>
        <w:t>surplus</w:t>
      </w:r>
      <w:r w:rsidR="006C4B8D">
        <w:rPr>
          <w:rFonts w:ascii="Times New Roman" w:hAnsi="Times New Roman"/>
        </w:rPr>
        <w:t xml:space="preserve"> be below the</w:t>
      </w:r>
      <w:r w:rsidR="004D65D4">
        <w:rPr>
          <w:rFonts w:ascii="Times New Roman" w:hAnsi="Times New Roman"/>
        </w:rPr>
        <w:t xml:space="preserve"> aspiration level, say, three percent </w:t>
      </w:r>
      <w:r w:rsidR="00644355">
        <w:rPr>
          <w:rFonts w:ascii="Times New Roman" w:hAnsi="Times New Roman"/>
        </w:rPr>
        <w:t>contribution margin, the patholo</w:t>
      </w:r>
      <w:r w:rsidR="006C4B8D">
        <w:rPr>
          <w:rFonts w:ascii="Times New Roman" w:hAnsi="Times New Roman"/>
        </w:rPr>
        <w:t>gy</w:t>
      </w:r>
      <w:r w:rsidR="00644355">
        <w:rPr>
          <w:rFonts w:ascii="Times New Roman" w:hAnsi="Times New Roman"/>
        </w:rPr>
        <w:t xml:space="preserve"> lab manager</w:t>
      </w:r>
      <w:r w:rsidR="001554A2">
        <w:rPr>
          <w:rFonts w:ascii="Times New Roman" w:hAnsi="Times New Roman"/>
        </w:rPr>
        <w:t xml:space="preserve"> </w:t>
      </w:r>
      <w:r w:rsidR="00542497">
        <w:rPr>
          <w:rFonts w:ascii="Times New Roman" w:hAnsi="Times New Roman"/>
        </w:rPr>
        <w:t xml:space="preserve">will </w:t>
      </w:r>
      <w:r w:rsidR="001554A2">
        <w:rPr>
          <w:rFonts w:ascii="Times New Roman" w:hAnsi="Times New Roman"/>
        </w:rPr>
        <w:t xml:space="preserve">generate </w:t>
      </w:r>
      <w:r w:rsidR="007D59BE">
        <w:rPr>
          <w:rFonts w:ascii="Times New Roman" w:hAnsi="Times New Roman"/>
          <w:i/>
        </w:rPr>
        <w:t xml:space="preserve">ad hoc </w:t>
      </w:r>
      <w:r w:rsidR="007D59BE">
        <w:rPr>
          <w:rFonts w:ascii="Times New Roman" w:hAnsi="Times New Roman"/>
        </w:rPr>
        <w:t>reports</w:t>
      </w:r>
      <w:r w:rsidR="003B753E">
        <w:rPr>
          <w:rFonts w:ascii="Times New Roman" w:hAnsi="Times New Roman"/>
        </w:rPr>
        <w:t>, such as ‘what-if’ price modeling,</w:t>
      </w:r>
      <w:r w:rsidR="007D59BE">
        <w:rPr>
          <w:rFonts w:ascii="Times New Roman" w:hAnsi="Times New Roman"/>
        </w:rPr>
        <w:t xml:space="preserve"> to </w:t>
      </w:r>
      <w:r w:rsidR="00D42C28">
        <w:rPr>
          <w:rFonts w:ascii="Times New Roman" w:hAnsi="Times New Roman"/>
        </w:rPr>
        <w:t xml:space="preserve">devise </w:t>
      </w:r>
      <w:r w:rsidR="007D59BE">
        <w:rPr>
          <w:rFonts w:ascii="Times New Roman" w:hAnsi="Times New Roman"/>
        </w:rPr>
        <w:t xml:space="preserve">actions </w:t>
      </w:r>
      <w:r w:rsidR="003B753E">
        <w:rPr>
          <w:rFonts w:ascii="Times New Roman" w:hAnsi="Times New Roman"/>
        </w:rPr>
        <w:t>to meet</w:t>
      </w:r>
      <w:r w:rsidR="00D42C28">
        <w:rPr>
          <w:rFonts w:ascii="Times New Roman" w:hAnsi="Times New Roman"/>
        </w:rPr>
        <w:t xml:space="preserve"> </w:t>
      </w:r>
      <w:r w:rsidR="003B753E">
        <w:rPr>
          <w:rFonts w:ascii="Times New Roman" w:hAnsi="Times New Roman"/>
        </w:rPr>
        <w:t xml:space="preserve">aspirational </w:t>
      </w:r>
      <w:r w:rsidR="00542497">
        <w:rPr>
          <w:rFonts w:ascii="Times New Roman" w:hAnsi="Times New Roman"/>
        </w:rPr>
        <w:t>surplus</w:t>
      </w:r>
      <w:r w:rsidR="00D42C28">
        <w:rPr>
          <w:rFonts w:ascii="Times New Roman" w:hAnsi="Times New Roman"/>
        </w:rPr>
        <w:t xml:space="preserve"> levels</w:t>
      </w:r>
      <w:r w:rsidR="007D59BE">
        <w:rPr>
          <w:rFonts w:ascii="Times New Roman" w:hAnsi="Times New Roman"/>
        </w:rPr>
        <w:t xml:space="preserve">. </w:t>
      </w:r>
      <w:r w:rsidR="000C782E">
        <w:rPr>
          <w:rFonts w:ascii="Times New Roman" w:hAnsi="Times New Roman"/>
        </w:rPr>
        <w:t xml:space="preserve">Such actions </w:t>
      </w:r>
      <w:r w:rsidR="003B753E">
        <w:rPr>
          <w:rFonts w:ascii="Times New Roman" w:hAnsi="Times New Roman"/>
        </w:rPr>
        <w:t xml:space="preserve">may </w:t>
      </w:r>
      <w:r w:rsidR="000C782E">
        <w:rPr>
          <w:rFonts w:ascii="Times New Roman" w:hAnsi="Times New Roman"/>
        </w:rPr>
        <w:t>include</w:t>
      </w:r>
      <w:r w:rsidR="00644355">
        <w:rPr>
          <w:rFonts w:ascii="Times New Roman" w:hAnsi="Times New Roman"/>
        </w:rPr>
        <w:t xml:space="preserve"> </w:t>
      </w:r>
      <w:r w:rsidR="00F619AB">
        <w:rPr>
          <w:rFonts w:ascii="Times New Roman" w:hAnsi="Times New Roman"/>
        </w:rPr>
        <w:t>lower</w:t>
      </w:r>
      <w:r w:rsidR="00542497">
        <w:rPr>
          <w:rFonts w:ascii="Times New Roman" w:hAnsi="Times New Roman"/>
        </w:rPr>
        <w:t>ing of</w:t>
      </w:r>
      <w:r w:rsidR="00F619AB">
        <w:rPr>
          <w:rFonts w:ascii="Times New Roman" w:hAnsi="Times New Roman"/>
        </w:rPr>
        <w:t xml:space="preserve"> labor costs</w:t>
      </w:r>
      <w:r w:rsidR="003B753E" w:rsidRPr="003B753E">
        <w:rPr>
          <w:rFonts w:ascii="Times New Roman" w:hAnsi="Times New Roman"/>
        </w:rPr>
        <w:t xml:space="preserve"> </w:t>
      </w:r>
      <w:r w:rsidR="003B753E">
        <w:rPr>
          <w:rFonts w:ascii="Times New Roman" w:hAnsi="Times New Roman"/>
        </w:rPr>
        <w:t>by redesigning the testing process</w:t>
      </w:r>
      <w:r w:rsidR="00CE56F8">
        <w:rPr>
          <w:rFonts w:ascii="Times New Roman" w:hAnsi="Times New Roman"/>
        </w:rPr>
        <w:t>,</w:t>
      </w:r>
      <w:r w:rsidR="00191A67">
        <w:rPr>
          <w:rFonts w:ascii="Times New Roman" w:hAnsi="Times New Roman"/>
        </w:rPr>
        <w:t xml:space="preserve"> such as</w:t>
      </w:r>
      <w:r w:rsidR="00542497">
        <w:rPr>
          <w:rFonts w:ascii="Times New Roman" w:hAnsi="Times New Roman"/>
        </w:rPr>
        <w:t>,</w:t>
      </w:r>
      <w:r w:rsidR="00F619AB">
        <w:rPr>
          <w:rFonts w:ascii="Times New Roman" w:hAnsi="Times New Roman"/>
        </w:rPr>
        <w:t xml:space="preserve"> </w:t>
      </w:r>
      <w:r w:rsidR="00CE56F8">
        <w:rPr>
          <w:rFonts w:ascii="Times New Roman" w:hAnsi="Times New Roman"/>
        </w:rPr>
        <w:t xml:space="preserve">by </w:t>
      </w:r>
      <w:r w:rsidR="00644355">
        <w:rPr>
          <w:rFonts w:ascii="Times New Roman" w:hAnsi="Times New Roman"/>
        </w:rPr>
        <w:t>partner</w:t>
      </w:r>
      <w:r w:rsidR="00F619AB">
        <w:rPr>
          <w:rFonts w:ascii="Times New Roman" w:hAnsi="Times New Roman"/>
        </w:rPr>
        <w:t>ing</w:t>
      </w:r>
      <w:r w:rsidR="00644355">
        <w:rPr>
          <w:rFonts w:ascii="Times New Roman" w:hAnsi="Times New Roman"/>
        </w:rPr>
        <w:t xml:space="preserve"> with other diagnostic services to draw samples, or </w:t>
      </w:r>
      <w:r w:rsidR="00542497">
        <w:rPr>
          <w:rFonts w:ascii="Times New Roman" w:hAnsi="Times New Roman"/>
        </w:rPr>
        <w:t xml:space="preserve">by </w:t>
      </w:r>
      <w:r w:rsidR="00644355">
        <w:rPr>
          <w:rFonts w:ascii="Times New Roman" w:hAnsi="Times New Roman"/>
        </w:rPr>
        <w:t>invest</w:t>
      </w:r>
      <w:r w:rsidR="00CE56F8">
        <w:rPr>
          <w:rFonts w:ascii="Times New Roman" w:hAnsi="Times New Roman"/>
        </w:rPr>
        <w:t>ing</w:t>
      </w:r>
      <w:r w:rsidR="00644355">
        <w:rPr>
          <w:rFonts w:ascii="Times New Roman" w:hAnsi="Times New Roman"/>
        </w:rPr>
        <w:t xml:space="preserve"> in more efficient pathology equipment</w:t>
      </w:r>
      <w:r w:rsidR="00191A67">
        <w:rPr>
          <w:rFonts w:ascii="Times New Roman" w:hAnsi="Times New Roman"/>
        </w:rPr>
        <w:t xml:space="preserve">, or </w:t>
      </w:r>
      <w:r w:rsidR="00542497">
        <w:rPr>
          <w:rFonts w:ascii="Times New Roman" w:hAnsi="Times New Roman"/>
        </w:rPr>
        <w:t xml:space="preserve">by </w:t>
      </w:r>
      <w:r w:rsidR="00191A67">
        <w:rPr>
          <w:rFonts w:ascii="Times New Roman" w:hAnsi="Times New Roman"/>
        </w:rPr>
        <w:t>renego</w:t>
      </w:r>
      <w:r w:rsidR="009D3527">
        <w:rPr>
          <w:rFonts w:ascii="Times New Roman" w:hAnsi="Times New Roman"/>
        </w:rPr>
        <w:t>tiat</w:t>
      </w:r>
      <w:r w:rsidR="00CE56F8">
        <w:rPr>
          <w:rFonts w:ascii="Times New Roman" w:hAnsi="Times New Roman"/>
        </w:rPr>
        <w:t>ing</w:t>
      </w:r>
      <w:r w:rsidR="009D3527">
        <w:rPr>
          <w:rFonts w:ascii="Times New Roman" w:hAnsi="Times New Roman"/>
        </w:rPr>
        <w:t xml:space="preserve"> charges with insurance companies</w:t>
      </w:r>
      <w:r w:rsidR="00542497" w:rsidRPr="00542497">
        <w:rPr>
          <w:rFonts w:ascii="Times New Roman" w:hAnsi="Times New Roman"/>
        </w:rPr>
        <w:t xml:space="preserve"> </w:t>
      </w:r>
      <w:r w:rsidR="00542497">
        <w:rPr>
          <w:rFonts w:ascii="Times New Roman" w:hAnsi="Times New Roman"/>
        </w:rPr>
        <w:t>to raise revenue</w:t>
      </w:r>
      <w:r w:rsidR="00644355">
        <w:rPr>
          <w:rFonts w:ascii="Times New Roman" w:hAnsi="Times New Roman"/>
        </w:rPr>
        <w:t>.</w:t>
      </w:r>
    </w:p>
    <w:p w14:paraId="41E77557" w14:textId="77777777" w:rsidR="004D65D4" w:rsidRDefault="004D65D4" w:rsidP="00312C50">
      <w:pPr>
        <w:widowControl w:val="0"/>
        <w:tabs>
          <w:tab w:val="left" w:pos="567"/>
        </w:tabs>
        <w:spacing w:after="0" w:line="288" w:lineRule="auto"/>
        <w:ind w:firstLine="720"/>
        <w:rPr>
          <w:rFonts w:ascii="Times New Roman" w:hAnsi="Times New Roman"/>
        </w:rPr>
      </w:pPr>
    </w:p>
    <w:p w14:paraId="78C6AAC2" w14:textId="23CE15D5" w:rsidR="00BF463F" w:rsidRDefault="00BF463F" w:rsidP="00345C4F">
      <w:pPr>
        <w:widowControl w:val="0"/>
        <w:tabs>
          <w:tab w:val="left" w:pos="567"/>
        </w:tabs>
        <w:spacing w:after="0" w:line="288" w:lineRule="auto"/>
        <w:ind w:firstLine="567"/>
        <w:rPr>
          <w:rFonts w:ascii="Times New Roman" w:hAnsi="Times New Roman"/>
        </w:rPr>
      </w:pPr>
      <w:r>
        <w:rPr>
          <w:rFonts w:ascii="Times New Roman" w:hAnsi="Times New Roman"/>
        </w:rPr>
        <w:t xml:space="preserve">All seven hospitals </w:t>
      </w:r>
      <w:r w:rsidR="00542497">
        <w:rPr>
          <w:rFonts w:ascii="Times New Roman" w:hAnsi="Times New Roman"/>
        </w:rPr>
        <w:t xml:space="preserve">in our sample </w:t>
      </w:r>
      <w:r>
        <w:rPr>
          <w:rFonts w:ascii="Times New Roman" w:hAnsi="Times New Roman"/>
        </w:rPr>
        <w:t xml:space="preserve">belong to one </w:t>
      </w:r>
      <w:r w:rsidR="00542497">
        <w:rPr>
          <w:rFonts w:ascii="Times New Roman" w:hAnsi="Times New Roman"/>
        </w:rPr>
        <w:t xml:space="preserve">parent </w:t>
      </w:r>
      <w:r>
        <w:rPr>
          <w:rFonts w:ascii="Times New Roman" w:hAnsi="Times New Roman"/>
        </w:rPr>
        <w:t xml:space="preserve">corporate entity and utilize the same business analytic system </w:t>
      </w:r>
      <w:r w:rsidR="00542497">
        <w:rPr>
          <w:rFonts w:ascii="Times New Roman" w:hAnsi="Times New Roman"/>
        </w:rPr>
        <w:t xml:space="preserve">developed and </w:t>
      </w:r>
      <w:r>
        <w:rPr>
          <w:rFonts w:ascii="Times New Roman" w:hAnsi="Times New Roman"/>
        </w:rPr>
        <w:t>introduced by the corporate entity. The business analytic system is</w:t>
      </w:r>
      <w:r w:rsidRPr="00C67B37">
        <w:rPr>
          <w:rFonts w:ascii="Times New Roman" w:hAnsi="Times New Roman"/>
        </w:rPr>
        <w:t xml:space="preserve"> employed by managers in each hospital to monitor organizational and </w:t>
      </w:r>
      <w:r w:rsidR="00CE56F8">
        <w:rPr>
          <w:rFonts w:ascii="Times New Roman" w:hAnsi="Times New Roman"/>
        </w:rPr>
        <w:t>unit</w:t>
      </w:r>
      <w:r w:rsidR="00CE56F8" w:rsidRPr="00C67B37">
        <w:rPr>
          <w:rFonts w:ascii="Times New Roman" w:hAnsi="Times New Roman"/>
        </w:rPr>
        <w:t xml:space="preserve"> </w:t>
      </w:r>
      <w:r w:rsidRPr="00C67B37">
        <w:rPr>
          <w:rFonts w:ascii="Times New Roman" w:hAnsi="Times New Roman"/>
        </w:rPr>
        <w:t>performance.</w:t>
      </w:r>
      <w:r>
        <w:rPr>
          <w:rFonts w:ascii="Times New Roman" w:hAnsi="Times New Roman"/>
        </w:rPr>
        <w:t xml:space="preserve">  </w:t>
      </w:r>
      <w:r w:rsidR="007750BE">
        <w:rPr>
          <w:rFonts w:ascii="Times New Roman" w:hAnsi="Times New Roman"/>
        </w:rPr>
        <w:t>In addition to hospital C-level top managers, corporate</w:t>
      </w:r>
      <w:r w:rsidR="005F0181">
        <w:rPr>
          <w:rFonts w:ascii="Times New Roman" w:hAnsi="Times New Roman"/>
        </w:rPr>
        <w:t xml:space="preserve"> office </w:t>
      </w:r>
      <w:r w:rsidR="007750BE">
        <w:rPr>
          <w:rFonts w:ascii="Times New Roman" w:hAnsi="Times New Roman"/>
        </w:rPr>
        <w:t xml:space="preserve">top managers </w:t>
      </w:r>
      <w:r w:rsidR="005F0181">
        <w:rPr>
          <w:rFonts w:ascii="Times New Roman" w:hAnsi="Times New Roman"/>
        </w:rPr>
        <w:t xml:space="preserve">monitor </w:t>
      </w:r>
      <w:r w:rsidR="007750BE">
        <w:rPr>
          <w:rFonts w:ascii="Times New Roman" w:hAnsi="Times New Roman"/>
        </w:rPr>
        <w:t xml:space="preserve">performance of each hospital. </w:t>
      </w:r>
      <w:r>
        <w:rPr>
          <w:rFonts w:ascii="Times New Roman" w:hAnsi="Times New Roman"/>
        </w:rPr>
        <w:t xml:space="preserve">Unit managers </w:t>
      </w:r>
      <w:r w:rsidR="007750BE">
        <w:rPr>
          <w:rFonts w:ascii="Times New Roman" w:hAnsi="Times New Roman"/>
        </w:rPr>
        <w:t xml:space="preserve">across hospitals </w:t>
      </w:r>
      <w:r>
        <w:rPr>
          <w:rFonts w:ascii="Times New Roman" w:hAnsi="Times New Roman"/>
        </w:rPr>
        <w:t>utilize</w:t>
      </w:r>
      <w:r w:rsidR="00742FA4">
        <w:rPr>
          <w:rFonts w:ascii="Times New Roman" w:hAnsi="Times New Roman"/>
        </w:rPr>
        <w:t xml:space="preserve"> common system functionalities for reporting, </w:t>
      </w:r>
      <w:r w:rsidRPr="00C67B37">
        <w:rPr>
          <w:rFonts w:ascii="Times New Roman" w:hAnsi="Times New Roman"/>
        </w:rPr>
        <w:t>analy</w:t>
      </w:r>
      <w:r w:rsidR="00E85A05">
        <w:rPr>
          <w:rFonts w:ascii="Times New Roman" w:hAnsi="Times New Roman"/>
        </w:rPr>
        <w:t>sis of</w:t>
      </w:r>
      <w:r w:rsidRPr="00C67B37">
        <w:rPr>
          <w:rFonts w:ascii="Times New Roman" w:hAnsi="Times New Roman"/>
        </w:rPr>
        <w:t xml:space="preserve"> costs</w:t>
      </w:r>
      <w:r w:rsidR="00E85A05">
        <w:rPr>
          <w:rFonts w:ascii="Times New Roman" w:hAnsi="Times New Roman"/>
        </w:rPr>
        <w:t xml:space="preserve">, </w:t>
      </w:r>
      <w:r w:rsidR="00E85A05" w:rsidRPr="00C67B37">
        <w:rPr>
          <w:rFonts w:ascii="Times New Roman" w:hAnsi="Times New Roman"/>
        </w:rPr>
        <w:t>contract</w:t>
      </w:r>
      <w:r w:rsidR="00E85A05">
        <w:rPr>
          <w:rFonts w:ascii="Times New Roman" w:hAnsi="Times New Roman"/>
        </w:rPr>
        <w:t xml:space="preserve"> management</w:t>
      </w:r>
      <w:r w:rsidR="00E85A05" w:rsidRPr="00C67B37">
        <w:rPr>
          <w:rFonts w:ascii="Times New Roman" w:hAnsi="Times New Roman"/>
        </w:rPr>
        <w:t xml:space="preserve">, </w:t>
      </w:r>
      <w:r w:rsidRPr="00C67B37">
        <w:rPr>
          <w:rFonts w:ascii="Times New Roman" w:hAnsi="Times New Roman"/>
        </w:rPr>
        <w:t xml:space="preserve">and </w:t>
      </w:r>
      <w:r w:rsidR="007750BE">
        <w:rPr>
          <w:rFonts w:ascii="Times New Roman" w:hAnsi="Times New Roman"/>
        </w:rPr>
        <w:t xml:space="preserve">for </w:t>
      </w:r>
      <w:r w:rsidRPr="00C67B37">
        <w:rPr>
          <w:rFonts w:ascii="Times New Roman" w:hAnsi="Times New Roman"/>
        </w:rPr>
        <w:t xml:space="preserve">evaluating strategies </w:t>
      </w:r>
      <w:r w:rsidR="00E85A05">
        <w:rPr>
          <w:rFonts w:ascii="Times New Roman" w:hAnsi="Times New Roman"/>
        </w:rPr>
        <w:t>to</w:t>
      </w:r>
      <w:r w:rsidR="00E85A05" w:rsidRPr="00C67B37">
        <w:rPr>
          <w:rFonts w:ascii="Times New Roman" w:hAnsi="Times New Roman"/>
        </w:rPr>
        <w:t xml:space="preserve"> improv</w:t>
      </w:r>
      <w:r w:rsidR="00E85A05">
        <w:rPr>
          <w:rFonts w:ascii="Times New Roman" w:hAnsi="Times New Roman"/>
        </w:rPr>
        <w:t>e</w:t>
      </w:r>
      <w:r w:rsidR="00E85A05" w:rsidRPr="00C67B37">
        <w:rPr>
          <w:rFonts w:ascii="Times New Roman" w:hAnsi="Times New Roman"/>
        </w:rPr>
        <w:t xml:space="preserve"> </w:t>
      </w:r>
      <w:r>
        <w:rPr>
          <w:rFonts w:ascii="Times New Roman" w:hAnsi="Times New Roman"/>
        </w:rPr>
        <w:t xml:space="preserve">productivity and </w:t>
      </w:r>
      <w:r w:rsidRPr="00C67B37">
        <w:rPr>
          <w:rFonts w:ascii="Times New Roman" w:hAnsi="Times New Roman"/>
        </w:rPr>
        <w:t>performance.</w:t>
      </w:r>
      <w:r>
        <w:rPr>
          <w:rFonts w:ascii="Times New Roman" w:hAnsi="Times New Roman"/>
        </w:rPr>
        <w:t xml:space="preserve"> The information system </w:t>
      </w:r>
      <w:r w:rsidRPr="00C67B37">
        <w:rPr>
          <w:rFonts w:ascii="Times New Roman" w:hAnsi="Times New Roman"/>
        </w:rPr>
        <w:t xml:space="preserve">maintains a log </w:t>
      </w:r>
      <w:r w:rsidR="00F446D2">
        <w:rPr>
          <w:rFonts w:ascii="Times New Roman" w:hAnsi="Times New Roman"/>
        </w:rPr>
        <w:t>of managerial</w:t>
      </w:r>
      <w:r w:rsidR="00F446D2" w:rsidRPr="004F5115">
        <w:rPr>
          <w:rFonts w:ascii="Times New Roman" w:hAnsi="Times New Roman"/>
        </w:rPr>
        <w:t xml:space="preserve"> </w:t>
      </w:r>
      <w:r w:rsidRPr="004F5115">
        <w:rPr>
          <w:rFonts w:ascii="Times New Roman" w:hAnsi="Times New Roman"/>
        </w:rPr>
        <w:t xml:space="preserve">usage of the </w:t>
      </w:r>
      <w:r w:rsidR="00D72552">
        <w:rPr>
          <w:rFonts w:ascii="Times New Roman" w:hAnsi="Times New Roman"/>
        </w:rPr>
        <w:t>analytic</w:t>
      </w:r>
      <w:r w:rsidRPr="004F5115">
        <w:rPr>
          <w:rFonts w:ascii="Times New Roman" w:hAnsi="Times New Roman"/>
        </w:rPr>
        <w:t xml:space="preserve"> capabilities</w:t>
      </w:r>
      <w:r>
        <w:rPr>
          <w:rFonts w:ascii="Times New Roman" w:hAnsi="Times New Roman"/>
        </w:rPr>
        <w:t xml:space="preserve">, </w:t>
      </w:r>
      <w:r w:rsidR="00E85A05">
        <w:rPr>
          <w:rFonts w:ascii="Times New Roman" w:hAnsi="Times New Roman"/>
        </w:rPr>
        <w:t>in additio</w:t>
      </w:r>
      <w:r w:rsidR="00F446D2">
        <w:rPr>
          <w:rFonts w:ascii="Times New Roman" w:hAnsi="Times New Roman"/>
        </w:rPr>
        <w:t>n to periodic reporting of unit-</w:t>
      </w:r>
      <w:r w:rsidR="00E85A05">
        <w:rPr>
          <w:rFonts w:ascii="Times New Roman" w:hAnsi="Times New Roman"/>
        </w:rPr>
        <w:t>level and organizational</w:t>
      </w:r>
      <w:r w:rsidRPr="00702D2C">
        <w:rPr>
          <w:rFonts w:ascii="Times New Roman" w:hAnsi="Times New Roman"/>
        </w:rPr>
        <w:t xml:space="preserve"> performance measures, includ</w:t>
      </w:r>
      <w:r>
        <w:rPr>
          <w:rFonts w:ascii="Times New Roman" w:hAnsi="Times New Roman"/>
        </w:rPr>
        <w:t>ing net patient revenue per day and</w:t>
      </w:r>
      <w:r w:rsidRPr="00702D2C">
        <w:rPr>
          <w:rFonts w:ascii="Times New Roman" w:hAnsi="Times New Roman"/>
        </w:rPr>
        <w:t xml:space="preserve"> net income.</w:t>
      </w:r>
      <w:r>
        <w:rPr>
          <w:rFonts w:ascii="Times New Roman" w:hAnsi="Times New Roman"/>
        </w:rPr>
        <w:t xml:space="preserve"> Monthly data on </w:t>
      </w:r>
      <w:r w:rsidRPr="00B9736F">
        <w:rPr>
          <w:rFonts w:ascii="Times New Roman" w:hAnsi="Times New Roman"/>
          <w:i/>
          <w:iCs/>
        </w:rPr>
        <w:t>ad hoc</w:t>
      </w:r>
      <w:r>
        <w:rPr>
          <w:rFonts w:ascii="Times New Roman" w:hAnsi="Times New Roman"/>
        </w:rPr>
        <w:t xml:space="preserve"> usage </w:t>
      </w:r>
      <w:r w:rsidR="00F446D2">
        <w:rPr>
          <w:rFonts w:ascii="Times New Roman" w:hAnsi="Times New Roman"/>
        </w:rPr>
        <w:t>wa</w:t>
      </w:r>
      <w:r w:rsidR="00E85A05">
        <w:rPr>
          <w:rFonts w:ascii="Times New Roman" w:hAnsi="Times New Roman"/>
        </w:rPr>
        <w:t xml:space="preserve">s </w:t>
      </w:r>
      <w:r>
        <w:rPr>
          <w:rFonts w:ascii="Times New Roman" w:hAnsi="Times New Roman"/>
        </w:rPr>
        <w:t xml:space="preserve">automatically captured by an in-built </w:t>
      </w:r>
      <w:r w:rsidR="00530BF4">
        <w:rPr>
          <w:rFonts w:ascii="Times New Roman" w:hAnsi="Times New Roman"/>
        </w:rPr>
        <w:t xml:space="preserve">usage </w:t>
      </w:r>
      <w:r>
        <w:rPr>
          <w:rFonts w:ascii="Times New Roman" w:hAnsi="Times New Roman"/>
        </w:rPr>
        <w:t xml:space="preserve">utility </w:t>
      </w:r>
      <w:r w:rsidR="006B652E">
        <w:rPr>
          <w:rFonts w:ascii="Times New Roman" w:hAnsi="Times New Roman"/>
        </w:rPr>
        <w:t xml:space="preserve">that </w:t>
      </w:r>
      <w:r>
        <w:rPr>
          <w:rFonts w:ascii="Times New Roman" w:hAnsi="Times New Roman"/>
        </w:rPr>
        <w:t xml:space="preserve">recorded the number of analytical reports, the duration of </w:t>
      </w:r>
      <w:r w:rsidR="00F446D2">
        <w:rPr>
          <w:rFonts w:ascii="Times New Roman" w:hAnsi="Times New Roman"/>
        </w:rPr>
        <w:t>computing</w:t>
      </w:r>
      <w:r>
        <w:rPr>
          <w:rFonts w:ascii="Times New Roman" w:hAnsi="Times New Roman"/>
        </w:rPr>
        <w:t>, number of data records accesse</w:t>
      </w:r>
      <w:r w:rsidR="00F446D2">
        <w:rPr>
          <w:rFonts w:ascii="Times New Roman" w:hAnsi="Times New Roman"/>
        </w:rPr>
        <w:t>d</w:t>
      </w:r>
      <w:r>
        <w:rPr>
          <w:rFonts w:ascii="Times New Roman" w:hAnsi="Times New Roman"/>
        </w:rPr>
        <w:t xml:space="preserve">, as well as the computing </w:t>
      </w:r>
      <w:r w:rsidR="00F446D2">
        <w:rPr>
          <w:rFonts w:ascii="Times New Roman" w:hAnsi="Times New Roman"/>
        </w:rPr>
        <w:t>intensity</w:t>
      </w:r>
      <w:r>
        <w:rPr>
          <w:rFonts w:ascii="Times New Roman" w:hAnsi="Times New Roman"/>
        </w:rPr>
        <w:t xml:space="preserve"> consumed in the </w:t>
      </w:r>
      <w:r w:rsidR="00F446D2">
        <w:rPr>
          <w:rFonts w:ascii="Times New Roman" w:hAnsi="Times New Roman"/>
        </w:rPr>
        <w:t xml:space="preserve">execution of the </w:t>
      </w:r>
      <w:r>
        <w:rPr>
          <w:rFonts w:ascii="Times New Roman" w:hAnsi="Times New Roman"/>
        </w:rPr>
        <w:t>analysis.</w:t>
      </w:r>
    </w:p>
    <w:p w14:paraId="7891D3C7" w14:textId="77777777" w:rsidR="00BF463F" w:rsidRPr="00CB567B" w:rsidRDefault="00BF463F" w:rsidP="008939F9">
      <w:pPr>
        <w:pStyle w:val="Heading2"/>
        <w:rPr>
          <w:i w:val="0"/>
        </w:rPr>
      </w:pPr>
      <w:r w:rsidRPr="00CB567B">
        <w:rPr>
          <w:i w:val="0"/>
        </w:rPr>
        <w:lastRenderedPageBreak/>
        <w:t>Operationalization of Constructs</w:t>
      </w:r>
    </w:p>
    <w:p w14:paraId="28B4C233" w14:textId="77777777" w:rsidR="00345C4F" w:rsidRPr="00345C4F" w:rsidRDefault="00345C4F" w:rsidP="001827CE">
      <w:pPr>
        <w:widowControl w:val="0"/>
        <w:tabs>
          <w:tab w:val="left" w:pos="567"/>
        </w:tabs>
        <w:spacing w:after="0" w:line="288" w:lineRule="auto"/>
        <w:rPr>
          <w:rFonts w:ascii="Times New Roman" w:hAnsi="Times New Roman"/>
          <w:sz w:val="8"/>
          <w:szCs w:val="8"/>
        </w:rPr>
      </w:pPr>
    </w:p>
    <w:p w14:paraId="0D766A83" w14:textId="476000A4" w:rsidR="00BF463F" w:rsidRDefault="00BF463F" w:rsidP="001827CE">
      <w:pPr>
        <w:widowControl w:val="0"/>
        <w:tabs>
          <w:tab w:val="left" w:pos="567"/>
        </w:tabs>
        <w:spacing w:after="0" w:line="288" w:lineRule="auto"/>
        <w:rPr>
          <w:rFonts w:ascii="Times New Roman" w:hAnsi="Times New Roman"/>
        </w:rPr>
      </w:pPr>
      <w:r w:rsidRPr="003278CB">
        <w:rPr>
          <w:rFonts w:ascii="Times New Roman" w:hAnsi="Times New Roman"/>
          <w:i/>
        </w:rPr>
        <w:t>Managerial Search Effort:</w:t>
      </w:r>
      <w:r>
        <w:rPr>
          <w:rFonts w:ascii="Times New Roman" w:hAnsi="Times New Roman"/>
        </w:rPr>
        <w:t xml:space="preserve"> </w:t>
      </w:r>
      <w:r w:rsidRPr="00702D2C">
        <w:rPr>
          <w:rFonts w:ascii="Times New Roman" w:hAnsi="Times New Roman"/>
        </w:rPr>
        <w:t>Managerial search effort reflects managers</w:t>
      </w:r>
      <w:r w:rsidR="006A3C89">
        <w:rPr>
          <w:rFonts w:ascii="Times New Roman" w:hAnsi="Times New Roman"/>
        </w:rPr>
        <w:t>’</w:t>
      </w:r>
      <w:r w:rsidRPr="00702D2C">
        <w:rPr>
          <w:rFonts w:ascii="Times New Roman" w:hAnsi="Times New Roman"/>
        </w:rPr>
        <w:t xml:space="preserve"> use</w:t>
      </w:r>
      <w:r>
        <w:rPr>
          <w:rFonts w:ascii="Times New Roman" w:hAnsi="Times New Roman"/>
        </w:rPr>
        <w:t xml:space="preserve"> </w:t>
      </w:r>
      <w:r w:rsidR="006A3C89">
        <w:rPr>
          <w:rFonts w:ascii="Times New Roman" w:hAnsi="Times New Roman"/>
        </w:rPr>
        <w:t xml:space="preserve">of </w:t>
      </w:r>
      <w:r>
        <w:rPr>
          <w:rFonts w:ascii="Times New Roman" w:hAnsi="Times New Roman"/>
        </w:rPr>
        <w:t>analytic</w:t>
      </w:r>
      <w:r w:rsidRPr="00702D2C">
        <w:rPr>
          <w:rFonts w:ascii="Times New Roman" w:hAnsi="Times New Roman"/>
        </w:rPr>
        <w:t xml:space="preserve"> capabilities embedded in business </w:t>
      </w:r>
      <w:r w:rsidR="00D72552">
        <w:rPr>
          <w:rFonts w:ascii="Times New Roman" w:hAnsi="Times New Roman"/>
        </w:rPr>
        <w:t>analytic</w:t>
      </w:r>
      <w:r w:rsidR="00272C60">
        <w:rPr>
          <w:rFonts w:ascii="Times New Roman" w:hAnsi="Times New Roman"/>
        </w:rPr>
        <w:t xml:space="preserve"> system</w:t>
      </w:r>
      <w:r w:rsidRPr="00702D2C">
        <w:rPr>
          <w:rFonts w:ascii="Times New Roman" w:hAnsi="Times New Roman"/>
        </w:rPr>
        <w:t xml:space="preserve"> to monitor and diagnose organizational</w:t>
      </w:r>
      <w:r>
        <w:rPr>
          <w:rFonts w:ascii="Times New Roman" w:hAnsi="Times New Roman"/>
        </w:rPr>
        <w:t xml:space="preserve"> and unit</w:t>
      </w:r>
      <w:r w:rsidRPr="00702D2C">
        <w:rPr>
          <w:rFonts w:ascii="Times New Roman" w:hAnsi="Times New Roman"/>
        </w:rPr>
        <w:t xml:space="preserve"> </w:t>
      </w:r>
      <w:r>
        <w:rPr>
          <w:rFonts w:ascii="Times New Roman" w:hAnsi="Times New Roman"/>
        </w:rPr>
        <w:t>performance</w:t>
      </w:r>
      <w:r w:rsidRPr="00702D2C">
        <w:rPr>
          <w:rFonts w:ascii="Times New Roman" w:hAnsi="Times New Roman"/>
        </w:rPr>
        <w:t>.</w:t>
      </w:r>
      <w:r w:rsidR="004003E0">
        <w:rPr>
          <w:rFonts w:ascii="Times New Roman" w:hAnsi="Times New Roman"/>
        </w:rPr>
        <w:t xml:space="preserve"> The analytic system is hosted on an IBM mainframe </w:t>
      </w:r>
      <w:r w:rsidR="00826C21">
        <w:rPr>
          <w:rFonts w:ascii="Times New Roman" w:hAnsi="Times New Roman"/>
        </w:rPr>
        <w:t xml:space="preserve">computer </w:t>
      </w:r>
      <w:r w:rsidR="004003E0">
        <w:rPr>
          <w:rFonts w:ascii="Times New Roman" w:hAnsi="Times New Roman"/>
        </w:rPr>
        <w:t xml:space="preserve">system. </w:t>
      </w:r>
      <w:r w:rsidR="00826C21">
        <w:rPr>
          <w:rFonts w:ascii="Times New Roman" w:hAnsi="Times New Roman"/>
        </w:rPr>
        <w:t xml:space="preserve">Built-in </w:t>
      </w:r>
      <w:r w:rsidR="0083033D">
        <w:rPr>
          <w:rFonts w:ascii="Times New Roman" w:hAnsi="Times New Roman"/>
        </w:rPr>
        <w:t>utilit</w:t>
      </w:r>
      <w:r w:rsidR="00826C21">
        <w:rPr>
          <w:rFonts w:ascii="Times New Roman" w:hAnsi="Times New Roman"/>
        </w:rPr>
        <w:t>ies</w:t>
      </w:r>
      <w:r w:rsidR="0083033D">
        <w:rPr>
          <w:rFonts w:ascii="Times New Roman" w:hAnsi="Times New Roman"/>
        </w:rPr>
        <w:t xml:space="preserve"> </w:t>
      </w:r>
      <w:r w:rsidR="004003E0">
        <w:rPr>
          <w:rFonts w:ascii="Times New Roman" w:hAnsi="Times New Roman"/>
        </w:rPr>
        <w:t xml:space="preserve">of the mainframe </w:t>
      </w:r>
      <w:r w:rsidR="007E75EC">
        <w:rPr>
          <w:rFonts w:ascii="Times New Roman" w:hAnsi="Times New Roman"/>
        </w:rPr>
        <w:t>capture</w:t>
      </w:r>
      <w:r w:rsidR="0083033D">
        <w:rPr>
          <w:rFonts w:ascii="Times New Roman" w:hAnsi="Times New Roman"/>
        </w:rPr>
        <w:t xml:space="preserve"> usage data</w:t>
      </w:r>
      <w:r w:rsidR="00126034">
        <w:rPr>
          <w:rFonts w:ascii="Times New Roman" w:hAnsi="Times New Roman"/>
        </w:rPr>
        <w:t>.</w:t>
      </w:r>
      <w:r w:rsidR="0083033D">
        <w:rPr>
          <w:rStyle w:val="FootnoteReference"/>
          <w:rFonts w:ascii="Times New Roman" w:hAnsi="Times New Roman"/>
        </w:rPr>
        <w:footnoteReference w:id="1"/>
      </w:r>
      <w:r w:rsidR="0083033D">
        <w:rPr>
          <w:rFonts w:ascii="Times New Roman" w:hAnsi="Times New Roman"/>
        </w:rPr>
        <w:t xml:space="preserve"> </w:t>
      </w:r>
      <w:r w:rsidR="001B2979">
        <w:rPr>
          <w:rFonts w:ascii="Times New Roman" w:hAnsi="Times New Roman"/>
        </w:rPr>
        <w:t xml:space="preserve">We </w:t>
      </w:r>
      <w:r w:rsidR="00A355AD">
        <w:rPr>
          <w:rFonts w:ascii="Times New Roman" w:hAnsi="Times New Roman"/>
        </w:rPr>
        <w:t>identified</w:t>
      </w:r>
      <w:r w:rsidR="001B2979">
        <w:rPr>
          <w:rFonts w:ascii="Times New Roman" w:hAnsi="Times New Roman"/>
        </w:rPr>
        <w:t xml:space="preserve"> all reports executed by </w:t>
      </w:r>
      <w:r w:rsidR="00A355AD">
        <w:rPr>
          <w:rFonts w:ascii="Times New Roman" w:hAnsi="Times New Roman"/>
        </w:rPr>
        <w:t xml:space="preserve">unit </w:t>
      </w:r>
      <w:r w:rsidR="001B2979">
        <w:rPr>
          <w:rFonts w:ascii="Times New Roman" w:hAnsi="Times New Roman"/>
        </w:rPr>
        <w:t>managers</w:t>
      </w:r>
      <w:r w:rsidR="00A355AD">
        <w:rPr>
          <w:rFonts w:ascii="Times New Roman" w:hAnsi="Times New Roman"/>
        </w:rPr>
        <w:t xml:space="preserve"> during the period of our data collection and collected usage data. </w:t>
      </w:r>
      <w:r w:rsidR="005562CD">
        <w:rPr>
          <w:rFonts w:ascii="Times New Roman" w:hAnsi="Times New Roman"/>
        </w:rPr>
        <w:t xml:space="preserve">Further, we </w:t>
      </w:r>
      <w:r w:rsidR="00792797">
        <w:rPr>
          <w:rFonts w:ascii="Times New Roman" w:hAnsi="Times New Roman"/>
        </w:rPr>
        <w:t xml:space="preserve">reviewed each executed report and verified </w:t>
      </w:r>
      <w:r w:rsidR="005562CD">
        <w:rPr>
          <w:rFonts w:ascii="Times New Roman" w:hAnsi="Times New Roman"/>
        </w:rPr>
        <w:t xml:space="preserve">that </w:t>
      </w:r>
      <w:r w:rsidR="00792797">
        <w:rPr>
          <w:rFonts w:ascii="Times New Roman" w:hAnsi="Times New Roman"/>
        </w:rPr>
        <w:t xml:space="preserve">the report was indeed an </w:t>
      </w:r>
      <w:r w:rsidR="00792797" w:rsidRPr="00126034">
        <w:rPr>
          <w:rFonts w:ascii="Times New Roman" w:hAnsi="Times New Roman"/>
          <w:i/>
        </w:rPr>
        <w:t>ad hoc</w:t>
      </w:r>
      <w:r w:rsidR="00792797">
        <w:rPr>
          <w:rFonts w:ascii="Times New Roman" w:hAnsi="Times New Roman"/>
        </w:rPr>
        <w:t xml:space="preserve"> report and that the manager entered one or more parameter required to execute the report</w:t>
      </w:r>
      <w:r w:rsidR="005562CD">
        <w:rPr>
          <w:rFonts w:ascii="Times New Roman" w:hAnsi="Times New Roman"/>
        </w:rPr>
        <w:t xml:space="preserve">. </w:t>
      </w:r>
      <w:r w:rsidR="00A355AD">
        <w:rPr>
          <w:rFonts w:ascii="Times New Roman" w:hAnsi="Times New Roman"/>
        </w:rPr>
        <w:t>Our operationalization of m</w:t>
      </w:r>
      <w:r w:rsidRPr="00702D2C">
        <w:rPr>
          <w:rFonts w:ascii="Times New Roman" w:hAnsi="Times New Roman"/>
        </w:rPr>
        <w:t xml:space="preserve">anagerial search effort is based on </w:t>
      </w:r>
      <w:r w:rsidR="00B14C33">
        <w:rPr>
          <w:rFonts w:ascii="Times New Roman" w:hAnsi="Times New Roman"/>
        </w:rPr>
        <w:t xml:space="preserve">the aggregate </w:t>
      </w:r>
      <w:r w:rsidR="005562CD" w:rsidRPr="00702D2C">
        <w:rPr>
          <w:rFonts w:ascii="Times New Roman" w:hAnsi="Times New Roman"/>
        </w:rPr>
        <w:t>us</w:t>
      </w:r>
      <w:r w:rsidR="005562CD">
        <w:rPr>
          <w:rFonts w:ascii="Times New Roman" w:hAnsi="Times New Roman"/>
        </w:rPr>
        <w:t>age</w:t>
      </w:r>
      <w:r w:rsidR="00072F27">
        <w:rPr>
          <w:rFonts w:ascii="Times New Roman" w:hAnsi="Times New Roman"/>
        </w:rPr>
        <w:t xml:space="preserve"> of </w:t>
      </w:r>
      <w:r w:rsidR="00B14C33">
        <w:rPr>
          <w:rFonts w:ascii="Times New Roman" w:hAnsi="Times New Roman"/>
        </w:rPr>
        <w:t xml:space="preserve">the </w:t>
      </w:r>
      <w:r w:rsidR="00072F27">
        <w:rPr>
          <w:rFonts w:ascii="Times New Roman" w:hAnsi="Times New Roman"/>
        </w:rPr>
        <w:t>analytic system</w:t>
      </w:r>
      <w:r w:rsidR="005562CD">
        <w:rPr>
          <w:rFonts w:ascii="Times New Roman" w:hAnsi="Times New Roman"/>
        </w:rPr>
        <w:t xml:space="preserve"> </w:t>
      </w:r>
      <w:r w:rsidR="00B14C33">
        <w:rPr>
          <w:rFonts w:ascii="Times New Roman" w:hAnsi="Times New Roman"/>
        </w:rPr>
        <w:t xml:space="preserve">for generating </w:t>
      </w:r>
      <w:r w:rsidR="00B14C33" w:rsidRPr="00B14C33">
        <w:rPr>
          <w:rFonts w:ascii="Times New Roman" w:hAnsi="Times New Roman"/>
          <w:i/>
        </w:rPr>
        <w:t>ad hoc</w:t>
      </w:r>
      <w:r w:rsidR="00B14C33">
        <w:rPr>
          <w:rFonts w:ascii="Times New Roman" w:hAnsi="Times New Roman"/>
        </w:rPr>
        <w:t xml:space="preserve"> reports by all unit managers in a hospital. It is </w:t>
      </w:r>
      <w:r w:rsidR="00072F27">
        <w:rPr>
          <w:rFonts w:ascii="Times New Roman" w:hAnsi="Times New Roman"/>
        </w:rPr>
        <w:t xml:space="preserve">represented </w:t>
      </w:r>
      <w:r w:rsidR="00B14C33">
        <w:rPr>
          <w:rFonts w:ascii="Times New Roman" w:hAnsi="Times New Roman"/>
        </w:rPr>
        <w:t xml:space="preserve">by </w:t>
      </w:r>
      <w:r w:rsidRPr="00702D2C">
        <w:rPr>
          <w:rFonts w:ascii="Times New Roman" w:hAnsi="Times New Roman"/>
        </w:rPr>
        <w:t>three system</w:t>
      </w:r>
      <w:r w:rsidR="00072F27">
        <w:rPr>
          <w:rFonts w:ascii="Times New Roman" w:hAnsi="Times New Roman"/>
        </w:rPr>
        <w:t>-</w:t>
      </w:r>
      <w:r w:rsidR="005562CD">
        <w:rPr>
          <w:rFonts w:ascii="Times New Roman" w:hAnsi="Times New Roman"/>
        </w:rPr>
        <w:t>captured</w:t>
      </w:r>
      <w:r w:rsidRPr="00702D2C">
        <w:rPr>
          <w:rFonts w:ascii="Times New Roman" w:hAnsi="Times New Roman"/>
        </w:rPr>
        <w:t xml:space="preserve"> measures </w:t>
      </w:r>
      <w:r>
        <w:rPr>
          <w:rFonts w:ascii="Times New Roman" w:hAnsi="Times New Roman"/>
        </w:rPr>
        <w:t xml:space="preserve">(1) The </w:t>
      </w:r>
      <w:r w:rsidRPr="00702D2C">
        <w:rPr>
          <w:rFonts w:ascii="Times New Roman" w:hAnsi="Times New Roman"/>
        </w:rPr>
        <w:t xml:space="preserve">number of </w:t>
      </w:r>
      <w:r w:rsidRPr="00702D2C">
        <w:rPr>
          <w:rFonts w:ascii="Times New Roman" w:hAnsi="Times New Roman"/>
          <w:i/>
        </w:rPr>
        <w:t>ad hoc</w:t>
      </w:r>
      <w:r w:rsidRPr="00702D2C">
        <w:rPr>
          <w:rFonts w:ascii="Times New Roman" w:hAnsi="Times New Roman"/>
        </w:rPr>
        <w:t xml:space="preserve"> reports generated by </w:t>
      </w:r>
      <w:r w:rsidR="001B2979">
        <w:rPr>
          <w:rFonts w:ascii="Times New Roman" w:hAnsi="Times New Roman"/>
        </w:rPr>
        <w:t xml:space="preserve">unit </w:t>
      </w:r>
      <w:r w:rsidRPr="00702D2C">
        <w:rPr>
          <w:rFonts w:ascii="Times New Roman" w:hAnsi="Times New Roman"/>
        </w:rPr>
        <w:t xml:space="preserve">managers (mean=280.14, max=2438, min=9), </w:t>
      </w:r>
      <w:r>
        <w:rPr>
          <w:rFonts w:ascii="Times New Roman" w:hAnsi="Times New Roman"/>
        </w:rPr>
        <w:t xml:space="preserve">(2) </w:t>
      </w:r>
      <w:r w:rsidRPr="00702D2C">
        <w:rPr>
          <w:rFonts w:ascii="Times New Roman" w:hAnsi="Times New Roman"/>
        </w:rPr>
        <w:t>the CPU time consumed in generating the reports (mean=8183.19, max=71365, min=80), and</w:t>
      </w:r>
      <w:r>
        <w:rPr>
          <w:rFonts w:ascii="Times New Roman" w:hAnsi="Times New Roman"/>
        </w:rPr>
        <w:t xml:space="preserve"> (3)</w:t>
      </w:r>
      <w:r w:rsidRPr="00702D2C">
        <w:rPr>
          <w:rFonts w:ascii="Times New Roman" w:hAnsi="Times New Roman"/>
        </w:rPr>
        <w:t xml:space="preserve"> the number of Disk </w:t>
      </w:r>
      <w:proofErr w:type="spellStart"/>
      <w:r w:rsidRPr="00702D2C">
        <w:rPr>
          <w:rFonts w:ascii="Times New Roman" w:hAnsi="Times New Roman"/>
        </w:rPr>
        <w:t>Input/Output</w:t>
      </w:r>
      <w:proofErr w:type="spellEnd"/>
      <w:r w:rsidRPr="00702D2C">
        <w:rPr>
          <w:rFonts w:ascii="Times New Roman" w:hAnsi="Times New Roman"/>
        </w:rPr>
        <w:t xml:space="preserve"> cycles consumed in generating the reports (mean=216447.23, max=1468907, min=6339). </w:t>
      </w:r>
      <w:r w:rsidR="00792797">
        <w:rPr>
          <w:rFonts w:ascii="Times New Roman" w:hAnsi="Times New Roman"/>
        </w:rPr>
        <w:t>The</w:t>
      </w:r>
      <w:r w:rsidRPr="00702D2C">
        <w:rPr>
          <w:rFonts w:ascii="Times New Roman" w:hAnsi="Times New Roman"/>
        </w:rPr>
        <w:t xml:space="preserve"> </w:t>
      </w:r>
      <w:r w:rsidR="00272C60">
        <w:rPr>
          <w:rFonts w:ascii="Times New Roman" w:hAnsi="Times New Roman"/>
        </w:rPr>
        <w:t>‘</w:t>
      </w:r>
      <w:r w:rsidR="00792797">
        <w:rPr>
          <w:rFonts w:ascii="Times New Roman" w:hAnsi="Times New Roman"/>
        </w:rPr>
        <w:t>number</w:t>
      </w:r>
      <w:r w:rsidR="00272C60">
        <w:rPr>
          <w:rFonts w:ascii="Times New Roman" w:hAnsi="Times New Roman"/>
        </w:rPr>
        <w:t>’</w:t>
      </w:r>
      <w:r w:rsidR="00792797">
        <w:rPr>
          <w:rFonts w:ascii="Times New Roman" w:hAnsi="Times New Roman"/>
        </w:rPr>
        <w:t xml:space="preserve"> of reports</w:t>
      </w:r>
      <w:r w:rsidR="00272C60">
        <w:rPr>
          <w:rFonts w:ascii="Times New Roman" w:hAnsi="Times New Roman"/>
        </w:rPr>
        <w:t xml:space="preserve"> variable</w:t>
      </w:r>
      <w:r w:rsidR="00792797" w:rsidRPr="00702D2C">
        <w:rPr>
          <w:rFonts w:ascii="Times New Roman" w:hAnsi="Times New Roman"/>
        </w:rPr>
        <w:t xml:space="preserve"> </w:t>
      </w:r>
      <w:r w:rsidRPr="00702D2C">
        <w:rPr>
          <w:rFonts w:ascii="Times New Roman" w:hAnsi="Times New Roman"/>
        </w:rPr>
        <w:t xml:space="preserve">captures the </w:t>
      </w:r>
      <w:r w:rsidR="00556F6D">
        <w:rPr>
          <w:rFonts w:ascii="Times New Roman" w:hAnsi="Times New Roman"/>
        </w:rPr>
        <w:t>frequency</w:t>
      </w:r>
      <w:r w:rsidR="00556F6D" w:rsidRPr="00702D2C">
        <w:rPr>
          <w:rFonts w:ascii="Times New Roman" w:hAnsi="Times New Roman"/>
        </w:rPr>
        <w:t xml:space="preserve"> </w:t>
      </w:r>
      <w:r w:rsidRPr="00702D2C">
        <w:rPr>
          <w:rFonts w:ascii="Times New Roman" w:hAnsi="Times New Roman"/>
        </w:rPr>
        <w:t>of search</w:t>
      </w:r>
      <w:r>
        <w:rPr>
          <w:rFonts w:ascii="Times New Roman" w:hAnsi="Times New Roman"/>
        </w:rPr>
        <w:t xml:space="preserve"> efforts</w:t>
      </w:r>
      <w:r w:rsidRPr="00702D2C">
        <w:rPr>
          <w:rFonts w:ascii="Times New Roman" w:hAnsi="Times New Roman"/>
        </w:rPr>
        <w:t xml:space="preserve">, </w:t>
      </w:r>
      <w:r w:rsidR="00556F6D">
        <w:rPr>
          <w:rFonts w:ascii="Times New Roman" w:hAnsi="Times New Roman"/>
        </w:rPr>
        <w:t xml:space="preserve">CPU time and Disk </w:t>
      </w:r>
      <w:proofErr w:type="spellStart"/>
      <w:r w:rsidR="00556F6D">
        <w:rPr>
          <w:rFonts w:ascii="Times New Roman" w:hAnsi="Times New Roman"/>
        </w:rPr>
        <w:t>Input/Output</w:t>
      </w:r>
      <w:proofErr w:type="spellEnd"/>
      <w:r w:rsidR="00556F6D">
        <w:rPr>
          <w:rFonts w:ascii="Times New Roman" w:hAnsi="Times New Roman"/>
        </w:rPr>
        <w:t xml:space="preserve"> cycles</w:t>
      </w:r>
      <w:r w:rsidRPr="00702D2C">
        <w:rPr>
          <w:rFonts w:ascii="Times New Roman" w:hAnsi="Times New Roman"/>
        </w:rPr>
        <w:t xml:space="preserve"> capture the depth o</w:t>
      </w:r>
      <w:r w:rsidR="00272C60">
        <w:rPr>
          <w:rFonts w:ascii="Times New Roman" w:hAnsi="Times New Roman"/>
        </w:rPr>
        <w:t>r</w:t>
      </w:r>
      <w:r w:rsidRPr="00702D2C">
        <w:rPr>
          <w:rFonts w:ascii="Times New Roman" w:hAnsi="Times New Roman"/>
        </w:rPr>
        <w:t xml:space="preserve"> complexity </w:t>
      </w:r>
      <w:r w:rsidR="00556F6D">
        <w:rPr>
          <w:rFonts w:ascii="Times New Roman" w:hAnsi="Times New Roman"/>
        </w:rPr>
        <w:t xml:space="preserve">and extent, respectively, </w:t>
      </w:r>
      <w:r w:rsidRPr="00702D2C">
        <w:rPr>
          <w:rFonts w:ascii="Times New Roman" w:hAnsi="Times New Roman"/>
        </w:rPr>
        <w:t>of search</w:t>
      </w:r>
      <w:r>
        <w:rPr>
          <w:rFonts w:ascii="Times New Roman" w:hAnsi="Times New Roman"/>
        </w:rPr>
        <w:t xml:space="preserve"> efforts</w:t>
      </w:r>
      <w:r w:rsidRPr="00702D2C">
        <w:rPr>
          <w:rFonts w:ascii="Times New Roman" w:hAnsi="Times New Roman"/>
        </w:rPr>
        <w:t xml:space="preserve">. Given the disparities in the scales of the three measures, we normalized the measures by rank ordering the </w:t>
      </w:r>
      <w:r>
        <w:rPr>
          <w:rFonts w:ascii="Times New Roman" w:hAnsi="Times New Roman"/>
        </w:rPr>
        <w:t xml:space="preserve">responses on each of the </w:t>
      </w:r>
      <w:r w:rsidRPr="00702D2C">
        <w:rPr>
          <w:rFonts w:ascii="Times New Roman" w:hAnsi="Times New Roman"/>
        </w:rPr>
        <w:t>three scales and sum</w:t>
      </w:r>
      <w:r w:rsidR="00C718F1">
        <w:rPr>
          <w:rFonts w:ascii="Times New Roman" w:hAnsi="Times New Roman"/>
        </w:rPr>
        <w:t xml:space="preserve"> of</w:t>
      </w:r>
      <w:r w:rsidRPr="00702D2C">
        <w:rPr>
          <w:rFonts w:ascii="Times New Roman" w:hAnsi="Times New Roman"/>
        </w:rPr>
        <w:t xml:space="preserve"> the ranks to create a composite measure of managerial search effort</w:t>
      </w:r>
      <w:r w:rsidR="00C718F1">
        <w:rPr>
          <w:rFonts w:ascii="Times New Roman" w:hAnsi="Times New Roman"/>
        </w:rPr>
        <w:t>. Robustness check confirmed the reliability of the composite measure</w:t>
      </w:r>
      <w:r w:rsidRPr="00702D2C">
        <w:rPr>
          <w:rFonts w:ascii="Times New Roman" w:hAnsi="Times New Roman"/>
        </w:rPr>
        <w:t xml:space="preserve"> (Cronbach’s α</w:t>
      </w:r>
      <w:r>
        <w:rPr>
          <w:rFonts w:ascii="Times New Roman" w:hAnsi="Times New Roman"/>
        </w:rPr>
        <w:t xml:space="preserve"> =</w:t>
      </w:r>
      <w:r w:rsidRPr="00702D2C">
        <w:rPr>
          <w:rFonts w:ascii="Times New Roman" w:hAnsi="Times New Roman"/>
        </w:rPr>
        <w:t xml:space="preserve"> .782). </w:t>
      </w:r>
      <w:r w:rsidR="00067380">
        <w:rPr>
          <w:rFonts w:ascii="Times New Roman" w:hAnsi="Times New Roman"/>
        </w:rPr>
        <w:t>These</w:t>
      </w:r>
      <w:r w:rsidR="00A15615" w:rsidRPr="00702D2C">
        <w:rPr>
          <w:rFonts w:ascii="Times New Roman" w:hAnsi="Times New Roman"/>
        </w:rPr>
        <w:t xml:space="preserve"> </w:t>
      </w:r>
      <w:r w:rsidRPr="00702D2C">
        <w:rPr>
          <w:rFonts w:ascii="Times New Roman" w:hAnsi="Times New Roman"/>
        </w:rPr>
        <w:t xml:space="preserve">measures of </w:t>
      </w:r>
      <w:r w:rsidR="00072F27">
        <w:rPr>
          <w:rFonts w:ascii="Times New Roman" w:hAnsi="Times New Roman"/>
        </w:rPr>
        <w:t xml:space="preserve">system </w:t>
      </w:r>
      <w:r w:rsidRPr="00702D2C">
        <w:rPr>
          <w:rFonts w:ascii="Times New Roman" w:hAnsi="Times New Roman"/>
        </w:rPr>
        <w:t xml:space="preserve">use </w:t>
      </w:r>
      <w:r w:rsidR="00BB5E1A">
        <w:rPr>
          <w:rFonts w:ascii="Times New Roman" w:hAnsi="Times New Roman"/>
        </w:rPr>
        <w:t>were</w:t>
      </w:r>
      <w:r w:rsidRPr="00702D2C">
        <w:rPr>
          <w:rFonts w:ascii="Times New Roman" w:hAnsi="Times New Roman"/>
        </w:rPr>
        <w:t xml:space="preserve"> employed in prior research </w:t>
      </w:r>
      <w:r w:rsidRPr="00702D2C">
        <w:rPr>
          <w:rFonts w:ascii="Times New Roman" w:hAnsi="Times New Roman"/>
        </w:rPr>
        <w:fldChar w:fldCharType="begin"/>
      </w:r>
      <w:r w:rsidRPr="00702D2C">
        <w:rPr>
          <w:rFonts w:ascii="Times New Roman" w:hAnsi="Times New Roman"/>
        </w:rPr>
        <w:instrText xml:space="preserve"> ADDIN EN.CITE &lt;EndNote&gt;&lt;Cite&gt;&lt;Author&gt;Devaraj&lt;/Author&gt;&lt;Year&gt;2003&lt;/Year&gt;&lt;RecNum&gt;183&lt;/RecNum&gt;&lt;DisplayText&gt;(Devaraj and Kohli 2000; Devaraj and Kohli 2003)&lt;/DisplayText&gt;&lt;record&gt;&lt;rec-number&gt;183&lt;/rec-number&gt;&lt;foreign-keys&gt;&lt;key app="EN" db-id="9apaaad2dp95ejer2r4vftrwaase9dpez50x" timestamp="1389281344"&gt;183&lt;/key&gt;&lt;/foreign-keys&gt;&lt;ref-type name="Journal Article"&gt;17&lt;/ref-type&gt;&lt;contributors&gt;&lt;authors&gt;&lt;author&gt;Devaraj, Sarv&lt;/author&gt;&lt;author&gt;Kohli, Rajiv&lt;/author&gt;&lt;/authors&gt;&lt;/contributors&gt;&lt;titles&gt;&lt;title&gt;Performance impacts of information technology: is actual usage the missing link?&lt;/title&gt;&lt;secondary-title&gt;Management Science&lt;/secondary-title&gt;&lt;/titles&gt;&lt;periodical&gt;&lt;full-title&gt;Management Science&lt;/full-title&gt;&lt;/periodical&gt;&lt;pages&gt;273-289&lt;/pages&gt;&lt;volume&gt;49&lt;/volume&gt;&lt;number&gt;3&lt;/number&gt;&lt;dates&gt;&lt;year&gt;2003&lt;/year&gt;&lt;/dates&gt;&lt;isbn&gt;0025-1909&lt;/isbn&gt;&lt;urls&gt;&lt;/urls&gt;&lt;/record&gt;&lt;/Cite&gt;&lt;Cite&gt;&lt;Author&gt;Devaraj&lt;/Author&gt;&lt;Year&gt;2000&lt;/Year&gt;&lt;RecNum&gt;32&lt;/RecNum&gt;&lt;record&gt;&lt;rec-number&gt;32&lt;/rec-number&gt;&lt;foreign-keys&gt;&lt;key app="EN" db-id="rdt5we0scpd2voertdlvv9p42aedttspr9zz" timestamp="1306334366"&gt;32&lt;/key&gt;&lt;/foreign-keys&gt;&lt;ref-type name="Journal Article"&gt;17&lt;/ref-type&gt;&lt;contributors&gt;&lt;authors&gt;&lt;author&gt;Sarv Devaraj&lt;/author&gt;&lt;author&gt;Rajiv Kohli&lt;/author&gt;&lt;/authors&gt;&lt;/contributors&gt;&lt;titles&gt;&lt;title&gt;Information technology payoff in the health-care industry: a longitudinal study&lt;/title&gt;&lt;secondary-title&gt;Journal of Management Information Systems&lt;/secondary-title&gt;&lt;/titles&gt;&lt;periodical&gt;&lt;full-title&gt;Journal of Management Information Systems&lt;/full-title&gt;&lt;/periodical&gt;&lt;pages&gt;41-67&lt;/pages&gt;&lt;volume&gt;16&lt;/volume&gt;&lt;number&gt;4&lt;/number&gt;&lt;dates&gt;&lt;year&gt;2000&lt;/year&gt;&lt;/dates&gt;&lt;isbn&gt;0742-1222&lt;/isbn&gt;&lt;urls&gt;&lt;/urls&gt;&lt;custom1&gt;1189430&lt;/custom1&gt;&lt;/record&gt;&lt;/Cite&gt;&lt;/EndNote&gt;</w:instrText>
      </w:r>
      <w:r w:rsidRPr="00702D2C">
        <w:rPr>
          <w:rFonts w:ascii="Times New Roman" w:hAnsi="Times New Roman"/>
        </w:rPr>
        <w:fldChar w:fldCharType="separate"/>
      </w:r>
      <w:r w:rsidR="00CB567B">
        <w:rPr>
          <w:rFonts w:ascii="Times New Roman" w:hAnsi="Times New Roman"/>
        </w:rPr>
        <w:t>(Devaraj and Kohli 2000 and</w:t>
      </w:r>
      <w:r w:rsidRPr="00702D2C">
        <w:rPr>
          <w:rFonts w:ascii="Times New Roman" w:hAnsi="Times New Roman"/>
        </w:rPr>
        <w:t xml:space="preserve"> Devaraj and Kohli 2003)</w:t>
      </w:r>
      <w:r w:rsidRPr="00702D2C">
        <w:rPr>
          <w:rFonts w:ascii="Times New Roman" w:hAnsi="Times New Roman"/>
        </w:rPr>
        <w:fldChar w:fldCharType="end"/>
      </w:r>
      <w:r w:rsidR="00A15615">
        <w:rPr>
          <w:rFonts w:ascii="Times New Roman" w:hAnsi="Times New Roman"/>
        </w:rPr>
        <w:t xml:space="preserve"> and are commonly used </w:t>
      </w:r>
      <w:r w:rsidR="00272C60">
        <w:rPr>
          <w:rFonts w:ascii="Times New Roman" w:hAnsi="Times New Roman"/>
        </w:rPr>
        <w:t xml:space="preserve">by </w:t>
      </w:r>
      <w:r w:rsidR="00A15615">
        <w:rPr>
          <w:rFonts w:ascii="Times New Roman" w:hAnsi="Times New Roman"/>
        </w:rPr>
        <w:t xml:space="preserve">organizations </w:t>
      </w:r>
      <w:r w:rsidR="00226EE4">
        <w:rPr>
          <w:rFonts w:ascii="Times New Roman" w:hAnsi="Times New Roman"/>
        </w:rPr>
        <w:t>to report</w:t>
      </w:r>
      <w:r w:rsidR="00A15615">
        <w:rPr>
          <w:rFonts w:ascii="Times New Roman" w:hAnsi="Times New Roman"/>
        </w:rPr>
        <w:t xml:space="preserve"> systems </w:t>
      </w:r>
      <w:r w:rsidR="00226EE4">
        <w:rPr>
          <w:rFonts w:ascii="Times New Roman" w:hAnsi="Times New Roman"/>
        </w:rPr>
        <w:t>usage</w:t>
      </w:r>
      <w:r w:rsidRPr="00702D2C">
        <w:rPr>
          <w:rFonts w:ascii="Times New Roman" w:hAnsi="Times New Roman"/>
        </w:rPr>
        <w:t>.</w:t>
      </w:r>
    </w:p>
    <w:p w14:paraId="03D7CE20" w14:textId="77777777" w:rsidR="004D65D4" w:rsidRPr="00702D2C" w:rsidRDefault="004D65D4" w:rsidP="00312C50">
      <w:pPr>
        <w:widowControl w:val="0"/>
        <w:tabs>
          <w:tab w:val="left" w:pos="567"/>
        </w:tabs>
        <w:spacing w:after="0" w:line="288" w:lineRule="auto"/>
        <w:ind w:firstLine="720"/>
        <w:rPr>
          <w:rFonts w:ascii="Times New Roman" w:hAnsi="Times New Roman"/>
        </w:rPr>
      </w:pPr>
    </w:p>
    <w:p w14:paraId="12E0E8C0" w14:textId="5AC72E48" w:rsidR="00CF01A8" w:rsidRDefault="00BF463F" w:rsidP="00345C4F">
      <w:pPr>
        <w:widowControl w:val="0"/>
        <w:tabs>
          <w:tab w:val="left" w:pos="567"/>
        </w:tabs>
        <w:spacing w:after="0" w:line="288" w:lineRule="auto"/>
        <w:ind w:firstLine="567"/>
        <w:rPr>
          <w:rFonts w:ascii="Times New Roman" w:hAnsi="Times New Roman"/>
        </w:rPr>
      </w:pPr>
      <w:r w:rsidRPr="003278CB">
        <w:rPr>
          <w:rFonts w:ascii="Times New Roman" w:hAnsi="Times New Roman"/>
          <w:i/>
        </w:rPr>
        <w:t>Unit Performance:</w:t>
      </w:r>
      <w:r w:rsidRPr="00702D2C">
        <w:rPr>
          <w:rFonts w:ascii="Times New Roman" w:hAnsi="Times New Roman"/>
        </w:rPr>
        <w:t xml:space="preserve"> </w:t>
      </w:r>
      <w:r>
        <w:rPr>
          <w:rFonts w:ascii="Times New Roman" w:hAnsi="Times New Roman"/>
        </w:rPr>
        <w:t xml:space="preserve">Unit </w:t>
      </w:r>
      <w:r w:rsidRPr="00702D2C">
        <w:rPr>
          <w:rFonts w:ascii="Times New Roman" w:hAnsi="Times New Roman"/>
        </w:rPr>
        <w:t xml:space="preserve">performance reflects the performance of </w:t>
      </w:r>
      <w:r>
        <w:rPr>
          <w:rFonts w:ascii="Times New Roman" w:hAnsi="Times New Roman"/>
        </w:rPr>
        <w:t xml:space="preserve">business </w:t>
      </w:r>
      <w:r w:rsidRPr="00702D2C">
        <w:rPr>
          <w:rFonts w:ascii="Times New Roman" w:hAnsi="Times New Roman"/>
        </w:rPr>
        <w:t xml:space="preserve">units </w:t>
      </w:r>
      <w:r w:rsidR="00CC71C3">
        <w:rPr>
          <w:rFonts w:ascii="Times New Roman" w:hAnsi="Times New Roman"/>
        </w:rPr>
        <w:t xml:space="preserve">for which the manager is responsible. </w:t>
      </w:r>
      <w:r w:rsidRPr="00702D2C">
        <w:rPr>
          <w:rFonts w:ascii="Times New Roman" w:hAnsi="Times New Roman"/>
        </w:rPr>
        <w:t xml:space="preserve">Consistent with previous studies, </w:t>
      </w:r>
      <w:r w:rsidR="006D24E9">
        <w:rPr>
          <w:rFonts w:ascii="Times New Roman" w:hAnsi="Times New Roman"/>
        </w:rPr>
        <w:t xml:space="preserve">we operationalize </w:t>
      </w:r>
      <w:r>
        <w:rPr>
          <w:rFonts w:ascii="Times New Roman" w:hAnsi="Times New Roman"/>
        </w:rPr>
        <w:t xml:space="preserve">unit </w:t>
      </w:r>
      <w:r w:rsidRPr="00702D2C">
        <w:rPr>
          <w:rFonts w:ascii="Times New Roman" w:hAnsi="Times New Roman"/>
        </w:rPr>
        <w:t xml:space="preserve">performance </w:t>
      </w:r>
      <w:r w:rsidR="006D24E9">
        <w:rPr>
          <w:rFonts w:ascii="Times New Roman" w:hAnsi="Times New Roman"/>
        </w:rPr>
        <w:t>as</w:t>
      </w:r>
      <w:r w:rsidRPr="00702D2C">
        <w:rPr>
          <w:rFonts w:ascii="Times New Roman" w:hAnsi="Times New Roman"/>
        </w:rPr>
        <w:t xml:space="preserve"> net patient revenue per day (NPRDAY)</w:t>
      </w:r>
      <w:r>
        <w:rPr>
          <w:rFonts w:ascii="Times New Roman" w:hAnsi="Times New Roman"/>
        </w:rPr>
        <w:t xml:space="preserve"> </w:t>
      </w:r>
      <w:r w:rsidRPr="00702D2C">
        <w:rPr>
          <w:rFonts w:ascii="Times New Roman" w:hAnsi="Times New Roman"/>
        </w:rPr>
        <w:fldChar w:fldCharType="begin"/>
      </w:r>
      <w:r>
        <w:rPr>
          <w:rFonts w:ascii="Times New Roman" w:hAnsi="Times New Roman"/>
        </w:rPr>
        <w:instrText xml:space="preserve"> ADDIN EN.CITE &lt;EndNote&gt;&lt;Cite&gt;&lt;Author&gt;Gapenski&lt;/Author&gt;&lt;Year&gt;1992&lt;/Year&gt;&lt;RecNum&gt;271&lt;/RecNum&gt;&lt;DisplayText&gt;(Gapenski et al. 1992; Langland-Orban et al. 1995)&lt;/DisplayText&gt;&lt;record&gt;&lt;rec-number&gt;271&lt;/rec-number&gt;&lt;foreign-keys&gt;&lt;key app="EN" db-id="9apaaad2dp95ejer2r4vftrwaase9dpez50x" timestamp="1407956802"&gt;271&lt;/key&gt;&lt;/foreign-keys&gt;&lt;ref-type name="Journal Article"&gt;17&lt;/ref-type&gt;&lt;contributors&gt;&lt;authors&gt;&lt;author&gt;Gapenski, Louis C&lt;/author&gt;&lt;author&gt;Vogel, W Bruce&lt;/author&gt;&lt;author&gt;Langland-Orban, Barbara&lt;/author&gt;&lt;/authors&gt;&lt;/contributors&gt;&lt;titles&gt;&lt;title&gt;The determinants of hospital profitability&lt;/title&gt;&lt;secondary-title&gt;Hospital &amp;amp; Health Services Administration&lt;/secondary-title&gt;&lt;/titles&gt;&lt;periodical&gt;&lt;full-title&gt;Hospital &amp;amp; Health Services Administration&lt;/full-title&gt;&lt;/periodical&gt;&lt;pages&gt;63-80&lt;/pages&gt;&lt;volume&gt;38&lt;/volume&gt;&lt;number&gt;1&lt;/number&gt;&lt;dates&gt;&lt;year&gt;1992&lt;/year&gt;&lt;/dates&gt;&lt;isbn&gt;8750-3735&lt;/isbn&gt;&lt;urls&gt;&lt;/urls&gt;&lt;/record&gt;&lt;/Cite&gt;&lt;Cite&gt;&lt;Author&gt;Langland-Orban&lt;/Author&gt;&lt;Year&gt;1995&lt;/Year&gt;&lt;RecNum&gt;272&lt;/RecNum&gt;&lt;record&gt;&lt;rec-number&gt;272&lt;/rec-number&gt;&lt;foreign-keys&gt;&lt;key app="EN" db-id="9apaaad2dp95ejer2r4vftrwaase9dpez50x" timestamp="1407957142"&gt;272&lt;/key&gt;&lt;/foreign-keys&gt;&lt;ref-type name="Journal Article"&gt;17&lt;/ref-type&gt;&lt;contributors&gt;&lt;authors&gt;&lt;author&gt;Langland-Orban, Barbara&lt;/author&gt;&lt;author&gt;Gapenski, Louis C&lt;/author&gt;&lt;author&gt;Vogel, W Bruce&lt;/author&gt;&lt;/authors&gt;&lt;/contributors&gt;&lt;titles&gt;&lt;title&gt;Differences in characteristics of hospitals with sustained high and sustained low profitability&lt;/title&gt;&lt;secondary-title&gt;Hospital &amp;amp; Health Services Administration&lt;/secondary-title&gt;&lt;/titles&gt;&lt;periodical&gt;&lt;full-title&gt;Hospital &amp;amp; Health Services Administration&lt;/full-title&gt;&lt;/periodical&gt;&lt;pages&gt;385-399&lt;/pages&gt;&lt;volume&gt;41&lt;/volume&gt;&lt;number&gt;3&lt;/number&gt;&lt;dates&gt;&lt;year&gt;1995&lt;/year&gt;&lt;/dates&gt;&lt;isbn&gt;8750-3735&lt;/isbn&gt;&lt;urls&gt;&lt;/urls&gt;&lt;/record&gt;&lt;/Cite&gt;&lt;/EndNote&gt;</w:instrText>
      </w:r>
      <w:r w:rsidRPr="00702D2C">
        <w:rPr>
          <w:rFonts w:ascii="Times New Roman" w:hAnsi="Times New Roman"/>
        </w:rPr>
        <w:fldChar w:fldCharType="separate"/>
      </w:r>
      <w:r>
        <w:rPr>
          <w:rFonts w:ascii="Times New Roman" w:hAnsi="Times New Roman"/>
          <w:noProof/>
        </w:rPr>
        <w:t xml:space="preserve">(Gapenski </w:t>
      </w:r>
      <w:r w:rsidR="004D65D4" w:rsidRPr="004D65D4">
        <w:rPr>
          <w:rFonts w:ascii="Times New Roman" w:hAnsi="Times New Roman"/>
          <w:i/>
          <w:noProof/>
        </w:rPr>
        <w:t>et al.</w:t>
      </w:r>
      <w:r>
        <w:rPr>
          <w:rFonts w:ascii="Times New Roman" w:hAnsi="Times New Roman"/>
          <w:noProof/>
        </w:rPr>
        <w:t xml:space="preserve"> 1992; Langland-Orban </w:t>
      </w:r>
      <w:r w:rsidR="004D65D4" w:rsidRPr="004D65D4">
        <w:rPr>
          <w:rFonts w:ascii="Times New Roman" w:hAnsi="Times New Roman"/>
          <w:i/>
          <w:noProof/>
        </w:rPr>
        <w:t>et al.</w:t>
      </w:r>
      <w:r>
        <w:rPr>
          <w:rFonts w:ascii="Times New Roman" w:hAnsi="Times New Roman"/>
          <w:noProof/>
        </w:rPr>
        <w:t xml:space="preserve"> 1995)</w:t>
      </w:r>
      <w:r w:rsidRPr="00702D2C">
        <w:rPr>
          <w:rFonts w:ascii="Times New Roman" w:hAnsi="Times New Roman"/>
        </w:rPr>
        <w:fldChar w:fldCharType="end"/>
      </w:r>
      <w:r w:rsidRPr="00702D2C">
        <w:rPr>
          <w:rFonts w:ascii="Times New Roman" w:hAnsi="Times New Roman"/>
        </w:rPr>
        <w:t xml:space="preserve">. </w:t>
      </w:r>
      <w:r w:rsidR="00F136E2">
        <w:rPr>
          <w:rFonts w:ascii="Times New Roman" w:hAnsi="Times New Roman"/>
        </w:rPr>
        <w:t>NPRDAY</w:t>
      </w:r>
      <w:r w:rsidR="00F136E2" w:rsidRPr="00702D2C">
        <w:rPr>
          <w:rFonts w:ascii="Times New Roman" w:hAnsi="Times New Roman"/>
        </w:rPr>
        <w:t xml:space="preserve"> </w:t>
      </w:r>
      <w:r w:rsidRPr="00702D2C">
        <w:rPr>
          <w:rFonts w:ascii="Times New Roman" w:hAnsi="Times New Roman"/>
        </w:rPr>
        <w:t xml:space="preserve">reflects </w:t>
      </w:r>
      <w:r w:rsidR="00B67F91">
        <w:rPr>
          <w:rFonts w:ascii="Times New Roman" w:hAnsi="Times New Roman"/>
        </w:rPr>
        <w:t xml:space="preserve">the </w:t>
      </w:r>
      <w:r w:rsidRPr="00702D2C">
        <w:rPr>
          <w:rFonts w:ascii="Times New Roman" w:hAnsi="Times New Roman"/>
        </w:rPr>
        <w:t xml:space="preserve">average revenue generated per day </w:t>
      </w:r>
      <w:r w:rsidR="00B67F91">
        <w:rPr>
          <w:rFonts w:ascii="Times New Roman" w:hAnsi="Times New Roman"/>
        </w:rPr>
        <w:t xml:space="preserve">by all units in a hospital. It is based on </w:t>
      </w:r>
      <w:r w:rsidR="00F136E2">
        <w:rPr>
          <w:rFonts w:ascii="Times New Roman" w:hAnsi="Times New Roman"/>
        </w:rPr>
        <w:t xml:space="preserve">net </w:t>
      </w:r>
      <w:r w:rsidRPr="00702D2C">
        <w:rPr>
          <w:rFonts w:ascii="Times New Roman" w:hAnsi="Times New Roman"/>
        </w:rPr>
        <w:t xml:space="preserve">payments received from patients and insurance companies for </w:t>
      </w:r>
      <w:r w:rsidR="00D63F45">
        <w:rPr>
          <w:rFonts w:ascii="Times New Roman" w:hAnsi="Times New Roman"/>
        </w:rPr>
        <w:t xml:space="preserve">services provided to </w:t>
      </w:r>
      <w:r w:rsidRPr="00702D2C">
        <w:rPr>
          <w:rFonts w:ascii="Times New Roman" w:hAnsi="Times New Roman"/>
        </w:rPr>
        <w:t xml:space="preserve">patients. It is an important </w:t>
      </w:r>
      <w:r w:rsidR="00CD16EB">
        <w:rPr>
          <w:rFonts w:ascii="Times New Roman" w:hAnsi="Times New Roman"/>
        </w:rPr>
        <w:t>unit</w:t>
      </w:r>
      <w:r w:rsidRPr="00702D2C">
        <w:rPr>
          <w:rFonts w:ascii="Times New Roman" w:hAnsi="Times New Roman"/>
        </w:rPr>
        <w:t xml:space="preserve"> metric that is </w:t>
      </w:r>
      <w:r w:rsidR="00AC3175">
        <w:rPr>
          <w:rFonts w:ascii="Times New Roman" w:hAnsi="Times New Roman"/>
        </w:rPr>
        <w:t xml:space="preserve">reported on standard reports that are </w:t>
      </w:r>
      <w:r w:rsidRPr="00702D2C">
        <w:rPr>
          <w:rFonts w:ascii="Times New Roman" w:hAnsi="Times New Roman"/>
        </w:rPr>
        <w:t xml:space="preserve">regularly </w:t>
      </w:r>
      <w:r w:rsidR="00AC3175">
        <w:rPr>
          <w:rFonts w:ascii="Times New Roman" w:hAnsi="Times New Roman"/>
        </w:rPr>
        <w:t xml:space="preserve">generated and </w:t>
      </w:r>
      <w:r w:rsidRPr="00702D2C">
        <w:rPr>
          <w:rFonts w:ascii="Times New Roman" w:hAnsi="Times New Roman"/>
        </w:rPr>
        <w:t xml:space="preserve">monitored by </w:t>
      </w:r>
      <w:r w:rsidR="00F136E2">
        <w:rPr>
          <w:rFonts w:ascii="Times New Roman" w:hAnsi="Times New Roman"/>
        </w:rPr>
        <w:t xml:space="preserve">unit </w:t>
      </w:r>
      <w:r w:rsidRPr="00702D2C">
        <w:rPr>
          <w:rFonts w:ascii="Times New Roman" w:hAnsi="Times New Roman"/>
        </w:rPr>
        <w:t xml:space="preserve">managers </w:t>
      </w:r>
      <w:r w:rsidR="00CC71C3">
        <w:rPr>
          <w:rFonts w:ascii="Times New Roman" w:hAnsi="Times New Roman"/>
        </w:rPr>
        <w:t xml:space="preserve">as well as reported </w:t>
      </w:r>
      <w:r w:rsidR="00D63F45">
        <w:rPr>
          <w:rFonts w:ascii="Times New Roman" w:hAnsi="Times New Roman"/>
        </w:rPr>
        <w:t>to</w:t>
      </w:r>
      <w:r w:rsidR="00D63F45" w:rsidRPr="00702D2C">
        <w:rPr>
          <w:rFonts w:ascii="Times New Roman" w:hAnsi="Times New Roman"/>
        </w:rPr>
        <w:t xml:space="preserve"> </w:t>
      </w:r>
      <w:r w:rsidR="00D63F45">
        <w:rPr>
          <w:rFonts w:ascii="Times New Roman" w:hAnsi="Times New Roman"/>
        </w:rPr>
        <w:t>corporate</w:t>
      </w:r>
      <w:r w:rsidR="00D63F45" w:rsidRPr="00702D2C">
        <w:rPr>
          <w:rFonts w:ascii="Times New Roman" w:hAnsi="Times New Roman"/>
        </w:rPr>
        <w:t xml:space="preserve"> manage</w:t>
      </w:r>
      <w:r w:rsidR="00D63F45">
        <w:rPr>
          <w:rFonts w:ascii="Times New Roman" w:hAnsi="Times New Roman"/>
        </w:rPr>
        <w:t>rs</w:t>
      </w:r>
      <w:r w:rsidRPr="00702D2C">
        <w:rPr>
          <w:rFonts w:ascii="Times New Roman" w:hAnsi="Times New Roman"/>
        </w:rPr>
        <w:t>.</w:t>
      </w:r>
      <w:r w:rsidR="00C40247">
        <w:rPr>
          <w:rFonts w:ascii="Times New Roman" w:hAnsi="Times New Roman"/>
        </w:rPr>
        <w:t xml:space="preserve"> </w:t>
      </w:r>
      <w:r w:rsidR="008D2785">
        <w:rPr>
          <w:rFonts w:ascii="Times New Roman" w:hAnsi="Times New Roman"/>
        </w:rPr>
        <w:t>A</w:t>
      </w:r>
      <w:r w:rsidR="00CF01A8">
        <w:rPr>
          <w:rFonts w:ascii="Times New Roman" w:hAnsi="Times New Roman"/>
        </w:rPr>
        <w:t xml:space="preserve"> decline in NPRDAY</w:t>
      </w:r>
      <w:r w:rsidR="008D2785">
        <w:rPr>
          <w:rFonts w:ascii="Times New Roman" w:hAnsi="Times New Roman"/>
        </w:rPr>
        <w:t xml:space="preserve"> is likely </w:t>
      </w:r>
      <w:r w:rsidR="00D63F45">
        <w:rPr>
          <w:rFonts w:ascii="Times New Roman" w:hAnsi="Times New Roman"/>
        </w:rPr>
        <w:t xml:space="preserve">the result of </w:t>
      </w:r>
      <w:r w:rsidR="00F929C5">
        <w:rPr>
          <w:rFonts w:ascii="Times New Roman" w:hAnsi="Times New Roman"/>
        </w:rPr>
        <w:t>under</w:t>
      </w:r>
      <w:r w:rsidR="008D2785">
        <w:rPr>
          <w:rFonts w:ascii="Times New Roman" w:hAnsi="Times New Roman"/>
        </w:rPr>
        <w:t xml:space="preserve">performance </w:t>
      </w:r>
      <w:r w:rsidR="00D63F45">
        <w:rPr>
          <w:rFonts w:ascii="Times New Roman" w:hAnsi="Times New Roman"/>
        </w:rPr>
        <w:t xml:space="preserve">of </w:t>
      </w:r>
      <w:r w:rsidR="008D2785">
        <w:rPr>
          <w:rFonts w:ascii="Times New Roman" w:hAnsi="Times New Roman"/>
        </w:rPr>
        <w:t xml:space="preserve">a </w:t>
      </w:r>
      <w:r w:rsidR="00CF01A8">
        <w:rPr>
          <w:rFonts w:ascii="Times New Roman" w:hAnsi="Times New Roman"/>
        </w:rPr>
        <w:t>number of unit</w:t>
      </w:r>
      <w:r w:rsidR="008D2785">
        <w:rPr>
          <w:rFonts w:ascii="Times New Roman" w:hAnsi="Times New Roman"/>
        </w:rPr>
        <w:t xml:space="preserve">s in a hospital. </w:t>
      </w:r>
      <w:r w:rsidR="00C40247">
        <w:rPr>
          <w:rFonts w:ascii="Times New Roman" w:hAnsi="Times New Roman"/>
        </w:rPr>
        <w:t xml:space="preserve">Standard reports also report unit-level revenue that </w:t>
      </w:r>
      <w:proofErr w:type="gramStart"/>
      <w:r w:rsidR="00C40247">
        <w:rPr>
          <w:rFonts w:ascii="Times New Roman" w:hAnsi="Times New Roman"/>
        </w:rPr>
        <w:t>managers</w:t>
      </w:r>
      <w:proofErr w:type="gramEnd"/>
      <w:r w:rsidR="00C40247">
        <w:rPr>
          <w:rFonts w:ascii="Times New Roman" w:hAnsi="Times New Roman"/>
        </w:rPr>
        <w:t xml:space="preserve"> review to assess whether their unit’s performance is in decline. </w:t>
      </w:r>
      <w:r w:rsidR="008D2785">
        <w:rPr>
          <w:rFonts w:ascii="Times New Roman" w:hAnsi="Times New Roman"/>
        </w:rPr>
        <w:t>TPS</w:t>
      </w:r>
      <w:r w:rsidR="00D63F45">
        <w:rPr>
          <w:rFonts w:ascii="Times New Roman" w:hAnsi="Times New Roman"/>
        </w:rPr>
        <w:t xml:space="preserve"> propose</w:t>
      </w:r>
      <w:r w:rsidR="00AC3175">
        <w:rPr>
          <w:rFonts w:ascii="Times New Roman" w:hAnsi="Times New Roman"/>
        </w:rPr>
        <w:t>s that</w:t>
      </w:r>
      <w:r w:rsidR="008D2785">
        <w:rPr>
          <w:rFonts w:ascii="Times New Roman" w:hAnsi="Times New Roman"/>
        </w:rPr>
        <w:t xml:space="preserve"> </w:t>
      </w:r>
      <w:r w:rsidR="00C40247">
        <w:rPr>
          <w:rFonts w:ascii="Times New Roman" w:hAnsi="Times New Roman"/>
        </w:rPr>
        <w:t xml:space="preserve">hospital unit managers whose unit performance is below expectations would further investigate the causes of decline </w:t>
      </w:r>
      <w:r w:rsidR="00674EA1">
        <w:rPr>
          <w:rFonts w:ascii="Times New Roman" w:hAnsi="Times New Roman"/>
        </w:rPr>
        <w:t>by executing</w:t>
      </w:r>
      <w:r w:rsidR="008D2785">
        <w:rPr>
          <w:rFonts w:ascii="Times New Roman" w:hAnsi="Times New Roman"/>
        </w:rPr>
        <w:t xml:space="preserve"> </w:t>
      </w:r>
      <w:r w:rsidR="008D2785" w:rsidRPr="0056193D">
        <w:rPr>
          <w:rFonts w:ascii="Times New Roman" w:hAnsi="Times New Roman"/>
          <w:i/>
        </w:rPr>
        <w:t>ad hoc</w:t>
      </w:r>
      <w:r w:rsidR="008D2785">
        <w:rPr>
          <w:rFonts w:ascii="Times New Roman" w:hAnsi="Times New Roman"/>
        </w:rPr>
        <w:t xml:space="preserve"> reports</w:t>
      </w:r>
      <w:r w:rsidR="00674EA1">
        <w:rPr>
          <w:rFonts w:ascii="Times New Roman" w:hAnsi="Times New Roman"/>
        </w:rPr>
        <w:t>, our measure of managerial search</w:t>
      </w:r>
      <w:r w:rsidR="008D2785">
        <w:rPr>
          <w:rFonts w:ascii="Times New Roman" w:hAnsi="Times New Roman"/>
        </w:rPr>
        <w:t>. The unit level of measurement of managerial search and unit performance are hence consistent as both are aggregated measures for each hospital</w:t>
      </w:r>
      <w:r w:rsidR="00CF01A8">
        <w:rPr>
          <w:rFonts w:ascii="Times New Roman" w:hAnsi="Times New Roman"/>
        </w:rPr>
        <w:t xml:space="preserve">. </w:t>
      </w:r>
    </w:p>
    <w:p w14:paraId="594DDA53" w14:textId="5BA563C6" w:rsidR="006B1448" w:rsidRDefault="00BF463F" w:rsidP="00CB567B">
      <w:pPr>
        <w:widowControl w:val="0"/>
        <w:tabs>
          <w:tab w:val="left" w:pos="567"/>
        </w:tabs>
        <w:spacing w:after="0" w:line="288" w:lineRule="auto"/>
        <w:ind w:firstLine="567"/>
        <w:rPr>
          <w:rFonts w:ascii="Times New Roman" w:hAnsi="Times New Roman"/>
        </w:rPr>
      </w:pPr>
      <w:r w:rsidRPr="003278CB">
        <w:rPr>
          <w:rFonts w:ascii="Times New Roman" w:hAnsi="Times New Roman"/>
          <w:i/>
        </w:rPr>
        <w:lastRenderedPageBreak/>
        <w:t>Organizational Performance</w:t>
      </w:r>
      <w:r w:rsidRPr="00702D2C">
        <w:rPr>
          <w:rFonts w:ascii="Times New Roman" w:hAnsi="Times New Roman"/>
        </w:rPr>
        <w:t xml:space="preserve">: Organizational performance </w:t>
      </w:r>
      <w:r w:rsidR="00F136E2">
        <w:rPr>
          <w:rFonts w:ascii="Times New Roman" w:hAnsi="Times New Roman"/>
        </w:rPr>
        <w:t>is measured as</w:t>
      </w:r>
      <w:r w:rsidR="00F136E2" w:rsidRPr="00702D2C">
        <w:rPr>
          <w:rFonts w:ascii="Times New Roman" w:hAnsi="Times New Roman"/>
        </w:rPr>
        <w:t xml:space="preserve"> </w:t>
      </w:r>
      <w:r w:rsidR="00420FF8">
        <w:rPr>
          <w:rFonts w:ascii="Times New Roman" w:hAnsi="Times New Roman"/>
        </w:rPr>
        <w:t>the hospital’s</w:t>
      </w:r>
      <w:r w:rsidRPr="00702D2C">
        <w:rPr>
          <w:rFonts w:ascii="Times New Roman" w:hAnsi="Times New Roman"/>
        </w:rPr>
        <w:t xml:space="preserve"> </w:t>
      </w:r>
      <w:r w:rsidR="00420FF8">
        <w:rPr>
          <w:rFonts w:ascii="Times New Roman" w:hAnsi="Times New Roman"/>
        </w:rPr>
        <w:t>financial performance</w:t>
      </w:r>
      <w:r w:rsidRPr="00702D2C">
        <w:rPr>
          <w:rFonts w:ascii="Times New Roman" w:hAnsi="Times New Roman"/>
        </w:rPr>
        <w:t xml:space="preserve">. Consistent with previous studies, </w:t>
      </w:r>
      <w:r w:rsidR="00420FF8">
        <w:rPr>
          <w:rFonts w:ascii="Times New Roman" w:hAnsi="Times New Roman"/>
        </w:rPr>
        <w:t>we operational</w:t>
      </w:r>
      <w:r w:rsidR="00CD4D0A">
        <w:rPr>
          <w:rFonts w:ascii="Times New Roman" w:hAnsi="Times New Roman"/>
        </w:rPr>
        <w:t>ized</w:t>
      </w:r>
      <w:r w:rsidR="00420FF8">
        <w:rPr>
          <w:rFonts w:ascii="Times New Roman" w:hAnsi="Times New Roman"/>
        </w:rPr>
        <w:t xml:space="preserve"> </w:t>
      </w:r>
      <w:r w:rsidRPr="00702D2C">
        <w:rPr>
          <w:rFonts w:ascii="Times New Roman" w:hAnsi="Times New Roman"/>
        </w:rPr>
        <w:t>organizational performance as a hospitals’ net income (NI</w:t>
      </w:r>
      <w:r w:rsidR="00420FF8">
        <w:rPr>
          <w:rFonts w:ascii="Times New Roman" w:hAnsi="Times New Roman"/>
        </w:rPr>
        <w:t>)</w:t>
      </w:r>
      <w:r w:rsidR="00420FF8" w:rsidRPr="00420FF8">
        <w:rPr>
          <w:rFonts w:ascii="Times New Roman" w:hAnsi="Times New Roman"/>
        </w:rPr>
        <w:t xml:space="preserve"> </w:t>
      </w:r>
      <w:r w:rsidR="00420FF8">
        <w:rPr>
          <w:rFonts w:ascii="Times New Roman" w:hAnsi="Times New Roman"/>
        </w:rPr>
        <w:t>by month</w:t>
      </w:r>
      <w:r w:rsidRPr="00702D2C">
        <w:rPr>
          <w:rFonts w:ascii="Times New Roman" w:hAnsi="Times New Roman"/>
        </w:rPr>
        <w:t>, a key performance metric monitored by top management</w:t>
      </w:r>
      <w:r>
        <w:rPr>
          <w:rFonts w:ascii="Times New Roman" w:hAnsi="Times New Roman"/>
        </w:rPr>
        <w:t xml:space="preserve"> </w:t>
      </w:r>
      <w:r w:rsidRPr="00702D2C">
        <w:rPr>
          <w:rFonts w:ascii="Times New Roman" w:hAnsi="Times New Roman"/>
        </w:rPr>
        <w:fldChar w:fldCharType="begin"/>
      </w:r>
      <w:r>
        <w:rPr>
          <w:rFonts w:ascii="Times New Roman" w:hAnsi="Times New Roman"/>
        </w:rPr>
        <w:instrText xml:space="preserve"> ADDIN EN.CITE &lt;EndNote&gt;&lt;Cite&gt;&lt;Author&gt;Baum&lt;/Author&gt;&lt;Year&gt;2007&lt;/Year&gt;&lt;RecNum&gt;2&lt;/RecNum&gt;&lt;DisplayText&gt;(Baum and Dahlin 2007)&lt;/DisplayText&gt;&lt;record&gt;&lt;rec-number&gt;2&lt;/rec-number&gt;&lt;foreign-keys&gt;&lt;key app="EN" db-id="p0afftz9ir25daepzwdvwvan2atws2txe9r5" timestamp="1462513151"&gt;2&lt;/key&gt;&lt;/foreign-keys&gt;&lt;ref-type name="Journal Article"&gt;17&lt;/ref-type&gt;&lt;contributors&gt;&lt;authors&gt;&lt;author&gt;Baum, Joel AC&lt;/author&gt;&lt;author&gt;Dahlin, Kristina B&lt;/author&gt;&lt;/authors&gt;&lt;/contributors&gt;&lt;titles&gt;&lt;title&gt;Aspiration performance and railroads&amp;apos; patterns of learning from train wrecks and crashes&lt;/title&gt;&lt;secondary-title&gt;Organization Science&lt;/secondary-title&gt;&lt;/titles&gt;&lt;pages&gt;368-385&lt;/pages&gt;&lt;volume&gt;18&lt;/volume&gt;&lt;number&gt;3&lt;/number&gt;&lt;dates&gt;&lt;year&gt;2007&lt;/year&gt;&lt;/dates&gt;&lt;isbn&gt;1047-7039&lt;/isbn&gt;&lt;urls&gt;&lt;/urls&gt;&lt;/record&gt;&lt;/Cite&gt;&lt;/EndNote&gt;</w:instrText>
      </w:r>
      <w:r w:rsidRPr="00702D2C">
        <w:rPr>
          <w:rFonts w:ascii="Times New Roman" w:hAnsi="Times New Roman"/>
        </w:rPr>
        <w:fldChar w:fldCharType="separate"/>
      </w:r>
      <w:r>
        <w:rPr>
          <w:rFonts w:ascii="Times New Roman" w:hAnsi="Times New Roman"/>
          <w:noProof/>
        </w:rPr>
        <w:t>(Baum and Dahlin 2007)</w:t>
      </w:r>
      <w:r w:rsidRPr="00702D2C">
        <w:rPr>
          <w:rFonts w:ascii="Times New Roman" w:hAnsi="Times New Roman"/>
        </w:rPr>
        <w:fldChar w:fldCharType="end"/>
      </w:r>
      <w:r w:rsidR="002F570F">
        <w:rPr>
          <w:rFonts w:ascii="Times New Roman" w:hAnsi="Times New Roman"/>
        </w:rPr>
        <w:t>. It is</w:t>
      </w:r>
      <w:r>
        <w:rPr>
          <w:rFonts w:ascii="Times New Roman" w:hAnsi="Times New Roman"/>
        </w:rPr>
        <w:t xml:space="preserve"> </w:t>
      </w:r>
      <w:r w:rsidR="002F570F">
        <w:rPr>
          <w:rFonts w:ascii="Times New Roman" w:hAnsi="Times New Roman"/>
        </w:rPr>
        <w:t>reported on the income statement and available in the analytic systems.</w:t>
      </w:r>
    </w:p>
    <w:p w14:paraId="6696DA23" w14:textId="77777777" w:rsidR="001827CE" w:rsidRDefault="001827CE" w:rsidP="00312C50">
      <w:pPr>
        <w:widowControl w:val="0"/>
        <w:tabs>
          <w:tab w:val="left" w:pos="567"/>
        </w:tabs>
        <w:spacing w:after="0" w:line="288" w:lineRule="auto"/>
        <w:ind w:firstLine="720"/>
        <w:rPr>
          <w:rFonts w:ascii="Times New Roman" w:hAnsi="Times New Roman"/>
        </w:rPr>
      </w:pPr>
    </w:p>
    <w:p w14:paraId="1ABD946C" w14:textId="2047DA43" w:rsidR="006B1448" w:rsidRPr="00345C4F" w:rsidRDefault="006B1448" w:rsidP="00312C50">
      <w:pPr>
        <w:widowControl w:val="0"/>
        <w:tabs>
          <w:tab w:val="left" w:pos="567"/>
        </w:tabs>
        <w:spacing w:after="0" w:line="288" w:lineRule="auto"/>
        <w:rPr>
          <w:rFonts w:ascii="Times New Roman" w:hAnsi="Times New Roman"/>
          <w:b/>
          <w:bCs/>
        </w:rPr>
      </w:pPr>
      <w:r w:rsidRPr="00345C4F">
        <w:rPr>
          <w:rFonts w:ascii="Times New Roman" w:hAnsi="Times New Roman"/>
          <w:b/>
          <w:bCs/>
        </w:rPr>
        <w:t>Performance</w:t>
      </w:r>
      <w:r w:rsidR="00CD4D0A" w:rsidRPr="00345C4F">
        <w:rPr>
          <w:rFonts w:ascii="Times New Roman" w:hAnsi="Times New Roman"/>
          <w:b/>
          <w:bCs/>
        </w:rPr>
        <w:t xml:space="preserve"> Trends</w:t>
      </w:r>
    </w:p>
    <w:p w14:paraId="710827EB" w14:textId="77777777" w:rsidR="00345C4F" w:rsidRPr="003278CB" w:rsidRDefault="00345C4F" w:rsidP="001827CE">
      <w:pPr>
        <w:widowControl w:val="0"/>
        <w:tabs>
          <w:tab w:val="left" w:pos="567"/>
        </w:tabs>
        <w:spacing w:after="0" w:line="288" w:lineRule="auto"/>
        <w:rPr>
          <w:rFonts w:ascii="Times New Roman" w:hAnsi="Times New Roman"/>
          <w:bCs/>
          <w:sz w:val="6"/>
          <w:szCs w:val="6"/>
        </w:rPr>
      </w:pPr>
    </w:p>
    <w:p w14:paraId="775C4E34" w14:textId="5C898745" w:rsidR="00F929C5" w:rsidRDefault="00BF463F" w:rsidP="001827CE">
      <w:pPr>
        <w:widowControl w:val="0"/>
        <w:tabs>
          <w:tab w:val="left" w:pos="567"/>
        </w:tabs>
        <w:spacing w:after="0" w:line="288" w:lineRule="auto"/>
        <w:rPr>
          <w:rFonts w:ascii="Times New Roman" w:hAnsi="Times New Roman"/>
        </w:rPr>
      </w:pPr>
      <w:r w:rsidRPr="00997E7F">
        <w:rPr>
          <w:rFonts w:ascii="Times New Roman" w:hAnsi="Times New Roman"/>
          <w:bCs/>
        </w:rPr>
        <w:t>Trend in Organizational Performance</w:t>
      </w:r>
      <w:r w:rsidRPr="00702D2C">
        <w:rPr>
          <w:rFonts w:ascii="Times New Roman" w:hAnsi="Times New Roman"/>
          <w:b/>
          <w:bCs/>
        </w:rPr>
        <w:t>:</w:t>
      </w:r>
      <w:r w:rsidRPr="00702D2C">
        <w:rPr>
          <w:rFonts w:ascii="Times New Roman" w:hAnsi="Times New Roman"/>
        </w:rPr>
        <w:t xml:space="preserve"> T</w:t>
      </w:r>
      <w:r w:rsidR="00F136E2">
        <w:rPr>
          <w:rFonts w:ascii="Times New Roman" w:hAnsi="Times New Roman"/>
        </w:rPr>
        <w:t>he t</w:t>
      </w:r>
      <w:r w:rsidRPr="00702D2C">
        <w:rPr>
          <w:rFonts w:ascii="Times New Roman" w:hAnsi="Times New Roman"/>
        </w:rPr>
        <w:t xml:space="preserve">rend in organizational performance of an organization refers to </w:t>
      </w:r>
      <w:r w:rsidR="002F570F">
        <w:rPr>
          <w:rFonts w:ascii="Times New Roman" w:hAnsi="Times New Roman"/>
        </w:rPr>
        <w:t xml:space="preserve">the direction </w:t>
      </w:r>
      <w:r w:rsidR="006B652E">
        <w:rPr>
          <w:rFonts w:ascii="Times New Roman" w:hAnsi="Times New Roman"/>
        </w:rPr>
        <w:t>of the slope of</w:t>
      </w:r>
      <w:r w:rsidR="002F570F">
        <w:rPr>
          <w:rFonts w:ascii="Times New Roman" w:hAnsi="Times New Roman"/>
        </w:rPr>
        <w:t xml:space="preserve"> performance over a period of time. It is represented by </w:t>
      </w:r>
      <w:r w:rsidRPr="00702D2C">
        <w:rPr>
          <w:rFonts w:ascii="Times New Roman" w:hAnsi="Times New Roman"/>
        </w:rPr>
        <w:t>the slope of the line of best fit for the time series performance</w:t>
      </w:r>
      <w:r w:rsidR="002F570F" w:rsidRPr="002F570F">
        <w:rPr>
          <w:rFonts w:ascii="Times New Roman" w:hAnsi="Times New Roman"/>
        </w:rPr>
        <w:t xml:space="preserve"> </w:t>
      </w:r>
      <w:r w:rsidR="002F570F" w:rsidRPr="00702D2C">
        <w:rPr>
          <w:rFonts w:ascii="Times New Roman" w:hAnsi="Times New Roman"/>
        </w:rPr>
        <w:t>data</w:t>
      </w:r>
      <w:r w:rsidRPr="00702D2C">
        <w:rPr>
          <w:rFonts w:ascii="Times New Roman" w:hAnsi="Times New Roman"/>
        </w:rPr>
        <w:t xml:space="preserve">. </w:t>
      </w:r>
      <w:r w:rsidR="00CA3D26">
        <w:rPr>
          <w:rFonts w:ascii="Times New Roman" w:hAnsi="Times New Roman"/>
        </w:rPr>
        <w:t>For our</w:t>
      </w:r>
      <w:r w:rsidRPr="00702D2C">
        <w:rPr>
          <w:rFonts w:ascii="Times New Roman" w:hAnsi="Times New Roman"/>
        </w:rPr>
        <w:t xml:space="preserve"> study, </w:t>
      </w:r>
      <w:r>
        <w:rPr>
          <w:rFonts w:ascii="Times New Roman" w:hAnsi="Times New Roman"/>
        </w:rPr>
        <w:t xml:space="preserve">we estimated </w:t>
      </w:r>
      <w:r w:rsidR="00CA3D26">
        <w:rPr>
          <w:rFonts w:ascii="Times New Roman" w:hAnsi="Times New Roman"/>
        </w:rPr>
        <w:t xml:space="preserve">the </w:t>
      </w:r>
      <w:r w:rsidRPr="00702D2C">
        <w:rPr>
          <w:rFonts w:ascii="Times New Roman" w:hAnsi="Times New Roman"/>
        </w:rPr>
        <w:t xml:space="preserve">organizational performance </w:t>
      </w:r>
      <w:r w:rsidR="00CA3D26">
        <w:rPr>
          <w:rFonts w:ascii="Times New Roman" w:hAnsi="Times New Roman"/>
        </w:rPr>
        <w:t xml:space="preserve">trend </w:t>
      </w:r>
      <w:r w:rsidR="004F4135">
        <w:rPr>
          <w:rFonts w:ascii="Times New Roman" w:hAnsi="Times New Roman"/>
        </w:rPr>
        <w:t xml:space="preserve">for each hospital </w:t>
      </w:r>
      <w:r>
        <w:rPr>
          <w:rFonts w:ascii="Times New Roman" w:hAnsi="Times New Roman"/>
        </w:rPr>
        <w:t xml:space="preserve">over </w:t>
      </w:r>
      <w:r w:rsidRPr="00702D2C">
        <w:rPr>
          <w:rFonts w:ascii="Times New Roman" w:hAnsi="Times New Roman"/>
        </w:rPr>
        <w:t>49</w:t>
      </w:r>
      <w:r w:rsidR="004F4135">
        <w:rPr>
          <w:rFonts w:ascii="Times New Roman" w:hAnsi="Times New Roman"/>
        </w:rPr>
        <w:t xml:space="preserve"> </w:t>
      </w:r>
      <w:r w:rsidRPr="00702D2C">
        <w:rPr>
          <w:rFonts w:ascii="Times New Roman" w:hAnsi="Times New Roman"/>
        </w:rPr>
        <w:t>month</w:t>
      </w:r>
      <w:r w:rsidR="004F4135">
        <w:rPr>
          <w:rFonts w:ascii="Times New Roman" w:hAnsi="Times New Roman"/>
        </w:rPr>
        <w:t>ly</w:t>
      </w:r>
      <w:r w:rsidRPr="00702D2C">
        <w:rPr>
          <w:rFonts w:ascii="Times New Roman" w:hAnsi="Times New Roman"/>
        </w:rPr>
        <w:t xml:space="preserve"> period</w:t>
      </w:r>
      <w:r w:rsidR="00707588">
        <w:rPr>
          <w:rFonts w:ascii="Times New Roman" w:hAnsi="Times New Roman"/>
        </w:rPr>
        <w:t>s</w:t>
      </w:r>
      <w:r w:rsidRPr="00702D2C">
        <w:rPr>
          <w:rFonts w:ascii="Times New Roman" w:hAnsi="Times New Roman"/>
        </w:rPr>
        <w:t xml:space="preserve"> </w:t>
      </w:r>
      <w:r>
        <w:rPr>
          <w:rFonts w:ascii="Times New Roman" w:hAnsi="Times New Roman"/>
        </w:rPr>
        <w:t>(See Appendix 1, Table A1 for detailed results)</w:t>
      </w:r>
      <w:r w:rsidRPr="00702D2C">
        <w:rPr>
          <w:rFonts w:ascii="Times New Roman" w:hAnsi="Times New Roman"/>
        </w:rPr>
        <w:t xml:space="preserve">. </w:t>
      </w:r>
      <w:r>
        <w:rPr>
          <w:rFonts w:ascii="Times New Roman" w:hAnsi="Times New Roman"/>
        </w:rPr>
        <w:t>We analyzed t</w:t>
      </w:r>
      <w:r w:rsidRPr="00702D2C">
        <w:rPr>
          <w:rFonts w:ascii="Times New Roman" w:hAnsi="Times New Roman"/>
        </w:rPr>
        <w:t xml:space="preserve">he time series data of monthly net income for each hospital </w:t>
      </w:r>
      <w:r w:rsidR="00856E50">
        <w:rPr>
          <w:rFonts w:ascii="Times New Roman" w:hAnsi="Times New Roman"/>
          <w:iCs/>
        </w:rPr>
        <w:t>and</w:t>
      </w:r>
      <w:r w:rsidR="00856E50" w:rsidRPr="00702D2C">
        <w:rPr>
          <w:rFonts w:ascii="Times New Roman" w:hAnsi="Times New Roman"/>
          <w:iCs/>
        </w:rPr>
        <w:t xml:space="preserve"> </w:t>
      </w:r>
      <w:r w:rsidRPr="00702D2C">
        <w:rPr>
          <w:rFonts w:ascii="Times New Roman" w:hAnsi="Times New Roman"/>
          <w:iCs/>
        </w:rPr>
        <w:t>categorize</w:t>
      </w:r>
      <w:r w:rsidR="00856E50">
        <w:rPr>
          <w:rFonts w:ascii="Times New Roman" w:hAnsi="Times New Roman"/>
          <w:iCs/>
        </w:rPr>
        <w:t>d</w:t>
      </w:r>
      <w:r w:rsidRPr="00702D2C">
        <w:rPr>
          <w:rFonts w:ascii="Times New Roman" w:hAnsi="Times New Roman"/>
          <w:iCs/>
        </w:rPr>
        <w:t xml:space="preserve"> the trend </w:t>
      </w:r>
      <w:r w:rsidRPr="00702D2C">
        <w:rPr>
          <w:rFonts w:ascii="Times New Roman" w:hAnsi="Times New Roman"/>
        </w:rPr>
        <w:t>in organizational performance</w:t>
      </w:r>
      <w:r w:rsidRPr="00702D2C">
        <w:rPr>
          <w:rFonts w:ascii="Times New Roman" w:hAnsi="Times New Roman"/>
          <w:iCs/>
        </w:rPr>
        <w:t xml:space="preserve"> as</w:t>
      </w:r>
      <w:r>
        <w:rPr>
          <w:rFonts w:ascii="Times New Roman" w:hAnsi="Times New Roman"/>
          <w:iCs/>
        </w:rPr>
        <w:t xml:space="preserve"> </w:t>
      </w:r>
      <w:r w:rsidRPr="00702D2C">
        <w:rPr>
          <w:rFonts w:ascii="Times New Roman" w:hAnsi="Times New Roman"/>
          <w:iCs/>
        </w:rPr>
        <w:t xml:space="preserve">‘sustained </w:t>
      </w:r>
      <w:proofErr w:type="gramStart"/>
      <w:r w:rsidRPr="00702D2C">
        <w:rPr>
          <w:rFonts w:ascii="Times New Roman" w:hAnsi="Times New Roman"/>
          <w:iCs/>
        </w:rPr>
        <w:t>success’</w:t>
      </w:r>
      <w:proofErr w:type="gramEnd"/>
      <w:r w:rsidRPr="00702D2C">
        <w:rPr>
          <w:rFonts w:ascii="Times New Roman" w:hAnsi="Times New Roman"/>
          <w:iCs/>
        </w:rPr>
        <w:t>, ‘sustained failure’, ‘episodic success’ or ‘episodic failure’ (Table 1)</w:t>
      </w:r>
      <w:r w:rsidRPr="00702D2C">
        <w:rPr>
          <w:rFonts w:ascii="Times New Roman" w:hAnsi="Times New Roman"/>
        </w:rPr>
        <w:t xml:space="preserve">. </w:t>
      </w:r>
    </w:p>
    <w:p w14:paraId="51294979" w14:textId="77777777" w:rsidR="00345C4F" w:rsidRDefault="00345C4F" w:rsidP="001827CE">
      <w:pPr>
        <w:widowControl w:val="0"/>
        <w:tabs>
          <w:tab w:val="left" w:pos="567"/>
        </w:tabs>
        <w:spacing w:after="0" w:line="288" w:lineRule="auto"/>
        <w:rPr>
          <w:rFonts w:ascii="Times New Roman" w:hAnsi="Times New Roman"/>
        </w:rPr>
      </w:pPr>
      <w:r>
        <w:rPr>
          <w:rFonts w:ascii="Times New Roman" w:hAnsi="Times New Roman"/>
        </w:rPr>
        <w:t xml:space="preserve"> </w:t>
      </w:r>
    </w:p>
    <w:p w14:paraId="47A533D4" w14:textId="77777777" w:rsidR="0070731A" w:rsidRPr="0070731A" w:rsidRDefault="0070731A" w:rsidP="001827CE">
      <w:pPr>
        <w:widowControl w:val="0"/>
        <w:tabs>
          <w:tab w:val="left" w:pos="567"/>
        </w:tabs>
        <w:spacing w:after="0" w:line="288" w:lineRule="auto"/>
        <w:rPr>
          <w:rFonts w:ascii="Times New Roman" w:hAnsi="Times New Roman"/>
          <w:sz w:val="16"/>
          <w:szCs w:val="16"/>
        </w:rPr>
      </w:pPr>
    </w:p>
    <w:p w14:paraId="09825B6C" w14:textId="5AD12139" w:rsidR="00785F2C" w:rsidRDefault="00345C4F" w:rsidP="00785F2C">
      <w:pPr>
        <w:widowControl w:val="0"/>
        <w:tabs>
          <w:tab w:val="left" w:pos="567"/>
        </w:tabs>
        <w:spacing w:after="0" w:line="240" w:lineRule="auto"/>
        <w:jc w:val="center"/>
        <w:rPr>
          <w:rFonts w:ascii="Times New Roman" w:hAnsi="Times New Roman"/>
          <w:b/>
          <w:sz w:val="22"/>
          <w:szCs w:val="22"/>
        </w:rPr>
      </w:pPr>
      <w:r w:rsidRPr="00345C4F">
        <w:rPr>
          <w:rFonts w:ascii="Times New Roman" w:hAnsi="Times New Roman"/>
          <w:b/>
          <w:sz w:val="22"/>
          <w:szCs w:val="22"/>
        </w:rPr>
        <w:t xml:space="preserve">Table 1: </w:t>
      </w:r>
      <w:r w:rsidR="00785F2C">
        <w:rPr>
          <w:rFonts w:ascii="Times New Roman" w:hAnsi="Times New Roman"/>
          <w:b/>
          <w:sz w:val="22"/>
          <w:szCs w:val="22"/>
        </w:rPr>
        <w:t>Analysis of Monthly Net Income D</w:t>
      </w:r>
      <w:r w:rsidRPr="00345C4F">
        <w:rPr>
          <w:rFonts w:ascii="Times New Roman" w:hAnsi="Times New Roman"/>
          <w:b/>
          <w:sz w:val="22"/>
          <w:szCs w:val="22"/>
        </w:rPr>
        <w:t>ata</w:t>
      </w:r>
    </w:p>
    <w:p w14:paraId="1734B828" w14:textId="68FA0650" w:rsidR="00345C4F" w:rsidRDefault="00345C4F" w:rsidP="00785F2C">
      <w:pPr>
        <w:widowControl w:val="0"/>
        <w:tabs>
          <w:tab w:val="left" w:pos="567"/>
        </w:tabs>
        <w:spacing w:after="0" w:line="240" w:lineRule="auto"/>
        <w:jc w:val="center"/>
        <w:rPr>
          <w:rFonts w:ascii="Times New Roman" w:hAnsi="Times New Roman"/>
          <w:b/>
          <w:sz w:val="22"/>
          <w:szCs w:val="22"/>
        </w:rPr>
      </w:pPr>
      <w:proofErr w:type="gramStart"/>
      <w:r w:rsidRPr="00345C4F">
        <w:rPr>
          <w:rFonts w:ascii="Times New Roman" w:hAnsi="Times New Roman"/>
          <w:b/>
          <w:sz w:val="22"/>
          <w:szCs w:val="22"/>
        </w:rPr>
        <w:t>to</w:t>
      </w:r>
      <w:proofErr w:type="gramEnd"/>
      <w:r w:rsidRPr="00345C4F">
        <w:rPr>
          <w:rFonts w:ascii="Times New Roman" w:hAnsi="Times New Roman"/>
          <w:b/>
          <w:sz w:val="22"/>
          <w:szCs w:val="22"/>
        </w:rPr>
        <w:t xml:space="preserve"> Estimate Trend in Organizational Performance</w:t>
      </w:r>
    </w:p>
    <w:p w14:paraId="5377ED7E" w14:textId="77777777" w:rsidR="00785F2C" w:rsidRPr="00785F2C" w:rsidRDefault="00785F2C" w:rsidP="00785F2C">
      <w:pPr>
        <w:widowControl w:val="0"/>
        <w:tabs>
          <w:tab w:val="left" w:pos="567"/>
        </w:tabs>
        <w:spacing w:after="0" w:line="240" w:lineRule="auto"/>
        <w:jc w:val="center"/>
        <w:rPr>
          <w:rFonts w:ascii="Times New Roman" w:hAnsi="Times New Roman"/>
          <w:b/>
          <w:sz w:val="6"/>
          <w:szCs w:val="6"/>
        </w:rPr>
      </w:pPr>
    </w:p>
    <w:tbl>
      <w:tblPr>
        <w:tblStyle w:val="TableGrid"/>
        <w:tblW w:w="0" w:type="auto"/>
        <w:jc w:val="center"/>
        <w:tblLook w:val="04A0" w:firstRow="1" w:lastRow="0" w:firstColumn="1" w:lastColumn="0" w:noHBand="0" w:noVBand="1"/>
      </w:tblPr>
      <w:tblGrid>
        <w:gridCol w:w="1605"/>
        <w:gridCol w:w="2495"/>
        <w:gridCol w:w="1190"/>
        <w:gridCol w:w="2410"/>
        <w:gridCol w:w="1749"/>
      </w:tblGrid>
      <w:tr w:rsidR="00151C89" w:rsidRPr="00893ACB" w14:paraId="1EF11C50" w14:textId="77777777" w:rsidTr="00785F2C">
        <w:trPr>
          <w:jc w:val="center"/>
        </w:trPr>
        <w:tc>
          <w:tcPr>
            <w:tcW w:w="1605" w:type="dxa"/>
            <w:tcBorders>
              <w:left w:val="nil"/>
              <w:bottom w:val="single" w:sz="4" w:space="0" w:color="auto"/>
              <w:right w:val="nil"/>
            </w:tcBorders>
            <w:vAlign w:val="center"/>
          </w:tcPr>
          <w:p w14:paraId="717EDD3A" w14:textId="1A2D46F0" w:rsidR="004F4135" w:rsidRPr="00785F2C" w:rsidRDefault="00BF463F" w:rsidP="007A556D">
            <w:pPr>
              <w:widowControl w:val="0"/>
              <w:tabs>
                <w:tab w:val="left" w:pos="567"/>
              </w:tabs>
              <w:spacing w:after="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Organization</w:t>
            </w:r>
          </w:p>
          <w:p w14:paraId="2AF9E48C" w14:textId="725970B7" w:rsidR="00BF463F" w:rsidRPr="00785F2C" w:rsidRDefault="008A5EF4" w:rsidP="007A556D">
            <w:pPr>
              <w:widowControl w:val="0"/>
              <w:tabs>
                <w:tab w:val="left" w:pos="567"/>
              </w:tabs>
              <w:spacing w:after="10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w:t>
            </w:r>
            <w:r w:rsidR="00732933" w:rsidRPr="00785F2C">
              <w:rPr>
                <w:rFonts w:ascii="Times New Roman" w:eastAsia="Calibri" w:hAnsi="Times New Roman"/>
                <w:bCs/>
                <w:sz w:val="22"/>
                <w:szCs w:val="22"/>
              </w:rPr>
              <w:t>N=49</w:t>
            </w:r>
            <w:r w:rsidR="00785F2C">
              <w:rPr>
                <w:rFonts w:ascii="Times New Roman" w:eastAsia="Calibri" w:hAnsi="Times New Roman"/>
                <w:bCs/>
                <w:sz w:val="22"/>
                <w:szCs w:val="22"/>
              </w:rPr>
              <w:t xml:space="preserve"> for Each H</w:t>
            </w:r>
            <w:r w:rsidR="00732933" w:rsidRPr="00785F2C">
              <w:rPr>
                <w:rFonts w:ascii="Times New Roman" w:eastAsia="Calibri" w:hAnsi="Times New Roman"/>
                <w:bCs/>
                <w:sz w:val="22"/>
                <w:szCs w:val="22"/>
              </w:rPr>
              <w:t>ospital</w:t>
            </w:r>
            <w:r w:rsidRPr="00785F2C">
              <w:rPr>
                <w:rFonts w:ascii="Times New Roman" w:eastAsia="Calibri" w:hAnsi="Times New Roman"/>
                <w:bCs/>
                <w:sz w:val="22"/>
                <w:szCs w:val="22"/>
              </w:rPr>
              <w:t>)</w:t>
            </w:r>
          </w:p>
        </w:tc>
        <w:tc>
          <w:tcPr>
            <w:tcW w:w="2495" w:type="dxa"/>
            <w:tcBorders>
              <w:left w:val="nil"/>
              <w:bottom w:val="single" w:sz="4" w:space="0" w:color="auto"/>
              <w:right w:val="nil"/>
            </w:tcBorders>
            <w:vAlign w:val="bottom"/>
          </w:tcPr>
          <w:p w14:paraId="3ADEED31" w14:textId="77777777" w:rsidR="00785F2C" w:rsidRPr="00785F2C" w:rsidRDefault="00BF463F" w:rsidP="00345C4F">
            <w:pPr>
              <w:widowControl w:val="0"/>
              <w:tabs>
                <w:tab w:val="left" w:pos="567"/>
              </w:tabs>
              <w:spacing w:after="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 xml:space="preserve">B (Slope </w:t>
            </w:r>
          </w:p>
          <w:p w14:paraId="4FC186AE" w14:textId="736F552F" w:rsidR="00BF463F" w:rsidRPr="00785F2C" w:rsidRDefault="00785F2C" w:rsidP="007A556D">
            <w:pPr>
              <w:widowControl w:val="0"/>
              <w:tabs>
                <w:tab w:val="left" w:pos="567"/>
              </w:tabs>
              <w:spacing w:after="10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of Time Series Regression L</w:t>
            </w:r>
            <w:r w:rsidR="00BF463F" w:rsidRPr="00785F2C">
              <w:rPr>
                <w:rFonts w:ascii="Times New Roman" w:eastAsia="Calibri" w:hAnsi="Times New Roman"/>
                <w:bCs/>
                <w:sz w:val="22"/>
                <w:szCs w:val="22"/>
              </w:rPr>
              <w:t>ine) (NI)</w:t>
            </w:r>
          </w:p>
        </w:tc>
        <w:tc>
          <w:tcPr>
            <w:tcW w:w="1190" w:type="dxa"/>
            <w:tcBorders>
              <w:left w:val="nil"/>
              <w:bottom w:val="single" w:sz="4" w:space="0" w:color="auto"/>
              <w:right w:val="nil"/>
            </w:tcBorders>
            <w:vAlign w:val="center"/>
          </w:tcPr>
          <w:p w14:paraId="4E58A76A" w14:textId="77777777" w:rsidR="00BF463F" w:rsidRPr="00785F2C" w:rsidRDefault="00BF463F" w:rsidP="00785F2C">
            <w:pPr>
              <w:widowControl w:val="0"/>
              <w:tabs>
                <w:tab w:val="left" w:pos="567"/>
              </w:tabs>
              <w:spacing w:after="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p-value</w:t>
            </w:r>
          </w:p>
        </w:tc>
        <w:tc>
          <w:tcPr>
            <w:tcW w:w="2410" w:type="dxa"/>
            <w:tcBorders>
              <w:left w:val="nil"/>
              <w:bottom w:val="single" w:sz="4" w:space="0" w:color="auto"/>
              <w:right w:val="nil"/>
            </w:tcBorders>
            <w:vAlign w:val="center"/>
          </w:tcPr>
          <w:p w14:paraId="3A1B5E0E" w14:textId="77777777" w:rsidR="00BF463F" w:rsidRPr="00785F2C" w:rsidRDefault="00BF463F" w:rsidP="00785F2C">
            <w:pPr>
              <w:widowControl w:val="0"/>
              <w:tabs>
                <w:tab w:val="left" w:pos="567"/>
              </w:tabs>
              <w:spacing w:after="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Trend in Organizational Performance</w:t>
            </w:r>
          </w:p>
        </w:tc>
        <w:tc>
          <w:tcPr>
            <w:tcW w:w="1749" w:type="dxa"/>
            <w:tcBorders>
              <w:left w:val="nil"/>
              <w:bottom w:val="single" w:sz="4" w:space="0" w:color="auto"/>
              <w:right w:val="nil"/>
            </w:tcBorders>
            <w:vAlign w:val="center"/>
          </w:tcPr>
          <w:p w14:paraId="46F4230A" w14:textId="77777777" w:rsidR="00BF463F" w:rsidRPr="00785F2C" w:rsidRDefault="00BF463F" w:rsidP="00345C4F">
            <w:pPr>
              <w:widowControl w:val="0"/>
              <w:tabs>
                <w:tab w:val="left" w:pos="567"/>
              </w:tabs>
              <w:spacing w:after="0" w:line="240" w:lineRule="auto"/>
              <w:jc w:val="center"/>
              <w:rPr>
                <w:rFonts w:ascii="Times New Roman" w:eastAsia="Calibri" w:hAnsi="Times New Roman"/>
                <w:bCs/>
                <w:sz w:val="22"/>
                <w:szCs w:val="22"/>
              </w:rPr>
            </w:pPr>
            <w:r w:rsidRPr="00785F2C">
              <w:rPr>
                <w:rFonts w:ascii="Times New Roman" w:eastAsia="Calibri" w:hAnsi="Times New Roman"/>
                <w:bCs/>
                <w:sz w:val="22"/>
                <w:szCs w:val="22"/>
              </w:rPr>
              <w:t>Test of Difference in Slopes</w:t>
            </w:r>
          </w:p>
        </w:tc>
      </w:tr>
      <w:tr w:rsidR="00151C89" w:rsidRPr="00893ACB" w14:paraId="33F30C95" w14:textId="77777777" w:rsidTr="00785F2C">
        <w:trPr>
          <w:trHeight w:val="386"/>
          <w:jc w:val="center"/>
        </w:trPr>
        <w:tc>
          <w:tcPr>
            <w:tcW w:w="1605" w:type="dxa"/>
            <w:tcBorders>
              <w:left w:val="nil"/>
              <w:bottom w:val="nil"/>
              <w:right w:val="nil"/>
            </w:tcBorders>
            <w:vAlign w:val="center"/>
          </w:tcPr>
          <w:p w14:paraId="22D7EF33"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O1</w:t>
            </w:r>
          </w:p>
        </w:tc>
        <w:tc>
          <w:tcPr>
            <w:tcW w:w="2495" w:type="dxa"/>
            <w:tcBorders>
              <w:left w:val="nil"/>
              <w:bottom w:val="nil"/>
              <w:right w:val="nil"/>
            </w:tcBorders>
            <w:vAlign w:val="center"/>
          </w:tcPr>
          <w:p w14:paraId="51002B9A"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hAnsi="Times New Roman"/>
                <w:sz w:val="22"/>
                <w:szCs w:val="22"/>
              </w:rPr>
              <w:t>-28650</w:t>
            </w:r>
          </w:p>
        </w:tc>
        <w:tc>
          <w:tcPr>
            <w:tcW w:w="1190" w:type="dxa"/>
            <w:tcBorders>
              <w:left w:val="nil"/>
              <w:bottom w:val="nil"/>
              <w:right w:val="nil"/>
            </w:tcBorders>
            <w:vAlign w:val="center"/>
          </w:tcPr>
          <w:p w14:paraId="0E959601"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&lt; 0.05</w:t>
            </w:r>
          </w:p>
        </w:tc>
        <w:tc>
          <w:tcPr>
            <w:tcW w:w="2410" w:type="dxa"/>
            <w:tcBorders>
              <w:left w:val="nil"/>
              <w:bottom w:val="nil"/>
              <w:right w:val="nil"/>
            </w:tcBorders>
            <w:vAlign w:val="center"/>
          </w:tcPr>
          <w:p w14:paraId="1BA85CC9"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eastAsia="Calibri" w:hAnsi="Times New Roman"/>
                <w:sz w:val="22"/>
                <w:szCs w:val="22"/>
              </w:rPr>
              <w:t>Sustained Failure</w:t>
            </w:r>
          </w:p>
        </w:tc>
        <w:tc>
          <w:tcPr>
            <w:tcW w:w="1749" w:type="dxa"/>
            <w:vMerge w:val="restart"/>
            <w:tcBorders>
              <w:left w:val="nil"/>
              <w:bottom w:val="nil"/>
              <w:right w:val="nil"/>
            </w:tcBorders>
            <w:vAlign w:val="center"/>
          </w:tcPr>
          <w:p w14:paraId="24FC5C3E" w14:textId="0DA7A2E0" w:rsidR="00BF463F" w:rsidRPr="00345C4F" w:rsidRDefault="00785F2C" w:rsidP="00785F2C">
            <w:pPr>
              <w:widowControl w:val="0"/>
              <w:tabs>
                <w:tab w:val="left" w:pos="567"/>
              </w:tabs>
              <w:spacing w:after="0" w:line="240" w:lineRule="auto"/>
              <w:jc w:val="center"/>
              <w:rPr>
                <w:rFonts w:ascii="Times New Roman" w:eastAsia="Calibri" w:hAnsi="Times New Roman"/>
                <w:sz w:val="22"/>
                <w:szCs w:val="22"/>
              </w:rPr>
            </w:pPr>
            <w:r>
              <w:rPr>
                <w:rFonts w:ascii="Times New Roman" w:eastAsia="Calibri" w:hAnsi="Times New Roman"/>
                <w:sz w:val="22"/>
                <w:szCs w:val="22"/>
              </w:rPr>
              <w:t>SE = 7145.3</w:t>
            </w:r>
          </w:p>
          <w:p w14:paraId="006B8C78" w14:textId="3104B19D" w:rsidR="00BF463F" w:rsidRPr="00345C4F" w:rsidRDefault="00785F2C" w:rsidP="00785F2C">
            <w:pPr>
              <w:widowControl w:val="0"/>
              <w:tabs>
                <w:tab w:val="left" w:pos="567"/>
              </w:tabs>
              <w:spacing w:after="0" w:line="240" w:lineRule="auto"/>
              <w:jc w:val="center"/>
              <w:rPr>
                <w:rFonts w:ascii="Times New Roman" w:eastAsia="Calibri" w:hAnsi="Times New Roman"/>
                <w:sz w:val="22"/>
                <w:szCs w:val="22"/>
              </w:rPr>
            </w:pPr>
            <w:r>
              <w:rPr>
                <w:rFonts w:ascii="Times New Roman" w:eastAsia="Calibri" w:hAnsi="Times New Roman"/>
                <w:sz w:val="22"/>
                <w:szCs w:val="22"/>
              </w:rPr>
              <w:t>t = -3.07</w:t>
            </w:r>
          </w:p>
          <w:p w14:paraId="38F8982F"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p &lt; 0.05</w:t>
            </w:r>
          </w:p>
        </w:tc>
      </w:tr>
      <w:tr w:rsidR="00151C89" w:rsidRPr="00893ACB" w14:paraId="3913561D" w14:textId="77777777" w:rsidTr="00785F2C">
        <w:trPr>
          <w:trHeight w:val="307"/>
          <w:jc w:val="center"/>
        </w:trPr>
        <w:tc>
          <w:tcPr>
            <w:tcW w:w="1605" w:type="dxa"/>
            <w:tcBorders>
              <w:top w:val="nil"/>
              <w:left w:val="nil"/>
              <w:bottom w:val="nil"/>
              <w:right w:val="nil"/>
            </w:tcBorders>
            <w:vAlign w:val="center"/>
          </w:tcPr>
          <w:p w14:paraId="0E367657"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O2</w:t>
            </w:r>
          </w:p>
        </w:tc>
        <w:tc>
          <w:tcPr>
            <w:tcW w:w="2495" w:type="dxa"/>
            <w:tcBorders>
              <w:top w:val="nil"/>
              <w:left w:val="nil"/>
              <w:bottom w:val="nil"/>
              <w:right w:val="nil"/>
            </w:tcBorders>
            <w:vAlign w:val="center"/>
          </w:tcPr>
          <w:p w14:paraId="5A66A2A6"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eastAsia="Calibri" w:hAnsi="Times New Roman"/>
                <w:sz w:val="22"/>
                <w:szCs w:val="22"/>
              </w:rPr>
              <w:t>-7060.4</w:t>
            </w:r>
          </w:p>
        </w:tc>
        <w:tc>
          <w:tcPr>
            <w:tcW w:w="1190" w:type="dxa"/>
            <w:tcBorders>
              <w:top w:val="nil"/>
              <w:left w:val="nil"/>
              <w:bottom w:val="nil"/>
              <w:right w:val="nil"/>
            </w:tcBorders>
            <w:vAlign w:val="center"/>
          </w:tcPr>
          <w:p w14:paraId="2E7A993D"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&lt; 0.05</w:t>
            </w:r>
          </w:p>
        </w:tc>
        <w:tc>
          <w:tcPr>
            <w:tcW w:w="2410" w:type="dxa"/>
            <w:tcBorders>
              <w:top w:val="nil"/>
              <w:left w:val="nil"/>
              <w:bottom w:val="nil"/>
              <w:right w:val="nil"/>
            </w:tcBorders>
            <w:vAlign w:val="center"/>
          </w:tcPr>
          <w:p w14:paraId="30559852"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eastAsia="Calibri" w:hAnsi="Times New Roman"/>
                <w:sz w:val="22"/>
                <w:szCs w:val="22"/>
              </w:rPr>
              <w:t>Sustained Failure</w:t>
            </w:r>
          </w:p>
        </w:tc>
        <w:tc>
          <w:tcPr>
            <w:tcW w:w="1749" w:type="dxa"/>
            <w:vMerge/>
            <w:tcBorders>
              <w:top w:val="nil"/>
              <w:left w:val="nil"/>
              <w:bottom w:val="nil"/>
              <w:right w:val="nil"/>
            </w:tcBorders>
            <w:vAlign w:val="center"/>
          </w:tcPr>
          <w:p w14:paraId="5EC14F7D"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p>
        </w:tc>
      </w:tr>
      <w:tr w:rsidR="00151C89" w:rsidRPr="00893ACB" w14:paraId="7FC9AF29" w14:textId="77777777" w:rsidTr="00785F2C">
        <w:trPr>
          <w:trHeight w:val="341"/>
          <w:jc w:val="center"/>
        </w:trPr>
        <w:tc>
          <w:tcPr>
            <w:tcW w:w="1605" w:type="dxa"/>
            <w:tcBorders>
              <w:top w:val="nil"/>
              <w:left w:val="nil"/>
              <w:bottom w:val="nil"/>
              <w:right w:val="nil"/>
            </w:tcBorders>
            <w:vAlign w:val="center"/>
          </w:tcPr>
          <w:p w14:paraId="35DB58FF"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O3</w:t>
            </w:r>
          </w:p>
        </w:tc>
        <w:tc>
          <w:tcPr>
            <w:tcW w:w="2495" w:type="dxa"/>
            <w:tcBorders>
              <w:top w:val="nil"/>
              <w:left w:val="nil"/>
              <w:bottom w:val="nil"/>
              <w:right w:val="nil"/>
            </w:tcBorders>
            <w:vAlign w:val="center"/>
          </w:tcPr>
          <w:p w14:paraId="3AF20CE6"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eastAsia="Calibri" w:hAnsi="Times New Roman"/>
                <w:sz w:val="22"/>
                <w:szCs w:val="22"/>
              </w:rPr>
              <w:t>-1135.3</w:t>
            </w:r>
          </w:p>
        </w:tc>
        <w:tc>
          <w:tcPr>
            <w:tcW w:w="1190" w:type="dxa"/>
            <w:tcBorders>
              <w:top w:val="nil"/>
              <w:left w:val="nil"/>
              <w:bottom w:val="nil"/>
              <w:right w:val="nil"/>
            </w:tcBorders>
            <w:vAlign w:val="center"/>
          </w:tcPr>
          <w:p w14:paraId="72E59A5C"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ns</w:t>
            </w:r>
          </w:p>
        </w:tc>
        <w:tc>
          <w:tcPr>
            <w:tcW w:w="2410" w:type="dxa"/>
            <w:tcBorders>
              <w:top w:val="nil"/>
              <w:left w:val="nil"/>
              <w:bottom w:val="nil"/>
              <w:right w:val="nil"/>
            </w:tcBorders>
            <w:vAlign w:val="center"/>
          </w:tcPr>
          <w:p w14:paraId="6D5FAE36"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hAnsi="Times New Roman"/>
                <w:sz w:val="22"/>
                <w:szCs w:val="22"/>
              </w:rPr>
              <w:t>Episodic Failure</w:t>
            </w:r>
          </w:p>
        </w:tc>
        <w:tc>
          <w:tcPr>
            <w:tcW w:w="1749" w:type="dxa"/>
            <w:vMerge w:val="restart"/>
            <w:tcBorders>
              <w:top w:val="nil"/>
              <w:left w:val="nil"/>
              <w:bottom w:val="nil"/>
              <w:right w:val="nil"/>
            </w:tcBorders>
            <w:vAlign w:val="center"/>
          </w:tcPr>
          <w:p w14:paraId="0AAB31F3"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SE = 5219.9;</w:t>
            </w:r>
          </w:p>
          <w:p w14:paraId="64A7F325"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t = 0.15;</w:t>
            </w:r>
          </w:p>
          <w:p w14:paraId="1A27B14E" w14:textId="6C4616C3"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p &gt; 0.05</w:t>
            </w:r>
          </w:p>
        </w:tc>
      </w:tr>
      <w:tr w:rsidR="00151C89" w:rsidRPr="00893ACB" w14:paraId="11C2195E" w14:textId="77777777" w:rsidTr="00785F2C">
        <w:trPr>
          <w:trHeight w:val="71"/>
          <w:jc w:val="center"/>
        </w:trPr>
        <w:tc>
          <w:tcPr>
            <w:tcW w:w="1605" w:type="dxa"/>
            <w:tcBorders>
              <w:top w:val="nil"/>
              <w:left w:val="nil"/>
              <w:bottom w:val="nil"/>
              <w:right w:val="nil"/>
            </w:tcBorders>
            <w:vAlign w:val="center"/>
          </w:tcPr>
          <w:p w14:paraId="7751B014"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O4</w:t>
            </w:r>
          </w:p>
        </w:tc>
        <w:tc>
          <w:tcPr>
            <w:tcW w:w="2495" w:type="dxa"/>
            <w:tcBorders>
              <w:top w:val="nil"/>
              <w:left w:val="nil"/>
              <w:bottom w:val="nil"/>
              <w:right w:val="nil"/>
            </w:tcBorders>
            <w:vAlign w:val="center"/>
          </w:tcPr>
          <w:p w14:paraId="13DCD698"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eastAsia="Calibri" w:hAnsi="Times New Roman"/>
                <w:sz w:val="22"/>
                <w:szCs w:val="22"/>
              </w:rPr>
              <w:t>-1929.5</w:t>
            </w:r>
          </w:p>
        </w:tc>
        <w:tc>
          <w:tcPr>
            <w:tcW w:w="1190" w:type="dxa"/>
            <w:tcBorders>
              <w:top w:val="nil"/>
              <w:left w:val="nil"/>
              <w:bottom w:val="nil"/>
              <w:right w:val="nil"/>
            </w:tcBorders>
            <w:vAlign w:val="center"/>
          </w:tcPr>
          <w:p w14:paraId="1A214B48"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ns</w:t>
            </w:r>
          </w:p>
        </w:tc>
        <w:tc>
          <w:tcPr>
            <w:tcW w:w="2410" w:type="dxa"/>
            <w:tcBorders>
              <w:top w:val="nil"/>
              <w:left w:val="nil"/>
              <w:bottom w:val="nil"/>
              <w:right w:val="nil"/>
            </w:tcBorders>
            <w:vAlign w:val="center"/>
          </w:tcPr>
          <w:p w14:paraId="0A51B644"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hAnsi="Times New Roman"/>
                <w:sz w:val="22"/>
                <w:szCs w:val="22"/>
              </w:rPr>
              <w:t>Episodic Failure</w:t>
            </w:r>
          </w:p>
        </w:tc>
        <w:tc>
          <w:tcPr>
            <w:tcW w:w="1749" w:type="dxa"/>
            <w:vMerge/>
            <w:tcBorders>
              <w:top w:val="nil"/>
              <w:left w:val="nil"/>
              <w:bottom w:val="nil"/>
              <w:right w:val="nil"/>
            </w:tcBorders>
            <w:vAlign w:val="center"/>
          </w:tcPr>
          <w:p w14:paraId="7BCA0F83"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p>
        </w:tc>
      </w:tr>
      <w:tr w:rsidR="00151C89" w:rsidRPr="00893ACB" w14:paraId="785AE1D5" w14:textId="77777777" w:rsidTr="00785F2C">
        <w:trPr>
          <w:trHeight w:val="350"/>
          <w:jc w:val="center"/>
        </w:trPr>
        <w:tc>
          <w:tcPr>
            <w:tcW w:w="1605" w:type="dxa"/>
            <w:tcBorders>
              <w:top w:val="nil"/>
              <w:left w:val="nil"/>
              <w:bottom w:val="nil"/>
              <w:right w:val="nil"/>
            </w:tcBorders>
            <w:vAlign w:val="center"/>
          </w:tcPr>
          <w:p w14:paraId="5E53D987"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O5</w:t>
            </w:r>
          </w:p>
        </w:tc>
        <w:tc>
          <w:tcPr>
            <w:tcW w:w="2495" w:type="dxa"/>
            <w:tcBorders>
              <w:top w:val="nil"/>
              <w:left w:val="nil"/>
              <w:bottom w:val="nil"/>
              <w:right w:val="nil"/>
            </w:tcBorders>
            <w:vAlign w:val="center"/>
          </w:tcPr>
          <w:p w14:paraId="51CCFA97"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eastAsia="Calibri" w:hAnsi="Times New Roman"/>
                <w:sz w:val="22"/>
                <w:szCs w:val="22"/>
              </w:rPr>
              <w:t>32541</w:t>
            </w:r>
          </w:p>
        </w:tc>
        <w:tc>
          <w:tcPr>
            <w:tcW w:w="1190" w:type="dxa"/>
            <w:tcBorders>
              <w:top w:val="nil"/>
              <w:left w:val="nil"/>
              <w:bottom w:val="nil"/>
              <w:right w:val="nil"/>
            </w:tcBorders>
            <w:vAlign w:val="center"/>
          </w:tcPr>
          <w:p w14:paraId="3FB657EF"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ns</w:t>
            </w:r>
          </w:p>
        </w:tc>
        <w:tc>
          <w:tcPr>
            <w:tcW w:w="2410" w:type="dxa"/>
            <w:tcBorders>
              <w:top w:val="nil"/>
              <w:left w:val="nil"/>
              <w:bottom w:val="nil"/>
              <w:right w:val="nil"/>
            </w:tcBorders>
            <w:vAlign w:val="center"/>
          </w:tcPr>
          <w:p w14:paraId="515846F0"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eastAsia="Calibri" w:hAnsi="Times New Roman"/>
                <w:sz w:val="22"/>
                <w:szCs w:val="22"/>
              </w:rPr>
              <w:t>Episodic Success</w:t>
            </w:r>
          </w:p>
        </w:tc>
        <w:tc>
          <w:tcPr>
            <w:tcW w:w="1749" w:type="dxa"/>
            <w:vMerge w:val="restart"/>
            <w:tcBorders>
              <w:top w:val="nil"/>
              <w:left w:val="nil"/>
              <w:bottom w:val="nil"/>
              <w:right w:val="nil"/>
            </w:tcBorders>
            <w:vAlign w:val="center"/>
          </w:tcPr>
          <w:p w14:paraId="42A63A3B"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SE = 26755.3;</w:t>
            </w:r>
          </w:p>
          <w:p w14:paraId="7E14C97D" w14:textId="77777777"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t = 1.094;</w:t>
            </w:r>
          </w:p>
          <w:p w14:paraId="7E82BB5D" w14:textId="57E42176" w:rsidR="00BF463F" w:rsidRPr="00345C4F" w:rsidRDefault="00BF463F" w:rsidP="00785F2C">
            <w:pPr>
              <w:widowControl w:val="0"/>
              <w:tabs>
                <w:tab w:val="left" w:pos="567"/>
              </w:tabs>
              <w:spacing w:after="0" w:line="240" w:lineRule="auto"/>
              <w:jc w:val="center"/>
              <w:rPr>
                <w:rFonts w:ascii="Times New Roman" w:eastAsia="Calibri" w:hAnsi="Times New Roman"/>
                <w:sz w:val="22"/>
                <w:szCs w:val="22"/>
              </w:rPr>
            </w:pPr>
            <w:r w:rsidRPr="00345C4F">
              <w:rPr>
                <w:rFonts w:ascii="Times New Roman" w:eastAsia="Calibri" w:hAnsi="Times New Roman"/>
                <w:sz w:val="22"/>
                <w:szCs w:val="22"/>
              </w:rPr>
              <w:t>p &gt; 0.05</w:t>
            </w:r>
          </w:p>
        </w:tc>
      </w:tr>
      <w:tr w:rsidR="00151C89" w:rsidRPr="00893ACB" w14:paraId="4B6CFF3F" w14:textId="77777777" w:rsidTr="00785F2C">
        <w:trPr>
          <w:trHeight w:val="60"/>
          <w:jc w:val="center"/>
        </w:trPr>
        <w:tc>
          <w:tcPr>
            <w:tcW w:w="1605" w:type="dxa"/>
            <w:tcBorders>
              <w:top w:val="nil"/>
              <w:left w:val="nil"/>
              <w:bottom w:val="nil"/>
              <w:right w:val="nil"/>
            </w:tcBorders>
            <w:vAlign w:val="center"/>
          </w:tcPr>
          <w:p w14:paraId="51969CBE"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O6</w:t>
            </w:r>
          </w:p>
        </w:tc>
        <w:tc>
          <w:tcPr>
            <w:tcW w:w="2495" w:type="dxa"/>
            <w:tcBorders>
              <w:top w:val="nil"/>
              <w:left w:val="nil"/>
              <w:bottom w:val="nil"/>
              <w:right w:val="nil"/>
            </w:tcBorders>
            <w:vAlign w:val="center"/>
          </w:tcPr>
          <w:p w14:paraId="1A080250"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eastAsia="Calibri" w:hAnsi="Times New Roman"/>
                <w:sz w:val="22"/>
                <w:szCs w:val="22"/>
              </w:rPr>
              <w:t>1934</w:t>
            </w:r>
          </w:p>
        </w:tc>
        <w:tc>
          <w:tcPr>
            <w:tcW w:w="1190" w:type="dxa"/>
            <w:tcBorders>
              <w:top w:val="nil"/>
              <w:left w:val="nil"/>
              <w:bottom w:val="nil"/>
              <w:right w:val="nil"/>
            </w:tcBorders>
            <w:vAlign w:val="center"/>
          </w:tcPr>
          <w:p w14:paraId="404D7002"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ns</w:t>
            </w:r>
          </w:p>
        </w:tc>
        <w:tc>
          <w:tcPr>
            <w:tcW w:w="2410" w:type="dxa"/>
            <w:tcBorders>
              <w:top w:val="nil"/>
              <w:left w:val="nil"/>
              <w:bottom w:val="nil"/>
              <w:right w:val="nil"/>
            </w:tcBorders>
            <w:vAlign w:val="center"/>
          </w:tcPr>
          <w:p w14:paraId="75CED85C"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eastAsia="Calibri" w:hAnsi="Times New Roman"/>
                <w:sz w:val="22"/>
                <w:szCs w:val="22"/>
              </w:rPr>
              <w:t>Episodic Success</w:t>
            </w:r>
          </w:p>
        </w:tc>
        <w:tc>
          <w:tcPr>
            <w:tcW w:w="1749" w:type="dxa"/>
            <w:vMerge/>
            <w:tcBorders>
              <w:top w:val="nil"/>
              <w:left w:val="nil"/>
              <w:bottom w:val="nil"/>
              <w:right w:val="nil"/>
            </w:tcBorders>
            <w:vAlign w:val="center"/>
          </w:tcPr>
          <w:p w14:paraId="1B4F473F" w14:textId="77777777" w:rsidR="00BF463F" w:rsidRPr="00345C4F" w:rsidRDefault="00BF463F" w:rsidP="00785F2C">
            <w:pPr>
              <w:widowControl w:val="0"/>
              <w:tabs>
                <w:tab w:val="left" w:pos="567"/>
              </w:tabs>
              <w:spacing w:after="0" w:line="240" w:lineRule="auto"/>
              <w:rPr>
                <w:rFonts w:ascii="Times New Roman" w:eastAsia="Calibri" w:hAnsi="Times New Roman"/>
                <w:sz w:val="22"/>
                <w:szCs w:val="22"/>
              </w:rPr>
            </w:pPr>
          </w:p>
        </w:tc>
      </w:tr>
      <w:tr w:rsidR="00151C89" w:rsidRPr="00893ACB" w14:paraId="70721912" w14:textId="77777777" w:rsidTr="00785F2C">
        <w:trPr>
          <w:trHeight w:val="323"/>
          <w:jc w:val="center"/>
        </w:trPr>
        <w:tc>
          <w:tcPr>
            <w:tcW w:w="1605" w:type="dxa"/>
            <w:tcBorders>
              <w:top w:val="nil"/>
              <w:left w:val="nil"/>
              <w:right w:val="nil"/>
            </w:tcBorders>
            <w:vAlign w:val="center"/>
          </w:tcPr>
          <w:p w14:paraId="2F88F90B" w14:textId="77777777" w:rsidR="00BF463F" w:rsidRPr="00345C4F" w:rsidRDefault="00BF463F" w:rsidP="007A556D">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O7</w:t>
            </w:r>
          </w:p>
        </w:tc>
        <w:tc>
          <w:tcPr>
            <w:tcW w:w="2495" w:type="dxa"/>
            <w:tcBorders>
              <w:top w:val="nil"/>
              <w:left w:val="nil"/>
              <w:right w:val="nil"/>
            </w:tcBorders>
            <w:vAlign w:val="center"/>
          </w:tcPr>
          <w:p w14:paraId="34C6D6B7" w14:textId="77777777" w:rsidR="00BF463F" w:rsidRPr="00345C4F" w:rsidRDefault="00BF463F" w:rsidP="00D755D1">
            <w:pPr>
              <w:widowControl w:val="0"/>
              <w:tabs>
                <w:tab w:val="decimal" w:pos="600"/>
              </w:tabs>
              <w:spacing w:after="0" w:line="240" w:lineRule="auto"/>
              <w:jc w:val="center"/>
              <w:rPr>
                <w:rFonts w:ascii="Times New Roman" w:hAnsi="Times New Roman"/>
                <w:sz w:val="22"/>
                <w:szCs w:val="22"/>
              </w:rPr>
            </w:pPr>
            <w:r w:rsidRPr="00345C4F">
              <w:rPr>
                <w:rFonts w:ascii="Times New Roman" w:eastAsia="Calibri" w:hAnsi="Times New Roman"/>
                <w:sz w:val="22"/>
                <w:szCs w:val="22"/>
              </w:rPr>
              <w:t>17274</w:t>
            </w:r>
          </w:p>
        </w:tc>
        <w:tc>
          <w:tcPr>
            <w:tcW w:w="1190" w:type="dxa"/>
            <w:tcBorders>
              <w:top w:val="nil"/>
              <w:left w:val="nil"/>
              <w:right w:val="nil"/>
            </w:tcBorders>
            <w:vAlign w:val="center"/>
          </w:tcPr>
          <w:p w14:paraId="4B27FB67" w14:textId="77777777" w:rsidR="00BF463F" w:rsidRPr="00345C4F" w:rsidRDefault="00BF463F" w:rsidP="00785F2C">
            <w:pPr>
              <w:widowControl w:val="0"/>
              <w:tabs>
                <w:tab w:val="left" w:pos="567"/>
              </w:tabs>
              <w:spacing w:after="0" w:line="240" w:lineRule="auto"/>
              <w:jc w:val="center"/>
              <w:rPr>
                <w:rFonts w:ascii="Times New Roman" w:hAnsi="Times New Roman"/>
                <w:sz w:val="22"/>
                <w:szCs w:val="22"/>
              </w:rPr>
            </w:pPr>
            <w:r w:rsidRPr="00345C4F">
              <w:rPr>
                <w:rFonts w:ascii="Times New Roman" w:hAnsi="Times New Roman"/>
                <w:sz w:val="22"/>
                <w:szCs w:val="22"/>
              </w:rPr>
              <w:t>&lt; 0.05</w:t>
            </w:r>
          </w:p>
        </w:tc>
        <w:tc>
          <w:tcPr>
            <w:tcW w:w="2410" w:type="dxa"/>
            <w:tcBorders>
              <w:top w:val="nil"/>
              <w:left w:val="nil"/>
              <w:right w:val="nil"/>
            </w:tcBorders>
            <w:vAlign w:val="center"/>
          </w:tcPr>
          <w:p w14:paraId="57E47ED9" w14:textId="77777777" w:rsidR="00BF463F" w:rsidRPr="00345C4F" w:rsidRDefault="00BF463F" w:rsidP="00D755D1">
            <w:pPr>
              <w:widowControl w:val="0"/>
              <w:tabs>
                <w:tab w:val="left" w:pos="567"/>
              </w:tabs>
              <w:spacing w:after="0" w:line="240" w:lineRule="auto"/>
              <w:ind w:left="317"/>
              <w:jc w:val="left"/>
              <w:rPr>
                <w:rFonts w:ascii="Times New Roman" w:hAnsi="Times New Roman"/>
                <w:sz w:val="22"/>
                <w:szCs w:val="22"/>
              </w:rPr>
            </w:pPr>
            <w:r w:rsidRPr="00345C4F">
              <w:rPr>
                <w:rFonts w:ascii="Times New Roman" w:eastAsia="Calibri" w:hAnsi="Times New Roman"/>
                <w:sz w:val="22"/>
                <w:szCs w:val="22"/>
              </w:rPr>
              <w:t>Sustained Success</w:t>
            </w:r>
          </w:p>
        </w:tc>
        <w:tc>
          <w:tcPr>
            <w:tcW w:w="1749" w:type="dxa"/>
            <w:tcBorders>
              <w:top w:val="nil"/>
              <w:left w:val="nil"/>
              <w:right w:val="nil"/>
            </w:tcBorders>
            <w:vAlign w:val="center"/>
          </w:tcPr>
          <w:p w14:paraId="73E34244" w14:textId="77777777" w:rsidR="00BF463F" w:rsidRPr="00345C4F" w:rsidRDefault="00BF463F" w:rsidP="00785F2C">
            <w:pPr>
              <w:widowControl w:val="0"/>
              <w:tabs>
                <w:tab w:val="left" w:pos="567"/>
              </w:tabs>
              <w:spacing w:after="0" w:line="240" w:lineRule="auto"/>
              <w:rPr>
                <w:rFonts w:ascii="Times New Roman" w:eastAsia="Calibri" w:hAnsi="Times New Roman"/>
                <w:sz w:val="22"/>
                <w:szCs w:val="22"/>
              </w:rPr>
            </w:pPr>
          </w:p>
        </w:tc>
      </w:tr>
    </w:tbl>
    <w:p w14:paraId="6438B6CE" w14:textId="77777777" w:rsidR="00BF463F" w:rsidRDefault="00BF463F" w:rsidP="00312C50">
      <w:pPr>
        <w:widowControl w:val="0"/>
        <w:tabs>
          <w:tab w:val="left" w:pos="567"/>
        </w:tabs>
        <w:spacing w:after="0" w:line="288" w:lineRule="auto"/>
        <w:rPr>
          <w:rFonts w:ascii="Times New Roman" w:hAnsi="Times New Roman"/>
        </w:rPr>
      </w:pPr>
    </w:p>
    <w:p w14:paraId="27C21825" w14:textId="77777777" w:rsidR="0070731A" w:rsidRDefault="0070731A" w:rsidP="00312C50">
      <w:pPr>
        <w:widowControl w:val="0"/>
        <w:tabs>
          <w:tab w:val="left" w:pos="567"/>
        </w:tabs>
        <w:spacing w:after="0" w:line="288" w:lineRule="auto"/>
        <w:rPr>
          <w:rFonts w:ascii="Times New Roman" w:hAnsi="Times New Roman"/>
        </w:rPr>
      </w:pPr>
    </w:p>
    <w:p w14:paraId="6EC9F2FF" w14:textId="5B9A6EBE" w:rsidR="00FF7698" w:rsidRDefault="00FF7698" w:rsidP="001827CE">
      <w:pPr>
        <w:widowControl w:val="0"/>
        <w:tabs>
          <w:tab w:val="left" w:pos="567"/>
        </w:tabs>
        <w:spacing w:after="0" w:line="288" w:lineRule="auto"/>
        <w:ind w:firstLine="567"/>
        <w:rPr>
          <w:rFonts w:ascii="Times New Roman" w:hAnsi="Times New Roman"/>
          <w:iCs/>
        </w:rPr>
      </w:pPr>
      <w:r>
        <w:rPr>
          <w:rFonts w:ascii="Times New Roman" w:hAnsi="Times New Roman"/>
        </w:rPr>
        <w:t>H</w:t>
      </w:r>
      <w:r w:rsidRPr="00702D2C">
        <w:rPr>
          <w:rFonts w:ascii="Times New Roman" w:hAnsi="Times New Roman"/>
        </w:rPr>
        <w:t xml:space="preserve">ospitals returning a </w:t>
      </w:r>
      <w:r w:rsidRPr="00702D2C">
        <w:rPr>
          <w:rFonts w:ascii="Times New Roman" w:hAnsi="Times New Roman"/>
          <w:i/>
        </w:rPr>
        <w:t>significant</w:t>
      </w:r>
      <w:r w:rsidRPr="00702D2C">
        <w:rPr>
          <w:rFonts w:ascii="Times New Roman" w:hAnsi="Times New Roman"/>
        </w:rPr>
        <w:t xml:space="preserve"> negative slope for organizational performance were categorized as experiencing </w:t>
      </w:r>
      <w:r w:rsidRPr="00702D2C">
        <w:rPr>
          <w:rFonts w:ascii="Times New Roman" w:hAnsi="Times New Roman"/>
          <w:i/>
        </w:rPr>
        <w:t>‘sustained failures’</w:t>
      </w:r>
      <w:r w:rsidRPr="00702D2C">
        <w:rPr>
          <w:rFonts w:ascii="Times New Roman" w:hAnsi="Times New Roman"/>
          <w:iCs/>
        </w:rPr>
        <w:t xml:space="preserve">. Of the </w:t>
      </w:r>
      <w:r>
        <w:rPr>
          <w:rFonts w:ascii="Times New Roman" w:hAnsi="Times New Roman"/>
          <w:iCs/>
        </w:rPr>
        <w:t>seven</w:t>
      </w:r>
      <w:r w:rsidRPr="00702D2C">
        <w:rPr>
          <w:rFonts w:ascii="Times New Roman" w:hAnsi="Times New Roman"/>
          <w:iCs/>
        </w:rPr>
        <w:t xml:space="preserve"> hospitals in the sample,</w:t>
      </w:r>
      <w:r>
        <w:rPr>
          <w:rFonts w:ascii="Times New Roman" w:hAnsi="Times New Roman"/>
          <w:iCs/>
        </w:rPr>
        <w:t xml:space="preserve"> two</w:t>
      </w:r>
      <w:r w:rsidRPr="00702D2C">
        <w:rPr>
          <w:rFonts w:ascii="Times New Roman" w:hAnsi="Times New Roman"/>
          <w:iCs/>
        </w:rPr>
        <w:t xml:space="preserve"> hospitals, </w:t>
      </w:r>
      <w:r w:rsidRPr="00702D2C">
        <w:rPr>
          <w:rFonts w:ascii="Times New Roman" w:hAnsi="Times New Roman"/>
        </w:rPr>
        <w:t>Hospital O1 (B=-28650, p</w:t>
      </w:r>
      <w:r w:rsidRPr="00132773">
        <w:rPr>
          <w:rFonts w:ascii="Times New Roman" w:hAnsi="Times New Roman"/>
        </w:rPr>
        <w:t>≤</w:t>
      </w:r>
      <w:r w:rsidRPr="00702D2C">
        <w:rPr>
          <w:rFonts w:ascii="Times New Roman" w:hAnsi="Times New Roman"/>
        </w:rPr>
        <w:t>0.05) and Hospital O2 (B=-7060.4, p</w:t>
      </w:r>
      <w:r w:rsidRPr="00132773">
        <w:rPr>
          <w:rFonts w:ascii="Times New Roman" w:hAnsi="Times New Roman"/>
        </w:rPr>
        <w:t>≤</w:t>
      </w:r>
      <w:r w:rsidRPr="00702D2C">
        <w:rPr>
          <w:rFonts w:ascii="Times New Roman" w:hAnsi="Times New Roman"/>
        </w:rPr>
        <w:t xml:space="preserve">0.05) were categorized as experiencing </w:t>
      </w:r>
      <w:r w:rsidRPr="00702D2C">
        <w:rPr>
          <w:rFonts w:ascii="Times New Roman" w:hAnsi="Times New Roman"/>
          <w:i/>
        </w:rPr>
        <w:t>‘sustained failures’</w:t>
      </w:r>
      <w:r w:rsidRPr="00702D2C">
        <w:rPr>
          <w:rFonts w:ascii="Times New Roman" w:hAnsi="Times New Roman"/>
          <w:iCs/>
        </w:rPr>
        <w:t xml:space="preserve"> (See Table 1).</w:t>
      </w:r>
    </w:p>
    <w:p w14:paraId="443B6BF9" w14:textId="77777777" w:rsidR="001827CE" w:rsidRPr="00702D2C" w:rsidRDefault="001827CE" w:rsidP="00312C50">
      <w:pPr>
        <w:widowControl w:val="0"/>
        <w:tabs>
          <w:tab w:val="left" w:pos="567"/>
        </w:tabs>
        <w:spacing w:after="0" w:line="288" w:lineRule="auto"/>
        <w:ind w:firstLine="720"/>
        <w:rPr>
          <w:rFonts w:ascii="Times New Roman" w:hAnsi="Times New Roman"/>
          <w:iCs/>
        </w:rPr>
      </w:pPr>
    </w:p>
    <w:p w14:paraId="547C0BA2" w14:textId="77777777" w:rsidR="00FF7698" w:rsidRDefault="00FF7698" w:rsidP="001827CE">
      <w:pPr>
        <w:widowControl w:val="0"/>
        <w:tabs>
          <w:tab w:val="left" w:pos="567"/>
        </w:tabs>
        <w:spacing w:after="0" w:line="288" w:lineRule="auto"/>
        <w:ind w:firstLine="567"/>
        <w:rPr>
          <w:rFonts w:ascii="Times New Roman" w:hAnsi="Times New Roman"/>
          <w:iCs/>
        </w:rPr>
      </w:pPr>
      <w:r w:rsidRPr="00702D2C">
        <w:rPr>
          <w:rFonts w:ascii="Times New Roman" w:hAnsi="Times New Roman"/>
          <w:iCs/>
        </w:rPr>
        <w:t xml:space="preserve">Hospitals </w:t>
      </w:r>
      <w:r w:rsidRPr="00702D2C">
        <w:rPr>
          <w:rFonts w:ascii="Times New Roman" w:hAnsi="Times New Roman"/>
        </w:rPr>
        <w:t xml:space="preserve">returning a non-significant negative slope for organizational performance were categorized as experiencing </w:t>
      </w:r>
      <w:r w:rsidRPr="00702D2C">
        <w:rPr>
          <w:rFonts w:ascii="Times New Roman" w:hAnsi="Times New Roman"/>
          <w:i/>
        </w:rPr>
        <w:t>‘episodic failures’</w:t>
      </w:r>
      <w:r w:rsidRPr="00702D2C">
        <w:rPr>
          <w:rFonts w:ascii="Times New Roman" w:hAnsi="Times New Roman"/>
          <w:iCs/>
        </w:rPr>
        <w:t xml:space="preserve">. Of the </w:t>
      </w:r>
      <w:r>
        <w:rPr>
          <w:rFonts w:ascii="Times New Roman" w:hAnsi="Times New Roman"/>
          <w:iCs/>
        </w:rPr>
        <w:t>seven</w:t>
      </w:r>
      <w:r w:rsidRPr="00702D2C">
        <w:rPr>
          <w:rFonts w:ascii="Times New Roman" w:hAnsi="Times New Roman"/>
          <w:iCs/>
        </w:rPr>
        <w:t xml:space="preserve"> hospitals in the sample, </w:t>
      </w:r>
      <w:r>
        <w:rPr>
          <w:rFonts w:ascii="Times New Roman" w:hAnsi="Times New Roman"/>
          <w:iCs/>
        </w:rPr>
        <w:t>two</w:t>
      </w:r>
      <w:r w:rsidRPr="00702D2C">
        <w:rPr>
          <w:rFonts w:ascii="Times New Roman" w:hAnsi="Times New Roman"/>
          <w:iCs/>
        </w:rPr>
        <w:t xml:space="preserve"> hospitals, </w:t>
      </w:r>
      <w:r w:rsidRPr="00702D2C">
        <w:rPr>
          <w:rFonts w:ascii="Times New Roman" w:hAnsi="Times New Roman"/>
        </w:rPr>
        <w:t>Hospital O3 (B=-1135.3, p</w:t>
      </w:r>
      <w:r>
        <w:rPr>
          <w:rFonts w:ascii="Times New Roman" w:hAnsi="Times New Roman"/>
        </w:rPr>
        <w:t>&gt;</w:t>
      </w:r>
      <w:r w:rsidRPr="00702D2C">
        <w:rPr>
          <w:rFonts w:ascii="Times New Roman" w:hAnsi="Times New Roman"/>
        </w:rPr>
        <w:t>0.05) and Hospital O4 (B=-1929.5, p</w:t>
      </w:r>
      <w:r>
        <w:rPr>
          <w:rFonts w:ascii="Times New Roman" w:hAnsi="Times New Roman"/>
        </w:rPr>
        <w:t>&gt;</w:t>
      </w:r>
      <w:r w:rsidRPr="00702D2C">
        <w:rPr>
          <w:rFonts w:ascii="Times New Roman" w:hAnsi="Times New Roman"/>
        </w:rPr>
        <w:t xml:space="preserve">0.05) were categorized as experiencing </w:t>
      </w:r>
      <w:r w:rsidRPr="00702D2C">
        <w:rPr>
          <w:rFonts w:ascii="Times New Roman" w:hAnsi="Times New Roman"/>
          <w:i/>
        </w:rPr>
        <w:t>‘episodic failures’</w:t>
      </w:r>
      <w:r w:rsidRPr="00702D2C">
        <w:rPr>
          <w:rFonts w:ascii="Times New Roman" w:hAnsi="Times New Roman"/>
          <w:iCs/>
        </w:rPr>
        <w:t xml:space="preserve"> (See Table 1).</w:t>
      </w:r>
    </w:p>
    <w:p w14:paraId="35D72E61" w14:textId="77777777" w:rsidR="00BF463F" w:rsidRDefault="00BF463F" w:rsidP="001827CE">
      <w:pPr>
        <w:widowControl w:val="0"/>
        <w:tabs>
          <w:tab w:val="left" w:pos="567"/>
        </w:tabs>
        <w:spacing w:after="0" w:line="288" w:lineRule="auto"/>
        <w:ind w:firstLine="567"/>
        <w:rPr>
          <w:rFonts w:ascii="Times New Roman" w:hAnsi="Times New Roman"/>
          <w:iCs/>
        </w:rPr>
      </w:pPr>
      <w:r w:rsidRPr="00702D2C">
        <w:rPr>
          <w:rFonts w:ascii="Times New Roman" w:hAnsi="Times New Roman"/>
          <w:iCs/>
        </w:rPr>
        <w:lastRenderedPageBreak/>
        <w:t xml:space="preserve">Hospitals </w:t>
      </w:r>
      <w:r w:rsidRPr="00702D2C">
        <w:rPr>
          <w:rFonts w:ascii="Times New Roman" w:hAnsi="Times New Roman"/>
        </w:rPr>
        <w:t xml:space="preserve">returning a non-significant positive slope were categorized as experiencing </w:t>
      </w:r>
      <w:r w:rsidRPr="00702D2C">
        <w:rPr>
          <w:rFonts w:ascii="Times New Roman" w:hAnsi="Times New Roman"/>
          <w:i/>
        </w:rPr>
        <w:t xml:space="preserve">‘episodic </w:t>
      </w:r>
      <w:proofErr w:type="gramStart"/>
      <w:r w:rsidRPr="00702D2C">
        <w:rPr>
          <w:rFonts w:ascii="Times New Roman" w:hAnsi="Times New Roman"/>
          <w:i/>
        </w:rPr>
        <w:t>success’</w:t>
      </w:r>
      <w:proofErr w:type="gramEnd"/>
      <w:r w:rsidRPr="00702D2C">
        <w:rPr>
          <w:rFonts w:ascii="Times New Roman" w:hAnsi="Times New Roman"/>
          <w:iCs/>
        </w:rPr>
        <w:t xml:space="preserve">. Of the </w:t>
      </w:r>
      <w:r>
        <w:rPr>
          <w:rFonts w:ascii="Times New Roman" w:hAnsi="Times New Roman"/>
          <w:iCs/>
        </w:rPr>
        <w:t>seven</w:t>
      </w:r>
      <w:r w:rsidRPr="00702D2C">
        <w:rPr>
          <w:rFonts w:ascii="Times New Roman" w:hAnsi="Times New Roman"/>
          <w:iCs/>
        </w:rPr>
        <w:t xml:space="preserve"> hospitals in the sample, </w:t>
      </w:r>
      <w:r>
        <w:rPr>
          <w:rFonts w:ascii="Times New Roman" w:hAnsi="Times New Roman"/>
          <w:iCs/>
        </w:rPr>
        <w:t>two</w:t>
      </w:r>
      <w:r w:rsidRPr="00702D2C">
        <w:rPr>
          <w:rFonts w:ascii="Times New Roman" w:hAnsi="Times New Roman"/>
          <w:iCs/>
        </w:rPr>
        <w:t xml:space="preserve"> hospitals, </w:t>
      </w:r>
      <w:r w:rsidRPr="00702D2C">
        <w:rPr>
          <w:rFonts w:ascii="Times New Roman" w:hAnsi="Times New Roman"/>
        </w:rPr>
        <w:t>Hospital O5 (B=32541, p</w:t>
      </w:r>
      <w:r>
        <w:rPr>
          <w:rFonts w:ascii="Times New Roman" w:hAnsi="Times New Roman"/>
        </w:rPr>
        <w:t>&gt;</w:t>
      </w:r>
      <w:r w:rsidRPr="00702D2C">
        <w:rPr>
          <w:rFonts w:ascii="Times New Roman" w:hAnsi="Times New Roman"/>
        </w:rPr>
        <w:t>0.05) and Hospital O6 (B=</w:t>
      </w:r>
      <w:r w:rsidRPr="00F549B5">
        <w:rPr>
          <w:rFonts w:ascii="Times New Roman" w:eastAsia="Calibri" w:hAnsi="Times New Roman"/>
          <w:szCs w:val="24"/>
        </w:rPr>
        <w:t>1934</w:t>
      </w:r>
      <w:r w:rsidRPr="00702D2C">
        <w:rPr>
          <w:rFonts w:ascii="Times New Roman" w:hAnsi="Times New Roman"/>
        </w:rPr>
        <w:t>, p</w:t>
      </w:r>
      <w:r>
        <w:rPr>
          <w:rFonts w:ascii="Times New Roman" w:hAnsi="Times New Roman"/>
        </w:rPr>
        <w:t>&gt;</w:t>
      </w:r>
      <w:r w:rsidRPr="00702D2C">
        <w:rPr>
          <w:rFonts w:ascii="Times New Roman" w:hAnsi="Times New Roman"/>
        </w:rPr>
        <w:t xml:space="preserve">0.05) were categorized as experiencing </w:t>
      </w:r>
      <w:r w:rsidRPr="00702D2C">
        <w:rPr>
          <w:rFonts w:ascii="Times New Roman" w:hAnsi="Times New Roman"/>
          <w:i/>
        </w:rPr>
        <w:t>‘episodic success’</w:t>
      </w:r>
      <w:r w:rsidRPr="00702D2C">
        <w:rPr>
          <w:rFonts w:ascii="Times New Roman" w:hAnsi="Times New Roman"/>
          <w:iCs/>
        </w:rPr>
        <w:t xml:space="preserve"> (See Table 1). </w:t>
      </w:r>
    </w:p>
    <w:p w14:paraId="330B679A" w14:textId="77777777" w:rsidR="001827CE" w:rsidRPr="00702D2C" w:rsidRDefault="001827CE" w:rsidP="00312C50">
      <w:pPr>
        <w:widowControl w:val="0"/>
        <w:tabs>
          <w:tab w:val="left" w:pos="567"/>
        </w:tabs>
        <w:spacing w:after="0" w:line="288" w:lineRule="auto"/>
        <w:ind w:firstLine="720"/>
        <w:rPr>
          <w:rFonts w:ascii="Times New Roman" w:hAnsi="Times New Roman"/>
          <w:iCs/>
        </w:rPr>
      </w:pPr>
    </w:p>
    <w:p w14:paraId="1B1B01A1" w14:textId="77777777" w:rsidR="00BF463F" w:rsidRDefault="00BF463F" w:rsidP="001827CE">
      <w:pPr>
        <w:widowControl w:val="0"/>
        <w:tabs>
          <w:tab w:val="left" w:pos="567"/>
        </w:tabs>
        <w:spacing w:after="0" w:line="288" w:lineRule="auto"/>
        <w:ind w:firstLine="567"/>
        <w:rPr>
          <w:rFonts w:ascii="Times New Roman" w:hAnsi="Times New Roman"/>
        </w:rPr>
      </w:pPr>
      <w:r w:rsidRPr="00702D2C">
        <w:rPr>
          <w:rFonts w:ascii="Times New Roman" w:hAnsi="Times New Roman"/>
        </w:rPr>
        <w:t xml:space="preserve">Hospitals returning a </w:t>
      </w:r>
      <w:r w:rsidRPr="00702D2C">
        <w:rPr>
          <w:rFonts w:ascii="Times New Roman" w:hAnsi="Times New Roman"/>
          <w:i/>
        </w:rPr>
        <w:t>significant</w:t>
      </w:r>
      <w:r w:rsidRPr="00702D2C">
        <w:rPr>
          <w:rFonts w:ascii="Times New Roman" w:hAnsi="Times New Roman"/>
        </w:rPr>
        <w:t xml:space="preserve"> positive slope were categorized as experiencing a </w:t>
      </w:r>
      <w:r w:rsidRPr="00702D2C">
        <w:rPr>
          <w:rFonts w:ascii="Times New Roman" w:hAnsi="Times New Roman"/>
          <w:i/>
        </w:rPr>
        <w:t>‘sustained success’</w:t>
      </w:r>
      <w:r w:rsidRPr="00702D2C">
        <w:rPr>
          <w:rFonts w:ascii="Times New Roman" w:hAnsi="Times New Roman"/>
          <w:iCs/>
        </w:rPr>
        <w:t xml:space="preserve">. Of the </w:t>
      </w:r>
      <w:r>
        <w:rPr>
          <w:rFonts w:ascii="Times New Roman" w:hAnsi="Times New Roman"/>
          <w:iCs/>
        </w:rPr>
        <w:t>seven</w:t>
      </w:r>
      <w:r w:rsidRPr="00702D2C">
        <w:rPr>
          <w:rFonts w:ascii="Times New Roman" w:hAnsi="Times New Roman"/>
          <w:iCs/>
        </w:rPr>
        <w:t xml:space="preserve"> hospitals in the sample, </w:t>
      </w:r>
      <w:r>
        <w:rPr>
          <w:rFonts w:ascii="Times New Roman" w:hAnsi="Times New Roman"/>
          <w:iCs/>
        </w:rPr>
        <w:t>one</w:t>
      </w:r>
      <w:r w:rsidRPr="00702D2C">
        <w:rPr>
          <w:rFonts w:ascii="Times New Roman" w:hAnsi="Times New Roman"/>
          <w:iCs/>
        </w:rPr>
        <w:t xml:space="preserve"> hospital, </w:t>
      </w:r>
      <w:r w:rsidRPr="00702D2C">
        <w:rPr>
          <w:rFonts w:ascii="Times New Roman" w:hAnsi="Times New Roman"/>
        </w:rPr>
        <w:t>Hospital O7 (B=17274, p</w:t>
      </w:r>
      <w:r w:rsidRPr="00132773">
        <w:rPr>
          <w:rFonts w:ascii="Times New Roman" w:hAnsi="Times New Roman"/>
        </w:rPr>
        <w:t>≤</w:t>
      </w:r>
      <w:r w:rsidRPr="00702D2C">
        <w:rPr>
          <w:rFonts w:ascii="Times New Roman" w:hAnsi="Times New Roman"/>
        </w:rPr>
        <w:t xml:space="preserve">0.05) was categorized as experiencing </w:t>
      </w:r>
      <w:r w:rsidRPr="00702D2C">
        <w:rPr>
          <w:rFonts w:ascii="Times New Roman" w:hAnsi="Times New Roman"/>
          <w:i/>
        </w:rPr>
        <w:t>‘sustained success’</w:t>
      </w:r>
      <w:r w:rsidRPr="00702D2C">
        <w:rPr>
          <w:rFonts w:ascii="Times New Roman" w:hAnsi="Times New Roman"/>
        </w:rPr>
        <w:t xml:space="preserve"> </w:t>
      </w:r>
      <w:r w:rsidRPr="00702D2C">
        <w:rPr>
          <w:rFonts w:ascii="Times New Roman" w:hAnsi="Times New Roman"/>
          <w:iCs/>
        </w:rPr>
        <w:t>(See Table 1)</w:t>
      </w:r>
      <w:r w:rsidRPr="00702D2C">
        <w:rPr>
          <w:rFonts w:ascii="Times New Roman" w:hAnsi="Times New Roman"/>
        </w:rPr>
        <w:t xml:space="preserve">. </w:t>
      </w:r>
    </w:p>
    <w:p w14:paraId="57925ACE" w14:textId="77777777" w:rsidR="001827CE" w:rsidRPr="00702D2C" w:rsidRDefault="001827CE" w:rsidP="00312C50">
      <w:pPr>
        <w:widowControl w:val="0"/>
        <w:tabs>
          <w:tab w:val="left" w:pos="567"/>
        </w:tabs>
        <w:spacing w:after="0" w:line="288" w:lineRule="auto"/>
        <w:ind w:firstLine="720"/>
        <w:rPr>
          <w:rFonts w:ascii="Times New Roman" w:hAnsi="Times New Roman"/>
        </w:rPr>
      </w:pPr>
    </w:p>
    <w:p w14:paraId="524651FF" w14:textId="68AD4F15" w:rsidR="005D0B3D" w:rsidRDefault="00BF463F" w:rsidP="001827CE">
      <w:pPr>
        <w:widowControl w:val="0"/>
        <w:tabs>
          <w:tab w:val="left" w:pos="567"/>
        </w:tabs>
        <w:spacing w:after="0" w:line="288" w:lineRule="auto"/>
        <w:ind w:firstLine="567"/>
        <w:rPr>
          <w:rFonts w:ascii="Times New Roman" w:hAnsi="Times New Roman"/>
          <w:color w:val="000000" w:themeColor="text1"/>
        </w:rPr>
      </w:pPr>
      <w:r w:rsidRPr="00702D2C">
        <w:rPr>
          <w:rFonts w:ascii="Times New Roman" w:hAnsi="Times New Roman"/>
        </w:rPr>
        <w:t>We further tested the differences in slopes</w:t>
      </w:r>
      <w:r>
        <w:rPr>
          <w:rFonts w:ascii="Times New Roman" w:hAnsi="Times New Roman"/>
        </w:rPr>
        <w:t>, particularly</w:t>
      </w:r>
      <w:r w:rsidRPr="00702D2C">
        <w:rPr>
          <w:rFonts w:ascii="Times New Roman" w:hAnsi="Times New Roman"/>
        </w:rPr>
        <w:t xml:space="preserve"> for the two hospitals categorized as facing sustained failure (Hospitals O1 and O2, see Table </w:t>
      </w:r>
      <w:r>
        <w:rPr>
          <w:rFonts w:ascii="Times New Roman" w:hAnsi="Times New Roman"/>
        </w:rPr>
        <w:t>1</w:t>
      </w:r>
      <w:r w:rsidRPr="00702D2C">
        <w:rPr>
          <w:rFonts w:ascii="Times New Roman" w:hAnsi="Times New Roman"/>
        </w:rPr>
        <w:t xml:space="preserve">). </w:t>
      </w:r>
      <w:r>
        <w:rPr>
          <w:rFonts w:ascii="Times New Roman" w:hAnsi="Times New Roman"/>
        </w:rPr>
        <w:t>W</w:t>
      </w:r>
      <w:r w:rsidRPr="00702D2C">
        <w:rPr>
          <w:rFonts w:ascii="Times New Roman" w:hAnsi="Times New Roman"/>
        </w:rPr>
        <w:t xml:space="preserve">e conducted a difference in slopes test to examine if O1 or O2 faced a significantly faster sustained failure than the other. The test revealed that the slope for O1 was significantly </w:t>
      </w:r>
      <w:r w:rsidR="00DA3213">
        <w:rPr>
          <w:rFonts w:ascii="Times New Roman" w:hAnsi="Times New Roman"/>
        </w:rPr>
        <w:t>steeper</w:t>
      </w:r>
      <w:r w:rsidRPr="00702D2C">
        <w:rPr>
          <w:rFonts w:ascii="Times New Roman" w:hAnsi="Times New Roman"/>
        </w:rPr>
        <w:t xml:space="preserve"> than the slope for O2 (p</w:t>
      </w:r>
      <w:r w:rsidRPr="00132773">
        <w:rPr>
          <w:rFonts w:ascii="Times New Roman" w:hAnsi="Times New Roman"/>
        </w:rPr>
        <w:t>≤</w:t>
      </w:r>
      <w:r w:rsidRPr="00702D2C">
        <w:rPr>
          <w:rFonts w:ascii="Times New Roman" w:hAnsi="Times New Roman"/>
        </w:rPr>
        <w:t xml:space="preserve">.05), suggesting that O1 was facing a significantly faster </w:t>
      </w:r>
      <w:r w:rsidR="00A86BBA">
        <w:rPr>
          <w:rFonts w:ascii="Times New Roman" w:hAnsi="Times New Roman"/>
        </w:rPr>
        <w:t xml:space="preserve">and </w:t>
      </w:r>
      <w:r w:rsidRPr="00702D2C">
        <w:rPr>
          <w:rFonts w:ascii="Times New Roman" w:hAnsi="Times New Roman"/>
        </w:rPr>
        <w:t>sustained failure than O2.</w:t>
      </w:r>
      <w:r w:rsidRPr="00702D2C">
        <w:rPr>
          <w:rFonts w:ascii="Times New Roman" w:hAnsi="Times New Roman"/>
          <w:color w:val="8496B0" w:themeColor="text2" w:themeTint="99"/>
        </w:rPr>
        <w:t xml:space="preserve"> </w:t>
      </w:r>
      <w:r w:rsidRPr="00702D2C">
        <w:rPr>
          <w:rFonts w:ascii="Times New Roman" w:hAnsi="Times New Roman"/>
          <w:color w:val="000000" w:themeColor="text1"/>
        </w:rPr>
        <w:t xml:space="preserve">The difference in slopes for the hospitals categorized as episodic failures (O3 and O4, </w:t>
      </w:r>
      <w:r w:rsidRPr="00702D2C">
        <w:rPr>
          <w:rFonts w:ascii="Times New Roman" w:hAnsi="Times New Roman"/>
        </w:rPr>
        <w:t>p</w:t>
      </w:r>
      <w:r>
        <w:rPr>
          <w:rFonts w:ascii="Times New Roman" w:hAnsi="Times New Roman"/>
        </w:rPr>
        <w:t>&gt;</w:t>
      </w:r>
      <w:r w:rsidRPr="00702D2C">
        <w:rPr>
          <w:rFonts w:ascii="Times New Roman" w:hAnsi="Times New Roman"/>
        </w:rPr>
        <w:t>.05</w:t>
      </w:r>
      <w:r w:rsidRPr="00702D2C">
        <w:rPr>
          <w:rFonts w:ascii="Times New Roman" w:hAnsi="Times New Roman"/>
          <w:color w:val="000000" w:themeColor="text1"/>
        </w:rPr>
        <w:t xml:space="preserve">) were not significantly different. The difference in slopes for the hospitals categorized as episodic success (O5 and O6, </w:t>
      </w:r>
      <w:r w:rsidRPr="00702D2C">
        <w:rPr>
          <w:rFonts w:ascii="Times New Roman" w:hAnsi="Times New Roman"/>
        </w:rPr>
        <w:t>p</w:t>
      </w:r>
      <w:r>
        <w:rPr>
          <w:rFonts w:ascii="Times New Roman" w:hAnsi="Times New Roman"/>
        </w:rPr>
        <w:t>&gt;</w:t>
      </w:r>
      <w:r w:rsidRPr="00702D2C">
        <w:rPr>
          <w:rFonts w:ascii="Times New Roman" w:hAnsi="Times New Roman"/>
        </w:rPr>
        <w:t>.05</w:t>
      </w:r>
      <w:r w:rsidRPr="00702D2C">
        <w:rPr>
          <w:rFonts w:ascii="Times New Roman" w:hAnsi="Times New Roman"/>
          <w:color w:val="000000" w:themeColor="text1"/>
        </w:rPr>
        <w:t>) were also not significantly different.</w:t>
      </w:r>
    </w:p>
    <w:p w14:paraId="24B28534" w14:textId="77777777" w:rsidR="001827CE" w:rsidRPr="00785F2C" w:rsidRDefault="001827CE" w:rsidP="001827CE">
      <w:pPr>
        <w:widowControl w:val="0"/>
        <w:tabs>
          <w:tab w:val="left" w:pos="567"/>
        </w:tabs>
        <w:spacing w:after="0" w:line="288" w:lineRule="auto"/>
        <w:ind w:firstLine="567"/>
        <w:rPr>
          <w:rFonts w:ascii="Times New Roman" w:hAnsi="Times New Roman"/>
          <w:b/>
          <w:color w:val="000000" w:themeColor="text1"/>
        </w:rPr>
      </w:pPr>
    </w:p>
    <w:p w14:paraId="2B2AE297" w14:textId="27439273" w:rsidR="005B4588" w:rsidRDefault="005B4588" w:rsidP="00312C50">
      <w:pPr>
        <w:widowControl w:val="0"/>
        <w:tabs>
          <w:tab w:val="left" w:pos="567"/>
        </w:tabs>
        <w:spacing w:after="0" w:line="288" w:lineRule="auto"/>
        <w:rPr>
          <w:rFonts w:ascii="Times New Roman" w:hAnsi="Times New Roman"/>
          <w:b/>
          <w:bCs/>
        </w:rPr>
      </w:pPr>
      <w:r w:rsidRPr="00785F2C">
        <w:rPr>
          <w:rFonts w:ascii="Times New Roman" w:hAnsi="Times New Roman"/>
          <w:b/>
          <w:bCs/>
        </w:rPr>
        <w:t>Aspiration Levels</w:t>
      </w:r>
    </w:p>
    <w:p w14:paraId="711ED531" w14:textId="77777777" w:rsidR="00D755D1" w:rsidRPr="00D755D1" w:rsidRDefault="00D755D1" w:rsidP="00312C50">
      <w:pPr>
        <w:widowControl w:val="0"/>
        <w:tabs>
          <w:tab w:val="left" w:pos="567"/>
        </w:tabs>
        <w:spacing w:after="0" w:line="288" w:lineRule="auto"/>
        <w:rPr>
          <w:rStyle w:val="CommentReference"/>
          <w:rFonts w:ascii="Times New Roman" w:hAnsi="Times New Roman"/>
          <w:b/>
          <w:color w:val="8496B0" w:themeColor="text2" w:themeTint="99"/>
          <w:sz w:val="12"/>
          <w:szCs w:val="12"/>
        </w:rPr>
      </w:pPr>
    </w:p>
    <w:p w14:paraId="657389CC" w14:textId="0902DB76" w:rsidR="00BF463F" w:rsidRDefault="00BF463F" w:rsidP="00312C50">
      <w:pPr>
        <w:widowControl w:val="0"/>
        <w:tabs>
          <w:tab w:val="left" w:pos="567"/>
        </w:tabs>
        <w:spacing w:after="0" w:line="288" w:lineRule="auto"/>
        <w:rPr>
          <w:rFonts w:ascii="Times New Roman" w:hAnsi="Times New Roman"/>
          <w:bCs/>
        </w:rPr>
      </w:pPr>
      <w:r w:rsidRPr="0058510C">
        <w:rPr>
          <w:rFonts w:ascii="Times New Roman" w:hAnsi="Times New Roman"/>
          <w:bCs/>
        </w:rPr>
        <w:t>Historical Aspiration Level</w:t>
      </w:r>
      <w:r w:rsidR="00646F8F">
        <w:rPr>
          <w:rFonts w:ascii="Times New Roman" w:hAnsi="Times New Roman"/>
          <w:bCs/>
        </w:rPr>
        <w:t>:</w:t>
      </w:r>
      <w:r w:rsidRPr="00702D2C">
        <w:rPr>
          <w:rFonts w:ascii="Times New Roman" w:hAnsi="Times New Roman"/>
          <w:b/>
          <w:bCs/>
        </w:rPr>
        <w:t xml:space="preserve"> </w:t>
      </w:r>
      <w:r w:rsidRPr="00702D2C">
        <w:rPr>
          <w:rFonts w:ascii="Times New Roman" w:hAnsi="Times New Roman"/>
          <w:bCs/>
        </w:rPr>
        <w:t xml:space="preserve">Historical aspiration level refers to the minimum performance </w:t>
      </w:r>
      <w:r>
        <w:rPr>
          <w:rFonts w:ascii="Times New Roman" w:hAnsi="Times New Roman"/>
          <w:bCs/>
        </w:rPr>
        <w:t xml:space="preserve">level, inferred from past </w:t>
      </w:r>
      <w:r w:rsidRPr="00702D2C">
        <w:rPr>
          <w:rFonts w:ascii="Times New Roman" w:hAnsi="Times New Roman"/>
          <w:bCs/>
        </w:rPr>
        <w:t>performance that is deemed satisfactory by managers. Consistent with previous studies, we operationalize historical aspiration levels as a weighted moving average of</w:t>
      </w:r>
      <w:r>
        <w:rPr>
          <w:rFonts w:ascii="Times New Roman" w:hAnsi="Times New Roman"/>
          <w:bCs/>
        </w:rPr>
        <w:t xml:space="preserve"> past performance to allow for continuous adaption of aspirations levels as performance varies across time </w:t>
      </w:r>
      <w:r w:rsidRPr="00702D2C">
        <w:rPr>
          <w:rFonts w:ascii="Times New Roman" w:hAnsi="Times New Roman"/>
          <w:bCs/>
        </w:rPr>
        <w:fldChar w:fldCharType="begin">
          <w:fldData xml:space="preserve">PEVuZE5vdGU+PENpdGU+PEF1dGhvcj5CYXVtPC9BdXRob3I+PFllYXI+MjAwNTwvWWVhcj48UmVj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</w:fldData>
        </w:fldChar>
      </w:r>
      <w:r w:rsidR="004D7010">
        <w:rPr>
          <w:rFonts w:ascii="Times New Roman" w:hAnsi="Times New Roman"/>
          <w:bCs/>
        </w:rPr>
        <w:instrText xml:space="preserve"> ADDIN EN.CITE </w:instrText>
      </w:r>
      <w:r w:rsidR="004D7010">
        <w:rPr>
          <w:rFonts w:ascii="Times New Roman" w:hAnsi="Times New Roman"/>
          <w:bCs/>
        </w:rPr>
        <w:fldChar w:fldCharType="begin">
          <w:fldData xml:space="preserve">PEVuZE5vdGU+PENpdGU+PEF1dGhvcj5CYXVtPC9BdXRob3I+PFllYXI+MjAwNTwvWWVhcj48UmVj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</w:fldData>
        </w:fldChar>
      </w:r>
      <w:r w:rsidR="004D7010">
        <w:rPr>
          <w:rFonts w:ascii="Times New Roman" w:hAnsi="Times New Roman"/>
          <w:bCs/>
        </w:rPr>
        <w:instrText xml:space="preserve"> ADDIN EN.CITE.DATA </w:instrText>
      </w:r>
      <w:r w:rsidR="004D7010">
        <w:rPr>
          <w:rFonts w:ascii="Times New Roman" w:hAnsi="Times New Roman"/>
          <w:bCs/>
        </w:rPr>
      </w:r>
      <w:r w:rsidR="004D7010">
        <w:rPr>
          <w:rFonts w:ascii="Times New Roman" w:hAnsi="Times New Roman"/>
          <w:bCs/>
        </w:rPr>
        <w:fldChar w:fldCharType="end"/>
      </w:r>
      <w:r w:rsidRPr="00702D2C">
        <w:rPr>
          <w:rFonts w:ascii="Times New Roman" w:hAnsi="Times New Roman"/>
          <w:bCs/>
        </w:rPr>
      </w:r>
      <w:r w:rsidRPr="00702D2C">
        <w:rPr>
          <w:rFonts w:ascii="Times New Roman" w:hAnsi="Times New Roman"/>
          <w:bCs/>
        </w:rPr>
        <w:fldChar w:fldCharType="separate"/>
      </w:r>
      <w:r w:rsidR="004D7010">
        <w:rPr>
          <w:rFonts w:ascii="Times New Roman" w:hAnsi="Times New Roman"/>
          <w:bCs/>
          <w:noProof/>
        </w:rPr>
        <w:t xml:space="preserve">(Baum </w:t>
      </w:r>
      <w:r w:rsidR="004D65D4" w:rsidRPr="004D65D4">
        <w:rPr>
          <w:rFonts w:ascii="Times New Roman" w:hAnsi="Times New Roman"/>
          <w:bCs/>
          <w:i/>
          <w:noProof/>
        </w:rPr>
        <w:t>et al.</w:t>
      </w:r>
      <w:r w:rsidR="004D7010">
        <w:rPr>
          <w:rFonts w:ascii="Times New Roman" w:hAnsi="Times New Roman"/>
          <w:bCs/>
          <w:noProof/>
        </w:rPr>
        <w:t xml:space="preserve"> 2005; Gaba and Joseph 2013; Kim </w:t>
      </w:r>
      <w:r w:rsidR="004D65D4" w:rsidRPr="004D65D4">
        <w:rPr>
          <w:rFonts w:ascii="Times New Roman" w:hAnsi="Times New Roman"/>
          <w:bCs/>
          <w:i/>
          <w:noProof/>
        </w:rPr>
        <w:t>et al.</w:t>
      </w:r>
      <w:r w:rsidR="004D7010">
        <w:rPr>
          <w:rFonts w:ascii="Times New Roman" w:hAnsi="Times New Roman"/>
          <w:bCs/>
          <w:noProof/>
        </w:rPr>
        <w:t xml:space="preserve"> 2015; Kuusela </w:t>
      </w:r>
      <w:r w:rsidR="004D65D4" w:rsidRPr="004D65D4">
        <w:rPr>
          <w:rFonts w:ascii="Times New Roman" w:hAnsi="Times New Roman"/>
          <w:bCs/>
          <w:i/>
          <w:noProof/>
        </w:rPr>
        <w:t>et al.</w:t>
      </w:r>
      <w:r w:rsidR="004D7010">
        <w:rPr>
          <w:rFonts w:ascii="Times New Roman" w:hAnsi="Times New Roman"/>
          <w:bCs/>
          <w:noProof/>
        </w:rPr>
        <w:t xml:space="preserve"> 2016)</w:t>
      </w:r>
      <w:r w:rsidRPr="00702D2C">
        <w:rPr>
          <w:rFonts w:ascii="Times New Roman" w:hAnsi="Times New Roman"/>
        </w:rPr>
        <w:fldChar w:fldCharType="end"/>
      </w:r>
      <w:r>
        <w:rPr>
          <w:rFonts w:ascii="Times New Roman" w:hAnsi="Times New Roman"/>
          <w:bCs/>
        </w:rPr>
        <w:t>.</w:t>
      </w:r>
      <w:r w:rsidRPr="00702D2C">
        <w:rPr>
          <w:rFonts w:ascii="Times New Roman" w:hAnsi="Times New Roman"/>
          <w:bCs/>
        </w:rPr>
        <w:t xml:space="preserve"> We measure historical aspiration levels of organizational performance using </w:t>
      </w:r>
      <w:r>
        <w:rPr>
          <w:rFonts w:ascii="Times New Roman" w:hAnsi="Times New Roman"/>
          <w:bCs/>
        </w:rPr>
        <w:t xml:space="preserve">monthly </w:t>
      </w:r>
      <w:r w:rsidRPr="00702D2C">
        <w:rPr>
          <w:rFonts w:ascii="Times New Roman" w:hAnsi="Times New Roman"/>
          <w:bCs/>
        </w:rPr>
        <w:t>net income</w:t>
      </w:r>
      <w:r w:rsidR="002F61FB">
        <w:rPr>
          <w:rFonts w:ascii="Times New Roman" w:hAnsi="Times New Roman"/>
          <w:bCs/>
        </w:rPr>
        <w:t xml:space="preserve"> (NI)</w:t>
      </w:r>
      <w:r w:rsidRPr="00702D2C">
        <w:rPr>
          <w:rFonts w:ascii="Times New Roman" w:hAnsi="Times New Roman"/>
          <w:bCs/>
        </w:rPr>
        <w:t xml:space="preserve">, as follows: </w:t>
      </w:r>
    </w:p>
    <w:p w14:paraId="6FACD2BC" w14:textId="77777777" w:rsidR="001827CE" w:rsidRPr="00702D2C" w:rsidRDefault="001827CE" w:rsidP="00312C50">
      <w:pPr>
        <w:widowControl w:val="0"/>
        <w:tabs>
          <w:tab w:val="left" w:pos="567"/>
        </w:tabs>
        <w:spacing w:after="0" w:line="288" w:lineRule="auto"/>
        <w:rPr>
          <w:rFonts w:ascii="Times New Roman" w:hAnsi="Times New Roman"/>
          <w:bCs/>
        </w:rPr>
      </w:pPr>
    </w:p>
    <w:p w14:paraId="1C7A4987" w14:textId="631C6AFE" w:rsidR="00BF463F" w:rsidRPr="00B324EF" w:rsidRDefault="00BF463F" w:rsidP="003278CB">
      <w:pPr>
        <w:widowControl w:val="0"/>
        <w:tabs>
          <w:tab w:val="left" w:pos="567"/>
        </w:tabs>
        <w:spacing w:after="0" w:line="288" w:lineRule="auto"/>
        <w:ind w:firstLine="567"/>
        <w:rPr>
          <w:rFonts w:ascii="Times New Roman" w:hAnsi="Times New Roman"/>
          <w:bCs/>
          <w:i/>
        </w:rPr>
      </w:pPr>
      <w:proofErr w:type="spellStart"/>
      <w:r>
        <w:rPr>
          <w:rFonts w:ascii="Times New Roman" w:hAnsi="Times New Roman"/>
          <w:bCs/>
          <w:i/>
        </w:rPr>
        <w:t>HisAsp</w:t>
      </w:r>
      <w:r w:rsidRPr="00682039">
        <w:rPr>
          <w:rFonts w:ascii="Times New Roman" w:hAnsi="Times New Roman"/>
          <w:bCs/>
          <w:i/>
          <w:vertAlign w:val="subscript"/>
        </w:rPr>
        <w:t>it</w:t>
      </w:r>
      <w:proofErr w:type="spellEnd"/>
      <w:r>
        <w:rPr>
          <w:rFonts w:ascii="Times New Roman" w:hAnsi="Times New Roman"/>
          <w:bCs/>
          <w:i/>
        </w:rPr>
        <w:t xml:space="preserve"> = α NI</w:t>
      </w:r>
      <w:r w:rsidRPr="00682039">
        <w:rPr>
          <w:rFonts w:ascii="Times New Roman" w:hAnsi="Times New Roman"/>
          <w:bCs/>
          <w:i/>
          <w:vertAlign w:val="subscript"/>
        </w:rPr>
        <w:t>i</w:t>
      </w:r>
      <w:proofErr w:type="gramStart"/>
      <w:r w:rsidR="006749A6">
        <w:rPr>
          <w:rFonts w:ascii="Times New Roman" w:hAnsi="Times New Roman"/>
          <w:bCs/>
          <w:i/>
          <w:vertAlign w:val="subscript"/>
        </w:rPr>
        <w:t>,</w:t>
      </w:r>
      <w:r w:rsidRPr="00682039">
        <w:rPr>
          <w:rFonts w:ascii="Times New Roman" w:hAnsi="Times New Roman"/>
          <w:bCs/>
          <w:i/>
          <w:vertAlign w:val="subscript"/>
        </w:rPr>
        <w:t>t</w:t>
      </w:r>
      <w:proofErr w:type="gramEnd"/>
      <w:r w:rsidRPr="00682039">
        <w:rPr>
          <w:rFonts w:ascii="Times New Roman" w:hAnsi="Times New Roman"/>
          <w:bCs/>
          <w:i/>
          <w:vertAlign w:val="subscript"/>
        </w:rPr>
        <w:t>-1</w:t>
      </w:r>
      <w:r>
        <w:rPr>
          <w:rFonts w:ascii="Times New Roman" w:hAnsi="Times New Roman"/>
          <w:bCs/>
          <w:i/>
        </w:rPr>
        <w:t xml:space="preserve"> + (1-α) HisAsp</w:t>
      </w:r>
      <w:r w:rsidRPr="00682039">
        <w:rPr>
          <w:rFonts w:ascii="Times New Roman" w:hAnsi="Times New Roman"/>
          <w:bCs/>
          <w:i/>
          <w:vertAlign w:val="subscript"/>
        </w:rPr>
        <w:t>i</w:t>
      </w:r>
      <w:r w:rsidR="006749A6">
        <w:rPr>
          <w:rFonts w:ascii="Times New Roman" w:hAnsi="Times New Roman"/>
          <w:bCs/>
          <w:i/>
          <w:vertAlign w:val="subscript"/>
        </w:rPr>
        <w:t>,</w:t>
      </w:r>
      <w:r w:rsidRPr="00682039">
        <w:rPr>
          <w:rFonts w:ascii="Times New Roman" w:hAnsi="Times New Roman"/>
          <w:bCs/>
          <w:i/>
          <w:vertAlign w:val="subscript"/>
        </w:rPr>
        <w:t>t-1</w:t>
      </w:r>
      <w:r>
        <w:rPr>
          <w:rFonts w:ascii="Times New Roman" w:hAnsi="Times New Roman"/>
          <w:bCs/>
          <w:i/>
        </w:rPr>
        <w:tab/>
      </w:r>
      <w:r>
        <w:rPr>
          <w:rFonts w:ascii="Times New Roman" w:hAnsi="Times New Roman"/>
          <w:bCs/>
          <w:i/>
        </w:rPr>
        <w:tab/>
      </w:r>
      <w:r>
        <w:rPr>
          <w:rFonts w:ascii="Times New Roman" w:hAnsi="Times New Roman"/>
          <w:bCs/>
          <w:i/>
        </w:rPr>
        <w:tab/>
      </w:r>
      <w:r w:rsidRPr="00D755D1">
        <w:rPr>
          <w:rFonts w:ascii="Times New Roman" w:hAnsi="Times New Roman"/>
          <w:bCs/>
          <w:sz w:val="22"/>
          <w:szCs w:val="22"/>
        </w:rPr>
        <w:t>(1)</w:t>
      </w:r>
    </w:p>
    <w:p w14:paraId="17BA8319" w14:textId="77777777" w:rsidR="00D755D1" w:rsidRPr="00D755D1" w:rsidRDefault="00D755D1" w:rsidP="00312C50">
      <w:pPr>
        <w:widowControl w:val="0"/>
        <w:tabs>
          <w:tab w:val="left" w:pos="567"/>
        </w:tabs>
        <w:spacing w:after="0" w:line="288" w:lineRule="auto"/>
        <w:ind w:firstLine="720"/>
        <w:rPr>
          <w:rFonts w:ascii="Times New Roman" w:hAnsi="Times New Roman"/>
          <w:bCs/>
          <w:sz w:val="12"/>
          <w:szCs w:val="12"/>
        </w:rPr>
      </w:pPr>
    </w:p>
    <w:p w14:paraId="1A638188" w14:textId="62E4221F" w:rsidR="00BF463F" w:rsidRDefault="00F03B76" w:rsidP="00D755D1">
      <w:pPr>
        <w:widowControl w:val="0"/>
        <w:tabs>
          <w:tab w:val="left" w:pos="567"/>
        </w:tabs>
        <w:spacing w:after="0" w:line="288" w:lineRule="auto"/>
        <w:ind w:firstLine="567"/>
        <w:rPr>
          <w:rFonts w:ascii="Times New Roman" w:hAnsi="Times New Roman"/>
          <w:bCs/>
        </w:rPr>
      </w:pPr>
      <w:proofErr w:type="gramStart"/>
      <w:r>
        <w:rPr>
          <w:rFonts w:ascii="Times New Roman" w:hAnsi="Times New Roman"/>
          <w:bCs/>
        </w:rPr>
        <w:t>w</w:t>
      </w:r>
      <w:r w:rsidR="00D755D1">
        <w:rPr>
          <w:rFonts w:ascii="Times New Roman" w:hAnsi="Times New Roman"/>
          <w:bCs/>
        </w:rPr>
        <w:t>here</w:t>
      </w:r>
      <w:proofErr w:type="gramEnd"/>
    </w:p>
    <w:p w14:paraId="1F873F4A" w14:textId="77777777" w:rsidR="00F03B76" w:rsidRPr="00F03B76" w:rsidRDefault="00F03B76" w:rsidP="00D755D1">
      <w:pPr>
        <w:widowControl w:val="0"/>
        <w:tabs>
          <w:tab w:val="left" w:pos="567"/>
        </w:tabs>
        <w:spacing w:after="0" w:line="288" w:lineRule="auto"/>
        <w:ind w:firstLine="567"/>
        <w:rPr>
          <w:rFonts w:ascii="Times New Roman" w:hAnsi="Times New Roman"/>
          <w:bCs/>
          <w:sz w:val="6"/>
          <w:szCs w:val="6"/>
        </w:rPr>
      </w:pPr>
    </w:p>
    <w:p w14:paraId="766D0ECD" w14:textId="556FEE0C" w:rsidR="00BF463F" w:rsidRPr="00702D2C" w:rsidRDefault="00BF463F" w:rsidP="00F03B76">
      <w:pPr>
        <w:widowControl w:val="0"/>
        <w:tabs>
          <w:tab w:val="left" w:pos="567"/>
        </w:tabs>
        <w:spacing w:after="100" w:line="240" w:lineRule="auto"/>
        <w:ind w:left="567"/>
        <w:rPr>
          <w:rFonts w:ascii="Times New Roman" w:hAnsi="Times New Roman"/>
          <w:bCs/>
        </w:rPr>
      </w:pPr>
      <w:proofErr w:type="spellStart"/>
      <w:r>
        <w:rPr>
          <w:rFonts w:ascii="Times New Roman" w:hAnsi="Times New Roman"/>
          <w:bCs/>
          <w:i/>
        </w:rPr>
        <w:t>HisAsp</w:t>
      </w:r>
      <w:proofErr w:type="spellEnd"/>
      <w:r w:rsidRPr="00702D2C">
        <w:rPr>
          <w:rFonts w:ascii="Times New Roman" w:hAnsi="Times New Roman"/>
          <w:bCs/>
        </w:rPr>
        <w:t xml:space="preserve"> is historical aspiration of organizational performance</w:t>
      </w:r>
      <w:r w:rsidR="00D755D1">
        <w:rPr>
          <w:rFonts w:ascii="Times New Roman" w:hAnsi="Times New Roman"/>
          <w:bCs/>
        </w:rPr>
        <w:t>.</w:t>
      </w:r>
    </w:p>
    <w:p w14:paraId="50DDCADA" w14:textId="68B91EA2" w:rsidR="00BF463F" w:rsidRPr="00702D2C" w:rsidRDefault="00BF463F" w:rsidP="00F03B76">
      <w:pPr>
        <w:widowControl w:val="0"/>
        <w:tabs>
          <w:tab w:val="left" w:pos="567"/>
        </w:tabs>
        <w:spacing w:after="100" w:line="240" w:lineRule="auto"/>
        <w:ind w:left="567"/>
        <w:rPr>
          <w:rFonts w:ascii="Times New Roman" w:hAnsi="Times New Roman"/>
          <w:bCs/>
        </w:rPr>
      </w:pPr>
      <w:r w:rsidRPr="00702D2C">
        <w:rPr>
          <w:rFonts w:ascii="Times New Roman" w:hAnsi="Times New Roman"/>
          <w:bCs/>
        </w:rPr>
        <w:t>NI is the organizational performance metric (operationalized as net income)</w:t>
      </w:r>
      <w:r w:rsidR="00D755D1">
        <w:rPr>
          <w:rFonts w:ascii="Times New Roman" w:hAnsi="Times New Roman"/>
          <w:bCs/>
        </w:rPr>
        <w:t>.</w:t>
      </w:r>
    </w:p>
    <w:p w14:paraId="67BBFB1D" w14:textId="4374C85B" w:rsidR="00BF463F" w:rsidRPr="00702D2C" w:rsidRDefault="00BF463F" w:rsidP="00F03B76">
      <w:pPr>
        <w:widowControl w:val="0"/>
        <w:tabs>
          <w:tab w:val="left" w:pos="567"/>
        </w:tabs>
        <w:spacing w:after="100" w:line="240" w:lineRule="auto"/>
        <w:ind w:left="567"/>
        <w:rPr>
          <w:rFonts w:ascii="Times New Roman" w:hAnsi="Times New Roman"/>
          <w:bCs/>
        </w:rPr>
      </w:pPr>
      <w:proofErr w:type="spellStart"/>
      <w:proofErr w:type="gramStart"/>
      <w:r w:rsidRPr="00702D2C">
        <w:rPr>
          <w:rFonts w:ascii="Times New Roman" w:hAnsi="Times New Roman"/>
          <w:bCs/>
          <w:i/>
        </w:rPr>
        <w:t>i</w:t>
      </w:r>
      <w:proofErr w:type="spellEnd"/>
      <w:proofErr w:type="gramEnd"/>
      <w:r w:rsidRPr="00702D2C">
        <w:rPr>
          <w:rFonts w:ascii="Times New Roman" w:hAnsi="Times New Roman"/>
          <w:bCs/>
        </w:rPr>
        <w:t xml:space="preserve"> is the focal hospital</w:t>
      </w:r>
      <w:r w:rsidR="00D755D1">
        <w:rPr>
          <w:rFonts w:ascii="Times New Roman" w:hAnsi="Times New Roman"/>
          <w:bCs/>
        </w:rPr>
        <w:t>.</w:t>
      </w:r>
    </w:p>
    <w:p w14:paraId="319D7349" w14:textId="4ACB637E" w:rsidR="00BF463F" w:rsidRPr="00702D2C" w:rsidRDefault="00BF463F" w:rsidP="00F03B76">
      <w:pPr>
        <w:widowControl w:val="0"/>
        <w:tabs>
          <w:tab w:val="left" w:pos="567"/>
        </w:tabs>
        <w:spacing w:after="100" w:line="240" w:lineRule="auto"/>
        <w:ind w:left="567"/>
        <w:rPr>
          <w:rFonts w:ascii="Times New Roman" w:hAnsi="Times New Roman"/>
          <w:bCs/>
        </w:rPr>
      </w:pPr>
      <w:proofErr w:type="gramStart"/>
      <w:r w:rsidRPr="00702D2C">
        <w:rPr>
          <w:rFonts w:ascii="Times New Roman" w:hAnsi="Times New Roman"/>
          <w:bCs/>
          <w:i/>
        </w:rPr>
        <w:t>t</w:t>
      </w:r>
      <w:proofErr w:type="gramEnd"/>
      <w:r w:rsidRPr="00702D2C">
        <w:rPr>
          <w:rFonts w:ascii="Times New Roman" w:hAnsi="Times New Roman"/>
          <w:bCs/>
        </w:rPr>
        <w:t xml:space="preserve"> is the time period</w:t>
      </w:r>
      <w:r w:rsidR="00D755D1">
        <w:rPr>
          <w:rFonts w:ascii="Times New Roman" w:hAnsi="Times New Roman"/>
          <w:bCs/>
        </w:rPr>
        <w:t>.</w:t>
      </w:r>
    </w:p>
    <w:p w14:paraId="005C72A4" w14:textId="67FBDC50" w:rsidR="00BF463F" w:rsidRDefault="00BF463F" w:rsidP="00F03B76">
      <w:pPr>
        <w:widowControl w:val="0"/>
        <w:tabs>
          <w:tab w:val="left" w:pos="567"/>
        </w:tabs>
        <w:spacing w:after="0" w:line="240" w:lineRule="auto"/>
        <w:ind w:left="567"/>
        <w:rPr>
          <w:rFonts w:ascii="Times New Roman" w:hAnsi="Times New Roman"/>
          <w:bCs/>
        </w:rPr>
      </w:pPr>
      <w:proofErr w:type="gramStart"/>
      <w:r w:rsidRPr="00702D2C">
        <w:rPr>
          <w:rFonts w:ascii="Times New Roman" w:hAnsi="Times New Roman"/>
          <w:bCs/>
          <w:i/>
        </w:rPr>
        <w:t>α</w:t>
      </w:r>
      <w:proofErr w:type="gramEnd"/>
      <w:r w:rsidRPr="00702D2C">
        <w:rPr>
          <w:rFonts w:ascii="Times New Roman" w:hAnsi="Times New Roman"/>
          <w:bCs/>
        </w:rPr>
        <w:t xml:space="preserve"> is a wei</w:t>
      </w:r>
      <w:r>
        <w:rPr>
          <w:rFonts w:ascii="Times New Roman" w:hAnsi="Times New Roman"/>
          <w:bCs/>
        </w:rPr>
        <w:t>ght given to prior performance</w:t>
      </w:r>
      <w:r w:rsidR="00362569">
        <w:rPr>
          <w:rFonts w:ascii="Times New Roman" w:hAnsi="Times New Roman"/>
          <w:bCs/>
        </w:rPr>
        <w:t xml:space="preserve"> and denotes the relative importance of previous performance levels</w:t>
      </w:r>
      <w:r w:rsidR="00D755D1">
        <w:rPr>
          <w:rFonts w:ascii="Times New Roman" w:hAnsi="Times New Roman"/>
          <w:bCs/>
        </w:rPr>
        <w:t>.</w:t>
      </w:r>
    </w:p>
    <w:p w14:paraId="541D7500" w14:textId="77777777" w:rsidR="001827CE" w:rsidRDefault="001827CE" w:rsidP="00312C50">
      <w:pPr>
        <w:widowControl w:val="0"/>
        <w:tabs>
          <w:tab w:val="left" w:pos="567"/>
        </w:tabs>
        <w:spacing w:after="0" w:line="288" w:lineRule="auto"/>
        <w:ind w:left="1134" w:hanging="283"/>
        <w:rPr>
          <w:rFonts w:ascii="Times New Roman" w:hAnsi="Times New Roman"/>
          <w:bCs/>
        </w:rPr>
      </w:pPr>
    </w:p>
    <w:p w14:paraId="393FFA9E" w14:textId="77777777" w:rsidR="003278CB" w:rsidRDefault="003278CB" w:rsidP="00312C50">
      <w:pPr>
        <w:widowControl w:val="0"/>
        <w:tabs>
          <w:tab w:val="left" w:pos="567"/>
        </w:tabs>
        <w:spacing w:after="0" w:line="288" w:lineRule="auto"/>
        <w:ind w:left="1134" w:hanging="283"/>
        <w:rPr>
          <w:rFonts w:ascii="Times New Roman" w:hAnsi="Times New Roman"/>
          <w:bCs/>
        </w:rPr>
      </w:pPr>
    </w:p>
    <w:p w14:paraId="75A6BD1D" w14:textId="291C46B4" w:rsidR="00BF463F" w:rsidRDefault="00BF463F" w:rsidP="001827CE">
      <w:pPr>
        <w:widowControl w:val="0"/>
        <w:tabs>
          <w:tab w:val="left" w:pos="567"/>
        </w:tabs>
        <w:spacing w:after="0" w:line="288" w:lineRule="auto"/>
        <w:ind w:firstLine="567"/>
        <w:rPr>
          <w:rFonts w:ascii="Times New Roman" w:hAnsi="Times New Roman"/>
          <w:bCs/>
        </w:rPr>
      </w:pPr>
      <w:proofErr w:type="gramStart"/>
      <w:r w:rsidRPr="00702D2C">
        <w:rPr>
          <w:rFonts w:ascii="Times New Roman" w:hAnsi="Times New Roman"/>
          <w:bCs/>
        </w:rPr>
        <w:lastRenderedPageBreak/>
        <w:t xml:space="preserve">Higher values of </w:t>
      </w:r>
      <w:r w:rsidRPr="00702D2C">
        <w:rPr>
          <w:rFonts w:ascii="Times New Roman" w:hAnsi="Times New Roman"/>
          <w:bCs/>
          <w:i/>
        </w:rPr>
        <w:t>α</w:t>
      </w:r>
      <w:r w:rsidRPr="00702D2C">
        <w:rPr>
          <w:rFonts w:ascii="Times New Roman" w:hAnsi="Times New Roman"/>
          <w:bCs/>
        </w:rPr>
        <w:t xml:space="preserve"> update historical aspiration levels at a faster rate, placing more importance on recent performance, and vice versa.</w:t>
      </w:r>
      <w:proofErr w:type="gramEnd"/>
      <w:r w:rsidRPr="00702D2C">
        <w:rPr>
          <w:rFonts w:ascii="Times New Roman" w:hAnsi="Times New Roman"/>
          <w:bCs/>
        </w:rPr>
        <w:t xml:space="preserve"> </w:t>
      </w:r>
      <w:r w:rsidR="007A556D">
        <w:rPr>
          <w:rFonts w:ascii="Times New Roman" w:hAnsi="Times New Roman"/>
          <w:bCs/>
        </w:rPr>
        <w:t xml:space="preserve"> </w:t>
      </w:r>
      <w:r w:rsidRPr="00702D2C">
        <w:rPr>
          <w:rFonts w:ascii="Times New Roman" w:hAnsi="Times New Roman"/>
          <w:bCs/>
        </w:rPr>
        <w:t>Consistent with prior research, we chose fixed values of α: .75, .50, and .25 to adjust the relative weightage of prior performance levels</w:t>
      </w:r>
      <w:r w:rsidR="00673F13">
        <w:rPr>
          <w:rFonts w:ascii="Times New Roman" w:hAnsi="Times New Roman"/>
          <w:bCs/>
        </w:rPr>
        <w:t xml:space="preserve"> in the previous three periods</w:t>
      </w:r>
      <w:r w:rsidR="006B652E">
        <w:rPr>
          <w:rFonts w:ascii="Times New Roman" w:hAnsi="Times New Roman"/>
          <w:bCs/>
        </w:rPr>
        <w:t>, respectively</w:t>
      </w:r>
      <w:r w:rsidRPr="00702D2C">
        <w:rPr>
          <w:rFonts w:ascii="Times New Roman" w:hAnsi="Times New Roman"/>
          <w:bCs/>
        </w:rPr>
        <w:t xml:space="preserve"> </w:t>
      </w:r>
      <w:r w:rsidRPr="00702D2C">
        <w:rPr>
          <w:rFonts w:ascii="Times New Roman" w:hAnsi="Times New Roman"/>
          <w:bCs/>
        </w:rPr>
        <w:fldChar w:fldCharType="begin">
          <w:fldData xml:space="preserve">PEVuZE5vdGU+PENpdGU+PEF1dGhvcj5CYXVtPC9BdXRob3I+PFllYXI+MjAwNTwvWWVhcj48UmVj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=
</w:fldData>
        </w:fldChar>
      </w:r>
      <w:r>
        <w:rPr>
          <w:rFonts w:ascii="Times New Roman" w:hAnsi="Times New Roman"/>
          <w:bCs/>
        </w:rPr>
        <w:instrText xml:space="preserve"> ADDIN EN.CITE </w:instrText>
      </w:r>
      <w:r>
        <w:rPr>
          <w:rFonts w:ascii="Times New Roman" w:hAnsi="Times New Roman"/>
          <w:bCs/>
        </w:rPr>
        <w:fldChar w:fldCharType="begin">
          <w:fldData xml:space="preserve">PEVuZE5vdGU+PENpdGU+PEF1dGhvcj5CYXVtPC9BdXRob3I+PFllYXI+MjAwNTwvWWVhcj48UmVj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=
</w:fldData>
        </w:fldChar>
      </w:r>
      <w:r>
        <w:rPr>
          <w:rFonts w:ascii="Times New Roman" w:hAnsi="Times New Roman"/>
          <w:bCs/>
        </w:rPr>
        <w:instrText xml:space="preserve"> ADDIN EN.CITE.DATA </w:instrText>
      </w:r>
      <w:r>
        <w:rPr>
          <w:rFonts w:ascii="Times New Roman" w:hAnsi="Times New Roman"/>
          <w:bCs/>
        </w:rPr>
      </w:r>
      <w:r>
        <w:rPr>
          <w:rFonts w:ascii="Times New Roman" w:hAnsi="Times New Roman"/>
          <w:bCs/>
        </w:rPr>
        <w:fldChar w:fldCharType="end"/>
      </w:r>
      <w:r w:rsidRPr="00702D2C">
        <w:rPr>
          <w:rFonts w:ascii="Times New Roman" w:hAnsi="Times New Roman"/>
          <w:bCs/>
        </w:rPr>
      </w:r>
      <w:r w:rsidRPr="00702D2C">
        <w:rPr>
          <w:rFonts w:ascii="Times New Roman" w:hAnsi="Times New Roman"/>
          <w:bCs/>
        </w:rPr>
        <w:fldChar w:fldCharType="separate"/>
      </w:r>
      <w:r w:rsidRPr="00702D2C">
        <w:rPr>
          <w:rFonts w:ascii="Times New Roman" w:hAnsi="Times New Roman"/>
          <w:bCs/>
          <w:noProof/>
        </w:rPr>
        <w:t xml:space="preserve">(Baum </w:t>
      </w:r>
      <w:r w:rsidR="004D65D4" w:rsidRPr="004D65D4">
        <w:rPr>
          <w:rFonts w:ascii="Times New Roman" w:hAnsi="Times New Roman"/>
          <w:bCs/>
          <w:i/>
          <w:noProof/>
        </w:rPr>
        <w:t>et al.</w:t>
      </w:r>
      <w:r w:rsidR="00D755D1">
        <w:rPr>
          <w:rFonts w:ascii="Times New Roman" w:hAnsi="Times New Roman"/>
          <w:bCs/>
          <w:noProof/>
        </w:rPr>
        <w:t xml:space="preserve"> 2005,</w:t>
      </w:r>
      <w:r w:rsidRPr="00702D2C">
        <w:rPr>
          <w:rFonts w:ascii="Times New Roman" w:hAnsi="Times New Roman"/>
          <w:bCs/>
          <w:noProof/>
        </w:rPr>
        <w:t xml:space="preserve"> Kim </w:t>
      </w:r>
      <w:r w:rsidR="004D65D4" w:rsidRPr="004D65D4">
        <w:rPr>
          <w:rFonts w:ascii="Times New Roman" w:hAnsi="Times New Roman"/>
          <w:bCs/>
          <w:i/>
          <w:noProof/>
        </w:rPr>
        <w:t>et al.</w:t>
      </w:r>
      <w:r w:rsidRPr="00702D2C">
        <w:rPr>
          <w:rFonts w:ascii="Times New Roman" w:hAnsi="Times New Roman"/>
          <w:bCs/>
          <w:noProof/>
        </w:rPr>
        <w:t xml:space="preserve"> 2015</w:t>
      </w:r>
      <w:r w:rsidR="00D755D1">
        <w:rPr>
          <w:rFonts w:ascii="Times New Roman" w:hAnsi="Times New Roman"/>
          <w:bCs/>
          <w:noProof/>
        </w:rPr>
        <w:t xml:space="preserve"> and</w:t>
      </w:r>
      <w:r w:rsidRPr="00702D2C">
        <w:rPr>
          <w:rFonts w:ascii="Times New Roman" w:hAnsi="Times New Roman"/>
          <w:bCs/>
          <w:noProof/>
        </w:rPr>
        <w:t xml:space="preserve"> Kuusela </w:t>
      </w:r>
      <w:r w:rsidR="004D65D4" w:rsidRPr="004D65D4">
        <w:rPr>
          <w:rFonts w:ascii="Times New Roman" w:hAnsi="Times New Roman"/>
          <w:bCs/>
          <w:i/>
          <w:noProof/>
        </w:rPr>
        <w:t>et al.</w:t>
      </w:r>
      <w:r w:rsidRPr="00702D2C">
        <w:rPr>
          <w:rFonts w:ascii="Times New Roman" w:hAnsi="Times New Roman"/>
          <w:bCs/>
          <w:noProof/>
        </w:rPr>
        <w:t xml:space="preserve"> 2016)</w:t>
      </w:r>
      <w:r w:rsidRPr="00702D2C">
        <w:rPr>
          <w:rFonts w:ascii="Times New Roman" w:hAnsi="Times New Roman"/>
          <w:bCs/>
        </w:rPr>
        <w:fldChar w:fldCharType="end"/>
      </w:r>
      <w:r w:rsidRPr="00702D2C">
        <w:rPr>
          <w:rFonts w:ascii="Times New Roman" w:hAnsi="Times New Roman"/>
          <w:bCs/>
        </w:rPr>
        <w:t>.</w:t>
      </w:r>
    </w:p>
    <w:p w14:paraId="091E60D6" w14:textId="77777777" w:rsidR="001827CE" w:rsidRPr="00702D2C" w:rsidRDefault="001827CE" w:rsidP="00312C50">
      <w:pPr>
        <w:widowControl w:val="0"/>
        <w:tabs>
          <w:tab w:val="left" w:pos="567"/>
        </w:tabs>
        <w:spacing w:after="0" w:line="288" w:lineRule="auto"/>
        <w:ind w:firstLine="720"/>
        <w:rPr>
          <w:rFonts w:ascii="Times New Roman" w:hAnsi="Times New Roman"/>
          <w:bCs/>
          <w:color w:val="FF0000"/>
        </w:rPr>
      </w:pPr>
    </w:p>
    <w:p w14:paraId="18B202F1" w14:textId="534FB285" w:rsidR="00BF463F" w:rsidRDefault="00BF463F" w:rsidP="001827CE">
      <w:pPr>
        <w:widowControl w:val="0"/>
        <w:tabs>
          <w:tab w:val="left" w:pos="567"/>
        </w:tabs>
        <w:spacing w:after="0" w:line="288" w:lineRule="auto"/>
        <w:ind w:firstLine="567"/>
        <w:rPr>
          <w:rFonts w:ascii="Times New Roman" w:hAnsi="Times New Roman"/>
          <w:bCs/>
        </w:rPr>
      </w:pPr>
      <w:r w:rsidRPr="00702D2C">
        <w:rPr>
          <w:rFonts w:ascii="Times New Roman" w:hAnsi="Times New Roman"/>
          <w:bCs/>
        </w:rPr>
        <w:t xml:space="preserve">We </w:t>
      </w:r>
      <w:r>
        <w:rPr>
          <w:rFonts w:ascii="Times New Roman" w:hAnsi="Times New Roman"/>
          <w:bCs/>
        </w:rPr>
        <w:t xml:space="preserve">categorized performance as success or failure </w:t>
      </w:r>
      <w:r w:rsidRPr="00702D2C">
        <w:rPr>
          <w:rFonts w:ascii="Times New Roman" w:hAnsi="Times New Roman"/>
          <w:bCs/>
        </w:rPr>
        <w:t xml:space="preserve">by </w:t>
      </w:r>
      <w:r>
        <w:rPr>
          <w:rFonts w:ascii="Times New Roman" w:hAnsi="Times New Roman"/>
          <w:bCs/>
        </w:rPr>
        <w:t xml:space="preserve">computing </w:t>
      </w:r>
      <w:r w:rsidRPr="00702D2C">
        <w:rPr>
          <w:rFonts w:ascii="Times New Roman" w:hAnsi="Times New Roman"/>
          <w:bCs/>
        </w:rPr>
        <w:t>performance relative to historical aspirations</w:t>
      </w:r>
      <w:r>
        <w:rPr>
          <w:rFonts w:ascii="Times New Roman" w:hAnsi="Times New Roman"/>
          <w:bCs/>
        </w:rPr>
        <w:t>,</w:t>
      </w:r>
      <w:r w:rsidRPr="00702D2C">
        <w:rPr>
          <w:rFonts w:ascii="Times New Roman" w:hAnsi="Times New Roman"/>
          <w:bCs/>
        </w:rPr>
        <w:t xml:space="preserve"> defined as the value of the performance metric at </w:t>
      </w:r>
      <w:r w:rsidRPr="00702D2C">
        <w:rPr>
          <w:rFonts w:ascii="Times New Roman" w:hAnsi="Times New Roman"/>
          <w:bCs/>
          <w:i/>
        </w:rPr>
        <w:t>t</w:t>
      </w:r>
      <w:r w:rsidRPr="00702D2C">
        <w:rPr>
          <w:rFonts w:ascii="Times New Roman" w:hAnsi="Times New Roman"/>
          <w:bCs/>
        </w:rPr>
        <w:t>, minus its historical aspiration</w:t>
      </w:r>
      <w:r>
        <w:rPr>
          <w:rFonts w:ascii="Times New Roman" w:hAnsi="Times New Roman"/>
          <w:bCs/>
        </w:rPr>
        <w:t xml:space="preserve"> level</w:t>
      </w:r>
      <w:r w:rsidRPr="00702D2C">
        <w:rPr>
          <w:rFonts w:ascii="Times New Roman" w:hAnsi="Times New Roman"/>
          <w:bCs/>
        </w:rPr>
        <w:t xml:space="preserve"> at </w:t>
      </w:r>
      <w:r w:rsidRPr="00702D2C">
        <w:rPr>
          <w:rFonts w:ascii="Times New Roman" w:hAnsi="Times New Roman"/>
          <w:bCs/>
          <w:i/>
        </w:rPr>
        <w:t>t</w:t>
      </w:r>
      <w:r w:rsidRPr="00702D2C">
        <w:rPr>
          <w:rFonts w:ascii="Times New Roman" w:hAnsi="Times New Roman"/>
          <w:bCs/>
          <w:iCs/>
        </w:rPr>
        <w:t>,</w:t>
      </w:r>
      <w:r w:rsidRPr="00702D2C">
        <w:rPr>
          <w:rFonts w:ascii="Times New Roman" w:hAnsi="Times New Roman"/>
          <w:bCs/>
        </w:rPr>
        <w:t xml:space="preserve"> as shown below. Similar to </w:t>
      </w:r>
      <w:r w:rsidR="006B1448">
        <w:rPr>
          <w:rFonts w:ascii="Times New Roman" w:hAnsi="Times New Roman"/>
          <w:bCs/>
        </w:rPr>
        <w:t xml:space="preserve">the approach in </w:t>
      </w:r>
      <w:r w:rsidRPr="00702D2C">
        <w:rPr>
          <w:rFonts w:ascii="Times New Roman" w:hAnsi="Times New Roman"/>
          <w:bCs/>
        </w:rPr>
        <w:t xml:space="preserve">prior research, we implemented a spline function to allow the variable coefficient to change at a predetermined point </w:t>
      </w:r>
      <w:r w:rsidRPr="00702D2C">
        <w:rPr>
          <w:rFonts w:ascii="Times New Roman" w:hAnsi="Times New Roman"/>
          <w:bCs/>
        </w:rPr>
        <w:fldChar w:fldCharType="begin">
          <w:fldData xml:space="preserve">PEVuZE5vdGU+PENpdGU+PEF1dGhvcj5NYXJzaDwvQXV0aG9yPjxZZWFyPjIwMDE8L1llYXI+PFJl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</w:fldData>
        </w:fldChar>
      </w:r>
      <w:r w:rsidRPr="00702D2C">
        <w:rPr>
          <w:rFonts w:ascii="Times New Roman" w:hAnsi="Times New Roman"/>
          <w:bCs/>
        </w:rPr>
        <w:instrText xml:space="preserve"> ADDIN EN.CITE </w:instrText>
      </w:r>
      <w:r w:rsidRPr="00702D2C">
        <w:rPr>
          <w:rFonts w:ascii="Times New Roman" w:hAnsi="Times New Roman"/>
          <w:bCs/>
        </w:rPr>
        <w:fldChar w:fldCharType="begin">
          <w:fldData xml:space="preserve">PEVuZE5vdGU+PENpdGU+PEF1dGhvcj5NYXJzaDwvQXV0aG9yPjxZZWFyPjIwMDE8L1llYXI+PFJl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</w:fldData>
        </w:fldChar>
      </w:r>
      <w:r w:rsidRPr="00702D2C">
        <w:rPr>
          <w:rFonts w:ascii="Times New Roman" w:hAnsi="Times New Roman"/>
          <w:bCs/>
        </w:rPr>
        <w:instrText xml:space="preserve"> ADDIN EN.CITE.DATA </w:instrText>
      </w:r>
      <w:r w:rsidRPr="00702D2C">
        <w:rPr>
          <w:rFonts w:ascii="Times New Roman" w:hAnsi="Times New Roman"/>
          <w:bCs/>
        </w:rPr>
      </w:r>
      <w:r w:rsidRPr="00702D2C">
        <w:rPr>
          <w:rFonts w:ascii="Times New Roman" w:hAnsi="Times New Roman"/>
          <w:bCs/>
        </w:rPr>
        <w:fldChar w:fldCharType="end"/>
      </w:r>
      <w:r w:rsidRPr="00702D2C">
        <w:rPr>
          <w:rFonts w:ascii="Times New Roman" w:hAnsi="Times New Roman"/>
          <w:bCs/>
        </w:rPr>
      </w:r>
      <w:r w:rsidRPr="00702D2C">
        <w:rPr>
          <w:rFonts w:ascii="Times New Roman" w:hAnsi="Times New Roman"/>
          <w:bCs/>
        </w:rPr>
        <w:fldChar w:fldCharType="separate"/>
      </w:r>
      <w:r w:rsidRPr="00702D2C">
        <w:rPr>
          <w:rFonts w:ascii="Times New Roman" w:hAnsi="Times New Roman"/>
          <w:bCs/>
          <w:noProof/>
        </w:rPr>
        <w:t xml:space="preserve">(Kim </w:t>
      </w:r>
      <w:r w:rsidR="004D65D4" w:rsidRPr="004D65D4">
        <w:rPr>
          <w:rFonts w:ascii="Times New Roman" w:hAnsi="Times New Roman"/>
          <w:bCs/>
          <w:i/>
          <w:noProof/>
        </w:rPr>
        <w:t>et al.</w:t>
      </w:r>
      <w:r w:rsidR="00D755D1">
        <w:rPr>
          <w:rFonts w:ascii="Times New Roman" w:hAnsi="Times New Roman"/>
          <w:bCs/>
          <w:noProof/>
        </w:rPr>
        <w:t xml:space="preserve"> 2015 and</w:t>
      </w:r>
      <w:r w:rsidRPr="00702D2C">
        <w:rPr>
          <w:rFonts w:ascii="Times New Roman" w:hAnsi="Times New Roman"/>
          <w:bCs/>
          <w:noProof/>
        </w:rPr>
        <w:t xml:space="preserve"> Marsh and Cormier 2001)</w:t>
      </w:r>
      <w:r w:rsidRPr="00702D2C">
        <w:rPr>
          <w:rFonts w:ascii="Times New Roman" w:hAnsi="Times New Roman"/>
          <w:bCs/>
        </w:rPr>
        <w:fldChar w:fldCharType="end"/>
      </w:r>
      <w:r w:rsidRPr="00702D2C">
        <w:rPr>
          <w:rFonts w:ascii="Times New Roman" w:hAnsi="Times New Roman"/>
          <w:bCs/>
        </w:rPr>
        <w:t xml:space="preserve">. This </w:t>
      </w:r>
      <w:r w:rsidR="006B1448">
        <w:rPr>
          <w:rFonts w:ascii="Times New Roman" w:hAnsi="Times New Roman"/>
          <w:bCs/>
        </w:rPr>
        <w:t>enables</w:t>
      </w:r>
      <w:r w:rsidR="006B1448" w:rsidRPr="00702D2C">
        <w:rPr>
          <w:rFonts w:ascii="Times New Roman" w:hAnsi="Times New Roman"/>
          <w:bCs/>
        </w:rPr>
        <w:t xml:space="preserve"> </w:t>
      </w:r>
      <w:r w:rsidRPr="00702D2C">
        <w:rPr>
          <w:rFonts w:ascii="Times New Roman" w:hAnsi="Times New Roman"/>
          <w:bCs/>
        </w:rPr>
        <w:t xml:space="preserve">us to compare the performance above and below </w:t>
      </w:r>
      <w:r w:rsidR="006B1448">
        <w:rPr>
          <w:rFonts w:ascii="Times New Roman" w:hAnsi="Times New Roman"/>
          <w:bCs/>
        </w:rPr>
        <w:t xml:space="preserve">the </w:t>
      </w:r>
      <w:r w:rsidRPr="00702D2C">
        <w:rPr>
          <w:rFonts w:ascii="Times New Roman" w:hAnsi="Times New Roman"/>
          <w:bCs/>
        </w:rPr>
        <w:t>aspiration level.</w:t>
      </w:r>
    </w:p>
    <w:p w14:paraId="6D75B16E" w14:textId="77777777" w:rsidR="001827CE" w:rsidRPr="00702D2C" w:rsidRDefault="001827CE" w:rsidP="001827CE">
      <w:pPr>
        <w:widowControl w:val="0"/>
        <w:tabs>
          <w:tab w:val="left" w:pos="567"/>
        </w:tabs>
        <w:spacing w:after="0" w:line="288" w:lineRule="auto"/>
        <w:ind w:firstLine="567"/>
        <w:rPr>
          <w:rFonts w:ascii="Times New Roman" w:hAnsi="Times New Roman"/>
          <w:bCs/>
        </w:rPr>
      </w:pPr>
    </w:p>
    <w:p w14:paraId="00278DBA" w14:textId="77777777" w:rsidR="00BF463F" w:rsidRPr="00702D2C" w:rsidRDefault="00BF463F" w:rsidP="00D755D1">
      <w:pPr>
        <w:widowControl w:val="0"/>
        <w:tabs>
          <w:tab w:val="left" w:pos="567"/>
        </w:tabs>
        <w:spacing w:after="0" w:line="288" w:lineRule="auto"/>
        <w:ind w:firstLine="567"/>
        <w:rPr>
          <w:rFonts w:ascii="Times New Roman" w:hAnsi="Times New Roman"/>
          <w:bCs/>
          <w:i/>
        </w:rPr>
      </w:pPr>
      <w:proofErr w:type="spellStart"/>
      <w:r w:rsidRPr="00702D2C">
        <w:rPr>
          <w:rFonts w:ascii="Times New Roman" w:hAnsi="Times New Roman"/>
          <w:bCs/>
          <w:i/>
        </w:rPr>
        <w:t>HAL</w:t>
      </w:r>
      <w:r w:rsidRPr="00E462BE">
        <w:rPr>
          <w:rFonts w:ascii="Times New Roman" w:hAnsi="Times New Roman"/>
          <w:bCs/>
          <w:i/>
          <w:vertAlign w:val="subscript"/>
        </w:rPr>
        <w:t>Org</w:t>
      </w:r>
      <w:proofErr w:type="spellEnd"/>
      <w:r w:rsidRPr="00702D2C">
        <w:rPr>
          <w:rFonts w:ascii="Times New Roman" w:hAnsi="Times New Roman"/>
          <w:bCs/>
          <w:i/>
        </w:rPr>
        <w:t xml:space="preserve"> = </w:t>
      </w:r>
      <m:oMath>
        <m:r>
          <w:rPr>
            <w:rFonts w:ascii="Cambria Math" w:hAnsi="Cambria Math"/>
          </w:rPr>
          <m:t xml:space="preserve"> </m:t>
        </m:r>
        <m:d>
          <m:dPr>
            <m:begChr m:val="{"/>
            <m:endChr m:val=""/>
            <m:ctrlPr>
              <w:rPr>
                <w:rFonts w:ascii="Cambria Math" w:hAnsi="Cambria Math"/>
                <w:bCs/>
                <w:i/>
              </w:rPr>
            </m:ctrlPr>
          </m:dPr>
          <m:e>
            <m:eqArr>
              <m:eqArrPr>
                <m:ctrlPr>
                  <w:rPr>
                    <w:rFonts w:ascii="Cambria Math" w:hAnsi="Cambria Math"/>
                    <w:bCs/>
                    <w:i/>
                  </w:rPr>
                </m:ctrlPr>
              </m:eqArrPr>
              <m:e>
                <m:r>
                  <w:rPr>
                    <w:rFonts w:ascii="Cambria Math" w:hAnsi="Cambria Math"/>
                  </w:rPr>
                  <m:t>2,</m:t>
                </m:r>
                <m:sSub>
                  <m:sSubPr>
                    <m:ctrlPr>
                      <w:rPr>
                        <w:rFonts w:ascii="Cambria Math" w:hAnsi="Cambria Math"/>
                        <w:bCs/>
                        <w:i/>
                      </w:rPr>
                    </m:ctrlPr>
                  </m:sSubPr>
                  <m:e>
                    <m:r>
                      <w:rPr>
                        <w:rFonts w:ascii="Cambria Math" w:hAnsi="Cambria Math"/>
                      </w:rPr>
                      <m:t xml:space="preserve"> NI</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HisAsp</m:t>
                    </m:r>
                  </m:e>
                  <m:sub>
                    <m:r>
                      <w:rPr>
                        <w:rFonts w:ascii="Cambria Math" w:hAnsi="Cambria Math"/>
                      </w:rPr>
                      <m:t>it</m:t>
                    </m:r>
                  </m:sub>
                </m:sSub>
                <m:r>
                  <w:rPr>
                    <w:rFonts w:ascii="Cambria Math" w:hAnsi="Cambria Math"/>
                  </w:rPr>
                  <m:t xml:space="preserve"> ≥0 , i.e. success</m:t>
                </m:r>
              </m:e>
              <m:e>
                <m:r>
                  <w:rPr>
                    <w:rFonts w:ascii="Cambria Math" w:hAnsi="Cambria Math"/>
                  </w:rPr>
                  <m:t xml:space="preserve">1, </m:t>
                </m:r>
                <m:sSub>
                  <m:sSubPr>
                    <m:ctrlPr>
                      <w:rPr>
                        <w:rFonts w:ascii="Cambria Math" w:hAnsi="Cambria Math"/>
                        <w:bCs/>
                        <w:i/>
                      </w:rPr>
                    </m:ctrlPr>
                  </m:sSubPr>
                  <m:e>
                    <m:r>
                      <w:rPr>
                        <w:rFonts w:ascii="Cambria Math" w:hAnsi="Cambria Math"/>
                      </w:rPr>
                      <m:t>NI</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HisAsp</m:t>
                    </m:r>
                  </m:e>
                  <m:sub>
                    <m:r>
                      <w:rPr>
                        <w:rFonts w:ascii="Cambria Math" w:hAnsi="Cambria Math"/>
                      </w:rPr>
                      <m:t>it</m:t>
                    </m:r>
                  </m:sub>
                </m:sSub>
                <m:r>
                  <w:rPr>
                    <w:rFonts w:ascii="Cambria Math" w:hAnsi="Cambria Math"/>
                  </w:rPr>
                  <m:t xml:space="preserve"> &lt;0 , i.e. failure</m:t>
                </m:r>
              </m:e>
            </m:eqArr>
          </m:e>
        </m:d>
      </m:oMath>
      <w:r>
        <w:rPr>
          <w:rFonts w:ascii="Times New Roman" w:hAnsi="Times New Roman"/>
          <w:bCs/>
          <w:i/>
        </w:rPr>
        <w:tab/>
      </w:r>
      <w:r>
        <w:rPr>
          <w:rFonts w:ascii="Times New Roman" w:hAnsi="Times New Roman"/>
          <w:bCs/>
          <w:i/>
        </w:rPr>
        <w:tab/>
      </w:r>
      <w:r>
        <w:rPr>
          <w:rFonts w:ascii="Times New Roman" w:hAnsi="Times New Roman"/>
          <w:bCs/>
          <w:i/>
        </w:rPr>
        <w:tab/>
      </w:r>
      <w:r w:rsidRPr="00D755D1">
        <w:rPr>
          <w:rFonts w:ascii="Times New Roman" w:hAnsi="Times New Roman"/>
          <w:bCs/>
          <w:sz w:val="22"/>
          <w:szCs w:val="22"/>
        </w:rPr>
        <w:t>(2)</w:t>
      </w:r>
    </w:p>
    <w:p w14:paraId="15C286E6" w14:textId="77777777" w:rsidR="003278CB" w:rsidRDefault="003278CB" w:rsidP="00D755D1">
      <w:pPr>
        <w:widowControl w:val="0"/>
        <w:tabs>
          <w:tab w:val="left" w:pos="567"/>
        </w:tabs>
        <w:spacing w:after="0" w:line="288" w:lineRule="auto"/>
        <w:ind w:firstLine="567"/>
        <w:rPr>
          <w:rFonts w:ascii="Times New Roman" w:hAnsi="Times New Roman"/>
          <w:bCs/>
          <w:i/>
        </w:rPr>
      </w:pPr>
    </w:p>
    <w:p w14:paraId="0874D890" w14:textId="6DDE04DE" w:rsidR="00BF463F" w:rsidRDefault="00BF463F" w:rsidP="007A556D">
      <w:pPr>
        <w:widowControl w:val="0"/>
        <w:tabs>
          <w:tab w:val="left" w:pos="567"/>
        </w:tabs>
        <w:spacing w:after="0" w:line="288" w:lineRule="auto"/>
        <w:rPr>
          <w:rFonts w:ascii="Times New Roman" w:hAnsi="Times New Roman"/>
          <w:bCs/>
        </w:rPr>
      </w:pPr>
      <w:proofErr w:type="spellStart"/>
      <w:r w:rsidRPr="00702D2C">
        <w:rPr>
          <w:rFonts w:ascii="Times New Roman" w:hAnsi="Times New Roman"/>
          <w:bCs/>
          <w:i/>
        </w:rPr>
        <w:t>HAL</w:t>
      </w:r>
      <w:r w:rsidRPr="00E462BE">
        <w:rPr>
          <w:rFonts w:ascii="Times New Roman" w:hAnsi="Times New Roman"/>
          <w:bCs/>
          <w:i/>
          <w:vertAlign w:val="subscript"/>
        </w:rPr>
        <w:t>Org</w:t>
      </w:r>
      <w:proofErr w:type="spellEnd"/>
      <w:r w:rsidRPr="00702D2C">
        <w:rPr>
          <w:rFonts w:ascii="Times New Roman" w:hAnsi="Times New Roman"/>
          <w:bCs/>
          <w:i/>
        </w:rPr>
        <w:t xml:space="preserve"> </w:t>
      </w:r>
      <w:r w:rsidR="00616035">
        <w:rPr>
          <w:rFonts w:ascii="Times New Roman" w:hAnsi="Times New Roman"/>
          <w:bCs/>
        </w:rPr>
        <w:t>is</w:t>
      </w:r>
      <w:r>
        <w:rPr>
          <w:rFonts w:ascii="Times New Roman" w:hAnsi="Times New Roman"/>
          <w:bCs/>
        </w:rPr>
        <w:t xml:space="preserve"> the assessment</w:t>
      </w:r>
      <w:r w:rsidR="00616035">
        <w:rPr>
          <w:rFonts w:ascii="Times New Roman" w:hAnsi="Times New Roman"/>
          <w:bCs/>
        </w:rPr>
        <w:t xml:space="preserve"> of performance as success or </w:t>
      </w:r>
      <w:r>
        <w:rPr>
          <w:rFonts w:ascii="Times New Roman" w:hAnsi="Times New Roman"/>
          <w:bCs/>
        </w:rPr>
        <w:t>failure based on historical aspiration levels of organizational performance.</w:t>
      </w:r>
    </w:p>
    <w:p w14:paraId="5724B1EF" w14:textId="77777777" w:rsidR="001827CE" w:rsidRPr="00053904" w:rsidRDefault="001827CE" w:rsidP="00312C50">
      <w:pPr>
        <w:widowControl w:val="0"/>
        <w:tabs>
          <w:tab w:val="left" w:pos="567"/>
        </w:tabs>
        <w:spacing w:after="0" w:line="288" w:lineRule="auto"/>
        <w:ind w:firstLine="720"/>
        <w:rPr>
          <w:rFonts w:ascii="Times New Roman" w:hAnsi="Times New Roman"/>
          <w:bCs/>
        </w:rPr>
      </w:pPr>
    </w:p>
    <w:p w14:paraId="05A4C470" w14:textId="4DEE4283" w:rsidR="00BF463F" w:rsidRDefault="00BF463F" w:rsidP="00D755D1">
      <w:pPr>
        <w:widowControl w:val="0"/>
        <w:tabs>
          <w:tab w:val="left" w:pos="567"/>
        </w:tabs>
        <w:spacing w:after="0" w:line="288" w:lineRule="auto"/>
        <w:ind w:firstLine="567"/>
        <w:rPr>
          <w:rFonts w:ascii="Times New Roman" w:hAnsi="Times New Roman"/>
          <w:bCs/>
        </w:rPr>
      </w:pPr>
      <w:r w:rsidRPr="00702D2C">
        <w:rPr>
          <w:rFonts w:ascii="Times New Roman" w:hAnsi="Times New Roman"/>
          <w:bCs/>
        </w:rPr>
        <w:t xml:space="preserve">For ease of interpretation and to obtain absolute values, </w:t>
      </w:r>
      <w:r>
        <w:rPr>
          <w:rFonts w:ascii="Times New Roman" w:hAnsi="Times New Roman"/>
          <w:bCs/>
        </w:rPr>
        <w:t xml:space="preserve">performance above </w:t>
      </w:r>
      <w:r w:rsidRPr="00702D2C">
        <w:rPr>
          <w:rFonts w:ascii="Times New Roman" w:hAnsi="Times New Roman"/>
          <w:bCs/>
        </w:rPr>
        <w:t xml:space="preserve">historical aspiration levels </w:t>
      </w:r>
      <w:r>
        <w:rPr>
          <w:rFonts w:ascii="Times New Roman" w:hAnsi="Times New Roman"/>
          <w:bCs/>
        </w:rPr>
        <w:t xml:space="preserve">was </w:t>
      </w:r>
      <w:r w:rsidRPr="00702D2C">
        <w:rPr>
          <w:rFonts w:ascii="Times New Roman" w:hAnsi="Times New Roman"/>
          <w:bCs/>
        </w:rPr>
        <w:t xml:space="preserve">assigned a value for ‘2’, </w:t>
      </w:r>
      <w:r>
        <w:rPr>
          <w:rFonts w:ascii="Times New Roman" w:hAnsi="Times New Roman"/>
          <w:bCs/>
        </w:rPr>
        <w:t xml:space="preserve">while performance below </w:t>
      </w:r>
      <w:r w:rsidRPr="00702D2C">
        <w:rPr>
          <w:rFonts w:ascii="Times New Roman" w:hAnsi="Times New Roman"/>
          <w:bCs/>
        </w:rPr>
        <w:t xml:space="preserve">historical aspiration levels </w:t>
      </w:r>
      <w:r>
        <w:rPr>
          <w:rFonts w:ascii="Times New Roman" w:hAnsi="Times New Roman"/>
          <w:bCs/>
        </w:rPr>
        <w:t xml:space="preserve">was </w:t>
      </w:r>
      <w:r w:rsidRPr="00702D2C">
        <w:rPr>
          <w:rFonts w:ascii="Times New Roman" w:hAnsi="Times New Roman"/>
          <w:bCs/>
        </w:rPr>
        <w:t>assigned a value of ‘1</w:t>
      </w:r>
      <w:r w:rsidR="00616035">
        <w:rPr>
          <w:rFonts w:ascii="Times New Roman" w:hAnsi="Times New Roman"/>
          <w:bCs/>
        </w:rPr>
        <w:t>.’</w:t>
      </w:r>
      <w:r w:rsidRPr="00702D2C">
        <w:rPr>
          <w:rFonts w:ascii="Times New Roman" w:hAnsi="Times New Roman"/>
          <w:bCs/>
        </w:rPr>
        <w:t xml:space="preserve"> </w:t>
      </w:r>
    </w:p>
    <w:p w14:paraId="35CB0A19" w14:textId="77777777" w:rsidR="001827CE" w:rsidRDefault="001827CE" w:rsidP="00312C50">
      <w:pPr>
        <w:widowControl w:val="0"/>
        <w:tabs>
          <w:tab w:val="left" w:pos="567"/>
        </w:tabs>
        <w:spacing w:after="0" w:line="288" w:lineRule="auto"/>
        <w:ind w:firstLine="720"/>
        <w:rPr>
          <w:rFonts w:ascii="Times New Roman" w:hAnsi="Times New Roman"/>
          <w:bCs/>
        </w:rPr>
      </w:pPr>
    </w:p>
    <w:p w14:paraId="1D10C06A" w14:textId="61336471" w:rsidR="00BF463F" w:rsidRDefault="00BF463F" w:rsidP="00D755D1">
      <w:pPr>
        <w:widowControl w:val="0"/>
        <w:tabs>
          <w:tab w:val="left" w:pos="567"/>
        </w:tabs>
        <w:spacing w:after="0" w:line="288" w:lineRule="auto"/>
        <w:ind w:firstLine="567"/>
        <w:rPr>
          <w:rFonts w:ascii="Times New Roman" w:hAnsi="Times New Roman"/>
          <w:bCs/>
        </w:rPr>
      </w:pPr>
      <w:r w:rsidRPr="003278CB">
        <w:rPr>
          <w:rFonts w:ascii="Times New Roman" w:hAnsi="Times New Roman"/>
          <w:bCs/>
          <w:i/>
        </w:rPr>
        <w:t>Social Aspiration Levels:</w:t>
      </w:r>
      <w:r w:rsidRPr="00702D2C">
        <w:rPr>
          <w:rFonts w:ascii="Times New Roman" w:hAnsi="Times New Roman"/>
        </w:rPr>
        <w:t xml:space="preserve"> </w:t>
      </w:r>
      <w:r w:rsidR="002F61FB">
        <w:rPr>
          <w:rFonts w:ascii="Times New Roman" w:hAnsi="Times New Roman"/>
        </w:rPr>
        <w:t>Social aspiration level</w:t>
      </w:r>
      <w:r w:rsidR="002F61FB" w:rsidRPr="00702D2C">
        <w:rPr>
          <w:rFonts w:ascii="Times New Roman" w:hAnsi="Times New Roman"/>
        </w:rPr>
        <w:t xml:space="preserve"> </w:t>
      </w:r>
      <w:r w:rsidRPr="00702D2C">
        <w:rPr>
          <w:rFonts w:ascii="Times New Roman" w:hAnsi="Times New Roman"/>
        </w:rPr>
        <w:t xml:space="preserve">refers to </w:t>
      </w:r>
      <w:r w:rsidRPr="00702D2C">
        <w:rPr>
          <w:rFonts w:ascii="Times New Roman" w:hAnsi="Times New Roman"/>
          <w:bCs/>
        </w:rPr>
        <w:t>the minimum performance requirements established from prior organizational performance of other organizations that is deemed satisfactory by managers.</w:t>
      </w:r>
      <w:r w:rsidRPr="00702D2C">
        <w:rPr>
          <w:rFonts w:ascii="Times New Roman" w:hAnsi="Times New Roman"/>
        </w:rPr>
        <w:t xml:space="preserve"> </w:t>
      </w:r>
      <w:r w:rsidRPr="00702D2C">
        <w:rPr>
          <w:rFonts w:ascii="Times New Roman" w:hAnsi="Times New Roman"/>
          <w:bCs/>
        </w:rPr>
        <w:t xml:space="preserve">Consistent with prior research, manager’s social aspiration levels were derived based on the </w:t>
      </w:r>
      <w:r>
        <w:rPr>
          <w:rFonts w:ascii="Times New Roman" w:hAnsi="Times New Roman"/>
          <w:bCs/>
        </w:rPr>
        <w:t>con</w:t>
      </w:r>
      <w:r w:rsidRPr="00702D2C">
        <w:rPr>
          <w:rFonts w:ascii="Times New Roman" w:hAnsi="Times New Roman"/>
          <w:bCs/>
        </w:rPr>
        <w:t xml:space="preserve">current organizational performance levels of all other hospitals in the network </w:t>
      </w:r>
      <w:r w:rsidRPr="00702D2C">
        <w:rPr>
          <w:rFonts w:ascii="Times New Roman" w:hAnsi="Times New Roman"/>
          <w:bCs/>
        </w:rPr>
        <w:fldChar w:fldCharType="begin">
          <w:fldData xml:space="preserve">PEVuZE5vdGU+PENpdGU+PEF1dGhvcj5CYXVtPC9BdXRob3I+PFllYXI+MjAwNTwvWWVhcj48UmVj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</w:fldData>
        </w:fldChar>
      </w:r>
      <w:r w:rsidR="008344D5">
        <w:rPr>
          <w:rFonts w:ascii="Times New Roman" w:hAnsi="Times New Roman"/>
          <w:bCs/>
        </w:rPr>
        <w:instrText xml:space="preserve"> ADDIN EN.CITE </w:instrText>
      </w:r>
      <w:r w:rsidR="008344D5">
        <w:rPr>
          <w:rFonts w:ascii="Times New Roman" w:hAnsi="Times New Roman"/>
          <w:bCs/>
        </w:rPr>
        <w:fldChar w:fldCharType="begin">
          <w:fldData xml:space="preserve">PEVuZE5vdGU+PENpdGU+PEF1dGhvcj5CYXVtPC9BdXRob3I+PFllYXI+MjAwNTwvWWVhcj48UmVj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</w:fldData>
        </w:fldChar>
      </w:r>
      <w:r w:rsidR="008344D5">
        <w:rPr>
          <w:rFonts w:ascii="Times New Roman" w:hAnsi="Times New Roman"/>
          <w:bCs/>
        </w:rPr>
        <w:instrText xml:space="preserve"> ADDIN EN.CITE.DATA </w:instrText>
      </w:r>
      <w:r w:rsidR="008344D5">
        <w:rPr>
          <w:rFonts w:ascii="Times New Roman" w:hAnsi="Times New Roman"/>
          <w:bCs/>
        </w:rPr>
      </w:r>
      <w:r w:rsidR="008344D5">
        <w:rPr>
          <w:rFonts w:ascii="Times New Roman" w:hAnsi="Times New Roman"/>
          <w:bCs/>
        </w:rPr>
        <w:fldChar w:fldCharType="end"/>
      </w:r>
      <w:r w:rsidRPr="00702D2C">
        <w:rPr>
          <w:rFonts w:ascii="Times New Roman" w:hAnsi="Times New Roman"/>
          <w:bCs/>
        </w:rPr>
      </w:r>
      <w:r w:rsidRPr="00702D2C">
        <w:rPr>
          <w:rFonts w:ascii="Times New Roman" w:hAnsi="Times New Roman"/>
          <w:bCs/>
        </w:rPr>
        <w:fldChar w:fldCharType="separate"/>
      </w:r>
      <w:r w:rsidR="008344D5">
        <w:rPr>
          <w:rFonts w:ascii="Times New Roman" w:hAnsi="Times New Roman"/>
          <w:bCs/>
          <w:noProof/>
        </w:rPr>
        <w:t xml:space="preserve">(Baum </w:t>
      </w:r>
      <w:r w:rsidR="004D65D4" w:rsidRPr="004D65D4">
        <w:rPr>
          <w:rFonts w:ascii="Times New Roman" w:hAnsi="Times New Roman"/>
          <w:bCs/>
          <w:i/>
          <w:noProof/>
        </w:rPr>
        <w:t>et al.</w:t>
      </w:r>
      <w:r w:rsidR="00D755D1">
        <w:rPr>
          <w:rFonts w:ascii="Times New Roman" w:hAnsi="Times New Roman"/>
          <w:bCs/>
          <w:noProof/>
        </w:rPr>
        <w:t xml:space="preserve"> 2005, Gaba and Joseph 2013 and </w:t>
      </w:r>
      <w:r w:rsidR="008344D5">
        <w:rPr>
          <w:rFonts w:ascii="Times New Roman" w:hAnsi="Times New Roman"/>
          <w:bCs/>
          <w:noProof/>
        </w:rPr>
        <w:t>Levinthal and March 1981)</w:t>
      </w:r>
      <w:r w:rsidRPr="00702D2C">
        <w:rPr>
          <w:rFonts w:ascii="Times New Roman" w:hAnsi="Times New Roman"/>
        </w:rPr>
        <w:fldChar w:fldCharType="end"/>
      </w:r>
      <w:r w:rsidRPr="00702D2C">
        <w:rPr>
          <w:rFonts w:ascii="Times New Roman" w:hAnsi="Times New Roman"/>
          <w:bCs/>
        </w:rPr>
        <w:t>.</w:t>
      </w:r>
      <w:r>
        <w:rPr>
          <w:rFonts w:ascii="Times New Roman" w:hAnsi="Times New Roman"/>
          <w:bCs/>
        </w:rPr>
        <w:t xml:space="preserve"> We computed profit margin percentage as our organizational performance measure for each individual hospital </w:t>
      </w:r>
      <w:r w:rsidR="00673F13">
        <w:rPr>
          <w:rFonts w:ascii="Times New Roman" w:hAnsi="Times New Roman"/>
          <w:bCs/>
        </w:rPr>
        <w:t xml:space="preserve">by </w:t>
      </w:r>
      <w:r>
        <w:rPr>
          <w:rFonts w:ascii="Times New Roman" w:hAnsi="Times New Roman"/>
          <w:bCs/>
        </w:rPr>
        <w:t xml:space="preserve">dividing net income by gross revenue to normalize the measures across hospitals. </w:t>
      </w:r>
      <w:r w:rsidRPr="00702D2C">
        <w:rPr>
          <w:rFonts w:ascii="Times New Roman" w:hAnsi="Times New Roman"/>
          <w:bCs/>
        </w:rPr>
        <w:t>The aspiration level i</w:t>
      </w:r>
      <w:r>
        <w:rPr>
          <w:rFonts w:ascii="Times New Roman" w:hAnsi="Times New Roman"/>
          <w:bCs/>
        </w:rPr>
        <w:t xml:space="preserve">s set to </w:t>
      </w:r>
      <w:r w:rsidR="00EF54A0">
        <w:rPr>
          <w:rFonts w:ascii="Times New Roman" w:hAnsi="Times New Roman"/>
          <w:bCs/>
        </w:rPr>
        <w:t>profit margin percentage</w:t>
      </w:r>
      <w:r w:rsidR="00EF54A0" w:rsidRPr="00702D2C">
        <w:rPr>
          <w:rFonts w:ascii="Times New Roman" w:hAnsi="Times New Roman"/>
          <w:bCs/>
        </w:rPr>
        <w:t xml:space="preserve"> </w:t>
      </w:r>
      <w:r w:rsidR="00EF54A0">
        <w:rPr>
          <w:rFonts w:ascii="Times New Roman" w:hAnsi="Times New Roman"/>
          <w:bCs/>
        </w:rPr>
        <w:t xml:space="preserve">of </w:t>
      </w:r>
      <w:r>
        <w:rPr>
          <w:rFonts w:ascii="Times New Roman" w:hAnsi="Times New Roman"/>
          <w:bCs/>
        </w:rPr>
        <w:t>all the other hospital</w:t>
      </w:r>
      <w:r w:rsidRPr="00702D2C">
        <w:rPr>
          <w:rFonts w:ascii="Times New Roman" w:hAnsi="Times New Roman"/>
          <w:bCs/>
        </w:rPr>
        <w:t>s</w:t>
      </w:r>
      <w:r w:rsidR="00EF54A0">
        <w:rPr>
          <w:rFonts w:ascii="Times New Roman" w:hAnsi="Times New Roman"/>
          <w:bCs/>
        </w:rPr>
        <w:t>, as shown below:</w:t>
      </w:r>
    </w:p>
    <w:p w14:paraId="121A6023" w14:textId="77777777" w:rsidR="004D65D4" w:rsidRPr="00702D2C" w:rsidRDefault="004D65D4" w:rsidP="00312C50">
      <w:pPr>
        <w:widowControl w:val="0"/>
        <w:tabs>
          <w:tab w:val="left" w:pos="567"/>
        </w:tabs>
        <w:spacing w:after="0" w:line="288" w:lineRule="auto"/>
        <w:ind w:firstLine="720"/>
        <w:rPr>
          <w:rFonts w:ascii="Times New Roman" w:hAnsi="Times New Roman"/>
          <w:bCs/>
        </w:rPr>
      </w:pPr>
    </w:p>
    <w:p w14:paraId="26B274E2" w14:textId="77777777" w:rsidR="00BF463F" w:rsidRPr="004D65D4" w:rsidRDefault="00BF463F" w:rsidP="00312C50">
      <w:pPr>
        <w:widowControl w:val="0"/>
        <w:tabs>
          <w:tab w:val="left" w:pos="567"/>
        </w:tabs>
        <w:spacing w:after="0" w:line="288" w:lineRule="auto"/>
        <w:ind w:firstLine="720"/>
        <w:rPr>
          <w:rFonts w:ascii="Times New Roman" w:hAnsi="Times New Roman"/>
          <w:bCs/>
          <w:i/>
          <w:sz w:val="22"/>
          <w:szCs w:val="22"/>
        </w:rPr>
      </w:pPr>
      <w:proofErr w:type="spellStart"/>
      <w:r w:rsidRPr="004D65D4">
        <w:rPr>
          <w:rFonts w:ascii="Times New Roman" w:hAnsi="Times New Roman"/>
          <w:bCs/>
          <w:i/>
          <w:sz w:val="22"/>
          <w:szCs w:val="22"/>
        </w:rPr>
        <w:t>SocAsp</w:t>
      </w:r>
      <w:r w:rsidRPr="004D65D4">
        <w:rPr>
          <w:rFonts w:ascii="Times New Roman" w:hAnsi="Times New Roman"/>
          <w:bCs/>
          <w:i/>
          <w:sz w:val="22"/>
          <w:szCs w:val="22"/>
          <w:vertAlign w:val="subscript"/>
        </w:rPr>
        <w:t>it</w:t>
      </w:r>
      <w:proofErr w:type="spellEnd"/>
      <w:r w:rsidRPr="004D65D4">
        <w:rPr>
          <w:rFonts w:ascii="Times New Roman" w:hAnsi="Times New Roman"/>
          <w:bCs/>
          <w:i/>
          <w:sz w:val="22"/>
          <w:szCs w:val="22"/>
          <w:vertAlign w:val="subscript"/>
        </w:rPr>
        <w:t xml:space="preserve"> </w:t>
      </w:r>
      <w:r w:rsidRPr="004D65D4">
        <w:rPr>
          <w:rFonts w:ascii="Times New Roman" w:hAnsi="Times New Roman"/>
          <w:bCs/>
          <w:i/>
          <w:sz w:val="22"/>
          <w:szCs w:val="22"/>
        </w:rPr>
        <w:t>= (</w:t>
      </w:r>
      <w:proofErr w:type="spellStart"/>
      <w:r w:rsidRPr="004D65D4">
        <w:rPr>
          <w:rFonts w:ascii="Times New Roman" w:hAnsi="Times New Roman"/>
          <w:bCs/>
          <w:i/>
          <w:sz w:val="22"/>
          <w:szCs w:val="22"/>
        </w:rPr>
        <w:t>Σ</w:t>
      </w:r>
      <w:r w:rsidRPr="004D65D4">
        <w:rPr>
          <w:rFonts w:ascii="Times New Roman" w:hAnsi="Times New Roman"/>
          <w:bCs/>
          <w:i/>
          <w:sz w:val="22"/>
          <w:szCs w:val="22"/>
          <w:vertAlign w:val="subscript"/>
        </w:rPr>
        <w:t>j</w:t>
      </w:r>
      <w:proofErr w:type="spellEnd"/>
      <w:r w:rsidRPr="004D65D4">
        <w:rPr>
          <w:rFonts w:ascii="Times New Roman" w:hAnsi="Times New Roman"/>
          <w:bCs/>
          <w:i/>
          <w:sz w:val="22"/>
          <w:szCs w:val="22"/>
          <w:vertAlign w:val="subscript"/>
        </w:rPr>
        <w:t xml:space="preserve"> </w:t>
      </w:r>
      <w:proofErr w:type="spellStart"/>
      <w:r w:rsidRPr="004D65D4">
        <w:rPr>
          <w:rFonts w:ascii="Times New Roman" w:hAnsi="Times New Roman"/>
          <w:bCs/>
          <w:i/>
          <w:sz w:val="22"/>
          <w:szCs w:val="22"/>
        </w:rPr>
        <w:t>ProfitMargin</w:t>
      </w:r>
      <w:r w:rsidRPr="004D65D4">
        <w:rPr>
          <w:rFonts w:ascii="Times New Roman" w:hAnsi="Times New Roman"/>
          <w:bCs/>
          <w:i/>
          <w:sz w:val="22"/>
          <w:szCs w:val="22"/>
          <w:vertAlign w:val="subscript"/>
        </w:rPr>
        <w:t>jt</w:t>
      </w:r>
      <w:proofErr w:type="spellEnd"/>
      <w:r w:rsidRPr="004D65D4">
        <w:rPr>
          <w:rFonts w:ascii="Times New Roman" w:hAnsi="Times New Roman"/>
          <w:bCs/>
          <w:i/>
          <w:sz w:val="22"/>
          <w:szCs w:val="22"/>
        </w:rPr>
        <w:t>) / K</w:t>
      </w:r>
      <w:r w:rsidRPr="004D65D4">
        <w:rPr>
          <w:rFonts w:ascii="Times New Roman" w:hAnsi="Times New Roman"/>
          <w:bCs/>
          <w:i/>
          <w:sz w:val="22"/>
          <w:szCs w:val="22"/>
          <w:vertAlign w:val="subscript"/>
        </w:rPr>
        <w:t xml:space="preserve">H </w:t>
      </w:r>
      <w:r w:rsidRPr="004D65D4">
        <w:rPr>
          <w:rFonts w:ascii="Times New Roman" w:hAnsi="Times New Roman"/>
          <w:bCs/>
          <w:i/>
          <w:sz w:val="22"/>
          <w:szCs w:val="22"/>
        </w:rPr>
        <w:t>-1</w:t>
      </w:r>
      <w:r w:rsidRPr="004D65D4">
        <w:rPr>
          <w:rFonts w:ascii="Times New Roman" w:hAnsi="Times New Roman"/>
          <w:bCs/>
          <w:i/>
          <w:sz w:val="22"/>
          <w:szCs w:val="22"/>
        </w:rPr>
        <w:tab/>
      </w:r>
      <w:r w:rsidRPr="004D65D4">
        <w:rPr>
          <w:rFonts w:ascii="Times New Roman" w:hAnsi="Times New Roman"/>
          <w:bCs/>
          <w:i/>
          <w:sz w:val="22"/>
          <w:szCs w:val="22"/>
        </w:rPr>
        <w:tab/>
      </w:r>
      <w:r w:rsidRPr="004D65D4">
        <w:rPr>
          <w:rFonts w:ascii="Times New Roman" w:hAnsi="Times New Roman"/>
          <w:bCs/>
          <w:sz w:val="22"/>
          <w:szCs w:val="22"/>
        </w:rPr>
        <w:t>(3)</w:t>
      </w:r>
    </w:p>
    <w:p w14:paraId="18E6EB12" w14:textId="77777777" w:rsidR="004D65D4" w:rsidRDefault="004D65D4" w:rsidP="00312C50">
      <w:pPr>
        <w:widowControl w:val="0"/>
        <w:tabs>
          <w:tab w:val="left" w:pos="567"/>
        </w:tabs>
        <w:spacing w:after="0" w:line="288" w:lineRule="auto"/>
        <w:ind w:firstLine="720"/>
        <w:rPr>
          <w:rFonts w:ascii="Times New Roman" w:hAnsi="Times New Roman"/>
          <w:bCs/>
        </w:rPr>
      </w:pPr>
    </w:p>
    <w:p w14:paraId="273AD4E6" w14:textId="171E160D" w:rsidR="00BF463F" w:rsidRDefault="004D65D4" w:rsidP="00312C50">
      <w:pPr>
        <w:widowControl w:val="0"/>
        <w:tabs>
          <w:tab w:val="left" w:pos="567"/>
        </w:tabs>
        <w:spacing w:after="0" w:line="288" w:lineRule="auto"/>
        <w:rPr>
          <w:rFonts w:ascii="Times New Roman" w:hAnsi="Times New Roman"/>
          <w:bCs/>
        </w:rPr>
      </w:pPr>
      <w:proofErr w:type="gramStart"/>
      <w:r>
        <w:rPr>
          <w:rFonts w:ascii="Times New Roman" w:hAnsi="Times New Roman"/>
          <w:bCs/>
        </w:rPr>
        <w:t>w</w:t>
      </w:r>
      <w:r w:rsidR="00BF463F" w:rsidRPr="00702D2C">
        <w:rPr>
          <w:rFonts w:ascii="Times New Roman" w:hAnsi="Times New Roman"/>
          <w:bCs/>
        </w:rPr>
        <w:t>here</w:t>
      </w:r>
      <w:proofErr w:type="gramEnd"/>
      <w:r w:rsidR="00BF463F" w:rsidRPr="00702D2C">
        <w:rPr>
          <w:rFonts w:ascii="Times New Roman" w:hAnsi="Times New Roman"/>
          <w:bCs/>
        </w:rPr>
        <w:t xml:space="preserve"> </w:t>
      </w:r>
      <w:r w:rsidR="00BF463F" w:rsidRPr="00702D2C">
        <w:rPr>
          <w:rFonts w:ascii="Times New Roman" w:hAnsi="Times New Roman"/>
          <w:bCs/>
          <w:i/>
        </w:rPr>
        <w:t>j</w:t>
      </w:r>
      <w:r w:rsidR="00BF463F" w:rsidRPr="00702D2C">
        <w:rPr>
          <w:rFonts w:ascii="Times New Roman" w:hAnsi="Times New Roman"/>
          <w:bCs/>
        </w:rPr>
        <w:t xml:space="preserve"> </w:t>
      </w:r>
      <w:r w:rsidR="000C71F0" w:rsidRPr="00702D2C">
        <w:rPr>
          <w:rFonts w:ascii="Times New Roman" w:hAnsi="Times New Roman"/>
          <w:bCs/>
        </w:rPr>
        <w:t>(</w:t>
      </w:r>
      <w:r w:rsidR="000C71F0">
        <w:rPr>
          <w:rFonts w:ascii="Times New Roman" w:hAnsi="Times New Roman"/>
          <w:bCs/>
        </w:rPr>
        <w:t>6</w:t>
      </w:r>
      <w:r w:rsidR="000C71F0" w:rsidRPr="00702D2C">
        <w:rPr>
          <w:rFonts w:ascii="Times New Roman" w:hAnsi="Times New Roman"/>
          <w:bCs/>
        </w:rPr>
        <w:t xml:space="preserve"> in </w:t>
      </w:r>
      <w:r w:rsidR="000E1CB6">
        <w:rPr>
          <w:rFonts w:ascii="Times New Roman" w:hAnsi="Times New Roman"/>
          <w:bCs/>
        </w:rPr>
        <w:t>our</w:t>
      </w:r>
      <w:r w:rsidR="000E1CB6" w:rsidRPr="00702D2C">
        <w:rPr>
          <w:rFonts w:ascii="Times New Roman" w:hAnsi="Times New Roman"/>
          <w:bCs/>
        </w:rPr>
        <w:t xml:space="preserve"> </w:t>
      </w:r>
      <w:r w:rsidR="000C71F0" w:rsidRPr="00702D2C">
        <w:rPr>
          <w:rFonts w:ascii="Times New Roman" w:hAnsi="Times New Roman"/>
          <w:bCs/>
        </w:rPr>
        <w:t>study)</w:t>
      </w:r>
      <w:r w:rsidR="000C71F0">
        <w:rPr>
          <w:rFonts w:ascii="Times New Roman" w:hAnsi="Times New Roman"/>
          <w:bCs/>
        </w:rPr>
        <w:t xml:space="preserve"> </w:t>
      </w:r>
      <w:r w:rsidR="00BF463F" w:rsidRPr="00702D2C">
        <w:rPr>
          <w:rFonts w:ascii="Times New Roman" w:hAnsi="Times New Roman"/>
          <w:bCs/>
        </w:rPr>
        <w:t xml:space="preserve">refers to the other organizations in the group against whom </w:t>
      </w:r>
      <w:r w:rsidR="00BF463F">
        <w:rPr>
          <w:rFonts w:ascii="Times New Roman" w:hAnsi="Times New Roman"/>
          <w:bCs/>
        </w:rPr>
        <w:t xml:space="preserve">performance </w:t>
      </w:r>
      <w:r w:rsidR="00BF463F" w:rsidRPr="00702D2C">
        <w:rPr>
          <w:rFonts w:ascii="Times New Roman" w:hAnsi="Times New Roman"/>
          <w:bCs/>
        </w:rPr>
        <w:t xml:space="preserve">is compared, and </w:t>
      </w:r>
      <w:r w:rsidR="00BF463F">
        <w:rPr>
          <w:rFonts w:ascii="Times New Roman" w:hAnsi="Times New Roman"/>
          <w:bCs/>
        </w:rPr>
        <w:t>K</w:t>
      </w:r>
      <w:r w:rsidR="00BF463F" w:rsidRPr="002D4CCC">
        <w:rPr>
          <w:rFonts w:ascii="Times New Roman" w:hAnsi="Times New Roman"/>
          <w:bCs/>
          <w:vertAlign w:val="subscript"/>
        </w:rPr>
        <w:t>H</w:t>
      </w:r>
      <w:r w:rsidR="00BF463F" w:rsidRPr="00702D2C">
        <w:rPr>
          <w:rFonts w:ascii="Times New Roman" w:hAnsi="Times New Roman"/>
          <w:bCs/>
        </w:rPr>
        <w:t xml:space="preserve"> (</w:t>
      </w:r>
      <w:r w:rsidR="00BF463F">
        <w:rPr>
          <w:rFonts w:ascii="Times New Roman" w:hAnsi="Times New Roman"/>
          <w:bCs/>
        </w:rPr>
        <w:t>7</w:t>
      </w:r>
      <w:r w:rsidR="00BF463F" w:rsidRPr="00702D2C">
        <w:rPr>
          <w:rFonts w:ascii="Times New Roman" w:hAnsi="Times New Roman"/>
          <w:bCs/>
        </w:rPr>
        <w:t xml:space="preserve"> in </w:t>
      </w:r>
      <w:r w:rsidR="00EF54A0">
        <w:rPr>
          <w:rFonts w:ascii="Times New Roman" w:hAnsi="Times New Roman"/>
          <w:bCs/>
        </w:rPr>
        <w:t>our</w:t>
      </w:r>
      <w:r w:rsidR="00EF54A0" w:rsidRPr="00702D2C">
        <w:rPr>
          <w:rFonts w:ascii="Times New Roman" w:hAnsi="Times New Roman"/>
          <w:bCs/>
        </w:rPr>
        <w:t xml:space="preserve"> </w:t>
      </w:r>
      <w:r w:rsidR="00BF463F" w:rsidRPr="00702D2C">
        <w:rPr>
          <w:rFonts w:ascii="Times New Roman" w:hAnsi="Times New Roman"/>
          <w:bCs/>
        </w:rPr>
        <w:t>study)</w:t>
      </w:r>
      <w:r w:rsidR="00BF463F">
        <w:rPr>
          <w:rFonts w:ascii="Times New Roman" w:hAnsi="Times New Roman"/>
          <w:bCs/>
        </w:rPr>
        <w:t xml:space="preserve"> </w:t>
      </w:r>
      <w:r w:rsidR="00BF463F" w:rsidRPr="00702D2C">
        <w:rPr>
          <w:rFonts w:ascii="Times New Roman" w:hAnsi="Times New Roman"/>
          <w:bCs/>
        </w:rPr>
        <w:t xml:space="preserve">is the total number of </w:t>
      </w:r>
      <w:r w:rsidR="000C71F0">
        <w:rPr>
          <w:rFonts w:ascii="Times New Roman" w:hAnsi="Times New Roman"/>
          <w:bCs/>
        </w:rPr>
        <w:t xml:space="preserve">peer </w:t>
      </w:r>
      <w:r w:rsidR="00BF463F" w:rsidRPr="00702D2C">
        <w:rPr>
          <w:rFonts w:ascii="Times New Roman" w:hAnsi="Times New Roman"/>
          <w:bCs/>
        </w:rPr>
        <w:t>organizations in the network. We</w:t>
      </w:r>
      <w:r w:rsidR="00BF463F">
        <w:rPr>
          <w:rFonts w:ascii="Times New Roman" w:hAnsi="Times New Roman"/>
          <w:bCs/>
        </w:rPr>
        <w:t xml:space="preserve"> categorized performance as success or failure by computing performance relative to social aspirations, defined as the</w:t>
      </w:r>
      <w:r w:rsidR="00BF463F" w:rsidRPr="00702D2C">
        <w:rPr>
          <w:rFonts w:ascii="Times New Roman" w:hAnsi="Times New Roman"/>
          <w:bCs/>
        </w:rPr>
        <w:t xml:space="preserve"> value of the performance metric at </w:t>
      </w:r>
      <w:r w:rsidR="00BF463F" w:rsidRPr="00702D2C">
        <w:rPr>
          <w:rFonts w:ascii="Times New Roman" w:hAnsi="Times New Roman"/>
          <w:bCs/>
          <w:i/>
        </w:rPr>
        <w:t xml:space="preserve">t, </w:t>
      </w:r>
      <w:r w:rsidR="00BF463F" w:rsidRPr="00702D2C">
        <w:rPr>
          <w:rFonts w:ascii="Times New Roman" w:hAnsi="Times New Roman"/>
          <w:bCs/>
        </w:rPr>
        <w:t>minus its social aspiration</w:t>
      </w:r>
      <w:r w:rsidR="00BF463F">
        <w:rPr>
          <w:rFonts w:ascii="Times New Roman" w:hAnsi="Times New Roman"/>
          <w:bCs/>
        </w:rPr>
        <w:t xml:space="preserve"> level</w:t>
      </w:r>
      <w:r w:rsidR="00BF463F" w:rsidRPr="00702D2C">
        <w:rPr>
          <w:rFonts w:ascii="Times New Roman" w:hAnsi="Times New Roman"/>
          <w:bCs/>
        </w:rPr>
        <w:t xml:space="preserve"> </w:t>
      </w:r>
      <w:r w:rsidR="00BF463F" w:rsidRPr="00702D2C">
        <w:rPr>
          <w:rFonts w:ascii="Times New Roman" w:hAnsi="Times New Roman"/>
          <w:bCs/>
        </w:rPr>
        <w:lastRenderedPageBreak/>
        <w:t xml:space="preserve">at </w:t>
      </w:r>
      <w:r w:rsidR="00BF463F" w:rsidRPr="00702D2C">
        <w:rPr>
          <w:rFonts w:ascii="Times New Roman" w:hAnsi="Times New Roman"/>
          <w:bCs/>
          <w:i/>
        </w:rPr>
        <w:t>t</w:t>
      </w:r>
      <w:r w:rsidR="00BF463F" w:rsidRPr="00702D2C">
        <w:rPr>
          <w:rFonts w:ascii="Times New Roman" w:hAnsi="Times New Roman"/>
          <w:bCs/>
        </w:rPr>
        <w:t xml:space="preserve"> as shown below.</w:t>
      </w:r>
      <w:r w:rsidR="00BF463F" w:rsidRPr="00702D2C">
        <w:rPr>
          <w:rFonts w:ascii="Times New Roman" w:hAnsi="Times New Roman"/>
          <w:bCs/>
          <w:i/>
        </w:rPr>
        <w:t xml:space="preserve"> </w:t>
      </w:r>
      <w:r w:rsidR="00BF463F" w:rsidRPr="00702D2C">
        <w:rPr>
          <w:rFonts w:ascii="Times New Roman" w:hAnsi="Times New Roman"/>
          <w:bCs/>
        </w:rPr>
        <w:t xml:space="preserve">Similar to historical aspirations, we implemented a spline function to </w:t>
      </w:r>
      <w:r w:rsidR="00BF463F">
        <w:rPr>
          <w:rFonts w:ascii="Times New Roman" w:hAnsi="Times New Roman"/>
          <w:bCs/>
        </w:rPr>
        <w:t xml:space="preserve">allow the variable coefficient to change at a predetermined point. This allows us to </w:t>
      </w:r>
      <w:r w:rsidR="00BF463F" w:rsidRPr="00702D2C">
        <w:rPr>
          <w:rFonts w:ascii="Times New Roman" w:hAnsi="Times New Roman"/>
          <w:bCs/>
        </w:rPr>
        <w:t>compare performances above and below social aspiration levels</w:t>
      </w:r>
      <w:r w:rsidR="00BF463F">
        <w:rPr>
          <w:rFonts w:ascii="Times New Roman" w:hAnsi="Times New Roman"/>
          <w:bCs/>
        </w:rPr>
        <w:t xml:space="preserve"> (</w:t>
      </w:r>
      <w:proofErr w:type="spellStart"/>
      <w:r w:rsidR="00BF463F">
        <w:rPr>
          <w:rFonts w:ascii="Times New Roman" w:hAnsi="Times New Roman"/>
          <w:bCs/>
        </w:rPr>
        <w:t>SAL</w:t>
      </w:r>
      <w:r w:rsidR="00BF463F" w:rsidRPr="00E462BE">
        <w:rPr>
          <w:rFonts w:ascii="Times New Roman" w:hAnsi="Times New Roman"/>
          <w:bCs/>
          <w:vertAlign w:val="subscript"/>
        </w:rPr>
        <w:t>Org</w:t>
      </w:r>
      <w:proofErr w:type="spellEnd"/>
      <w:r w:rsidR="00BF463F">
        <w:rPr>
          <w:rFonts w:ascii="Times New Roman" w:hAnsi="Times New Roman"/>
          <w:bCs/>
        </w:rPr>
        <w:t>)</w:t>
      </w:r>
      <w:r w:rsidR="00BF463F" w:rsidRPr="00702D2C">
        <w:rPr>
          <w:rFonts w:ascii="Times New Roman" w:hAnsi="Times New Roman"/>
          <w:bCs/>
        </w:rPr>
        <w:t>.</w:t>
      </w:r>
    </w:p>
    <w:p w14:paraId="0E9BB733" w14:textId="77777777" w:rsidR="004D65D4" w:rsidRPr="00702D2C" w:rsidRDefault="004D65D4" w:rsidP="00312C50">
      <w:pPr>
        <w:widowControl w:val="0"/>
        <w:tabs>
          <w:tab w:val="left" w:pos="567"/>
        </w:tabs>
        <w:spacing w:after="0" w:line="288" w:lineRule="auto"/>
        <w:rPr>
          <w:rFonts w:ascii="Times New Roman" w:hAnsi="Times New Roman"/>
          <w:bCs/>
        </w:rPr>
      </w:pPr>
    </w:p>
    <w:p w14:paraId="17064A62" w14:textId="77777777" w:rsidR="00BF463F" w:rsidRPr="00702D2C" w:rsidRDefault="00BF463F" w:rsidP="00312C50">
      <w:pPr>
        <w:widowControl w:val="0"/>
        <w:tabs>
          <w:tab w:val="left" w:pos="567"/>
        </w:tabs>
        <w:spacing w:after="0" w:line="288" w:lineRule="auto"/>
        <w:ind w:firstLine="720"/>
        <w:rPr>
          <w:rFonts w:ascii="Times New Roman" w:hAnsi="Times New Roman"/>
          <w:bCs/>
          <w:i/>
        </w:rPr>
      </w:pPr>
      <w:proofErr w:type="spellStart"/>
      <w:r w:rsidRPr="00702D2C">
        <w:rPr>
          <w:rFonts w:ascii="Times New Roman" w:hAnsi="Times New Roman"/>
          <w:bCs/>
          <w:i/>
        </w:rPr>
        <w:t>SAL</w:t>
      </w:r>
      <w:r w:rsidRPr="00E462BE">
        <w:rPr>
          <w:rFonts w:ascii="Times New Roman" w:hAnsi="Times New Roman"/>
          <w:bCs/>
          <w:i/>
          <w:vertAlign w:val="subscript"/>
        </w:rPr>
        <w:t>Org</w:t>
      </w:r>
      <w:proofErr w:type="spellEnd"/>
      <w:r w:rsidRPr="00702D2C">
        <w:rPr>
          <w:rFonts w:ascii="Times New Roman" w:hAnsi="Times New Roman"/>
          <w:bCs/>
          <w:i/>
        </w:rPr>
        <w:t xml:space="preserve"> =</w:t>
      </w:r>
      <m:oMath>
        <m:r>
          <w:rPr>
            <w:rFonts w:ascii="Cambria Math" w:hAnsi="Cambria Math"/>
          </w:rPr>
          <m:t xml:space="preserve"> </m:t>
        </m:r>
        <m:d>
          <m:dPr>
            <m:begChr m:val="{"/>
            <m:endChr m:val=""/>
            <m:ctrlPr>
              <w:rPr>
                <w:rFonts w:ascii="Cambria Math" w:hAnsi="Cambria Math"/>
                <w:bCs/>
                <w:i/>
              </w:rPr>
            </m:ctrlPr>
          </m:dPr>
          <m:e>
            <m:eqArr>
              <m:eqArrPr>
                <m:ctrlPr>
                  <w:rPr>
                    <w:rFonts w:ascii="Cambria Math" w:hAnsi="Cambria Math"/>
                    <w:bCs/>
                    <w:i/>
                  </w:rPr>
                </m:ctrlPr>
              </m:eqArrPr>
              <m:e>
                <m:r>
                  <w:rPr>
                    <w:rFonts w:ascii="Cambria Math" w:hAnsi="Cambria Math"/>
                  </w:rPr>
                  <m:t>2,</m:t>
                </m:r>
                <m:sSub>
                  <m:sSubPr>
                    <m:ctrlPr>
                      <w:rPr>
                        <w:rFonts w:ascii="Cambria Math" w:hAnsi="Cambria Math"/>
                        <w:bCs/>
                        <w:i/>
                      </w:rPr>
                    </m:ctrlPr>
                  </m:sSubPr>
                  <m:e>
                    <m:r>
                      <w:rPr>
                        <w:rFonts w:ascii="Cambria Math" w:hAnsi="Cambria Math"/>
                      </w:rPr>
                      <m:t xml:space="preserve"> ProfitMargin</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SocAsp</m:t>
                    </m:r>
                  </m:e>
                  <m:sub>
                    <m:r>
                      <w:rPr>
                        <w:rFonts w:ascii="Cambria Math" w:hAnsi="Cambria Math"/>
                      </w:rPr>
                      <m:t>it</m:t>
                    </m:r>
                  </m:sub>
                </m:sSub>
                <m:r>
                  <w:rPr>
                    <w:rFonts w:ascii="Cambria Math" w:hAnsi="Cambria Math"/>
                  </w:rPr>
                  <m:t xml:space="preserve"> ≥0 , i.e. success </m:t>
                </m:r>
              </m:e>
              <m:e>
                <m:r>
                  <w:rPr>
                    <w:rFonts w:ascii="Cambria Math" w:hAnsi="Cambria Math"/>
                  </w:rPr>
                  <m:t xml:space="preserve">1, </m:t>
                </m:r>
                <m:sSub>
                  <m:sSubPr>
                    <m:ctrlPr>
                      <w:rPr>
                        <w:rFonts w:ascii="Cambria Math" w:hAnsi="Cambria Math"/>
                        <w:bCs/>
                        <w:i/>
                      </w:rPr>
                    </m:ctrlPr>
                  </m:sSubPr>
                  <m:e>
                    <m:r>
                      <w:rPr>
                        <w:rFonts w:ascii="Cambria Math" w:hAnsi="Cambria Math"/>
                      </w:rPr>
                      <m:t>ProfitMargin</m:t>
                    </m:r>
                  </m:e>
                  <m:sub>
                    <m:r>
                      <w:rPr>
                        <w:rFonts w:ascii="Cambria Math" w:hAnsi="Cambria Math"/>
                      </w:rPr>
                      <m:t>it</m:t>
                    </m:r>
                  </m:sub>
                </m:sSub>
                <m:r>
                  <w:rPr>
                    <w:rFonts w:ascii="Cambria Math" w:hAnsi="Cambria Math"/>
                  </w:rPr>
                  <m:t>-</m:t>
                </m:r>
                <m:sSub>
                  <m:sSubPr>
                    <m:ctrlPr>
                      <w:rPr>
                        <w:rFonts w:ascii="Cambria Math" w:hAnsi="Cambria Math"/>
                        <w:bCs/>
                        <w:i/>
                      </w:rPr>
                    </m:ctrlPr>
                  </m:sSubPr>
                  <m:e>
                    <m:r>
                      <w:rPr>
                        <w:rFonts w:ascii="Cambria Math" w:hAnsi="Cambria Math"/>
                      </w:rPr>
                      <m:t>SocAsp</m:t>
                    </m:r>
                  </m:e>
                  <m:sub>
                    <m:r>
                      <w:rPr>
                        <w:rFonts w:ascii="Cambria Math" w:hAnsi="Cambria Math"/>
                      </w:rPr>
                      <m:t>it</m:t>
                    </m:r>
                  </m:sub>
                </m:sSub>
                <m:r>
                  <w:rPr>
                    <w:rFonts w:ascii="Cambria Math" w:hAnsi="Cambria Math"/>
                  </w:rPr>
                  <m:t xml:space="preserve"> &lt;0 , i.e. failure</m:t>
                </m:r>
              </m:e>
            </m:eqArr>
          </m:e>
        </m:d>
      </m:oMath>
      <w:r>
        <w:rPr>
          <w:rFonts w:ascii="Times New Roman" w:hAnsi="Times New Roman"/>
          <w:bCs/>
          <w:i/>
        </w:rPr>
        <w:tab/>
      </w:r>
      <w:r w:rsidRPr="004B13D1">
        <w:rPr>
          <w:rFonts w:ascii="Times New Roman" w:hAnsi="Times New Roman"/>
          <w:bCs/>
          <w:sz w:val="22"/>
          <w:szCs w:val="22"/>
        </w:rPr>
        <w:t>(4)</w:t>
      </w:r>
    </w:p>
    <w:p w14:paraId="06CFE284" w14:textId="77777777" w:rsidR="004D65D4" w:rsidRDefault="004D65D4" w:rsidP="00312C50">
      <w:pPr>
        <w:widowControl w:val="0"/>
        <w:tabs>
          <w:tab w:val="left" w:pos="567"/>
        </w:tabs>
        <w:spacing w:after="0" w:line="288" w:lineRule="auto"/>
        <w:ind w:firstLine="720"/>
        <w:rPr>
          <w:rFonts w:ascii="Times New Roman" w:hAnsi="Times New Roman"/>
          <w:bCs/>
        </w:rPr>
      </w:pPr>
    </w:p>
    <w:p w14:paraId="6760485F" w14:textId="77777777" w:rsidR="00BF463F" w:rsidRDefault="00EF54A0" w:rsidP="00D755D1">
      <w:pPr>
        <w:widowControl w:val="0"/>
        <w:tabs>
          <w:tab w:val="left" w:pos="567"/>
        </w:tabs>
        <w:spacing w:after="0" w:line="288" w:lineRule="auto"/>
        <w:ind w:firstLine="567"/>
        <w:rPr>
          <w:rFonts w:ascii="Times New Roman" w:hAnsi="Times New Roman"/>
          <w:bCs/>
        </w:rPr>
      </w:pPr>
      <w:r>
        <w:rPr>
          <w:rFonts w:ascii="Times New Roman" w:hAnsi="Times New Roman"/>
          <w:bCs/>
        </w:rPr>
        <w:t>As for historical aspiration level, f</w:t>
      </w:r>
      <w:r w:rsidR="00BF463F" w:rsidRPr="00702D2C">
        <w:rPr>
          <w:rFonts w:ascii="Times New Roman" w:hAnsi="Times New Roman"/>
          <w:bCs/>
        </w:rPr>
        <w:t xml:space="preserve">or ease of interpretation and to obtain absolute values, </w:t>
      </w:r>
      <w:r>
        <w:rPr>
          <w:rFonts w:ascii="Times New Roman" w:hAnsi="Times New Roman"/>
          <w:bCs/>
        </w:rPr>
        <w:t xml:space="preserve">we </w:t>
      </w:r>
      <w:r w:rsidRPr="00702D2C">
        <w:rPr>
          <w:rFonts w:ascii="Times New Roman" w:hAnsi="Times New Roman"/>
          <w:bCs/>
        </w:rPr>
        <w:t>assigned a value for ‘2’</w:t>
      </w:r>
      <w:r>
        <w:rPr>
          <w:rFonts w:ascii="Times New Roman" w:hAnsi="Times New Roman"/>
          <w:bCs/>
        </w:rPr>
        <w:t xml:space="preserve"> for </w:t>
      </w:r>
      <w:r w:rsidR="00BF463F">
        <w:rPr>
          <w:rFonts w:ascii="Times New Roman" w:hAnsi="Times New Roman"/>
          <w:bCs/>
        </w:rPr>
        <w:t xml:space="preserve">performance above </w:t>
      </w:r>
      <w:r w:rsidR="00BF463F" w:rsidRPr="00702D2C">
        <w:rPr>
          <w:rFonts w:ascii="Times New Roman" w:hAnsi="Times New Roman"/>
          <w:bCs/>
        </w:rPr>
        <w:t>social aspiration levels</w:t>
      </w:r>
      <w:r w:rsidR="00BF463F">
        <w:rPr>
          <w:rFonts w:ascii="Times New Roman" w:hAnsi="Times New Roman"/>
          <w:bCs/>
        </w:rPr>
        <w:t xml:space="preserve"> </w:t>
      </w:r>
      <w:r>
        <w:rPr>
          <w:rFonts w:ascii="Times New Roman" w:hAnsi="Times New Roman"/>
          <w:bCs/>
        </w:rPr>
        <w:t>and a value of ‘1’ for</w:t>
      </w:r>
      <w:r w:rsidR="00BF463F">
        <w:rPr>
          <w:rFonts w:ascii="Times New Roman" w:hAnsi="Times New Roman"/>
          <w:bCs/>
        </w:rPr>
        <w:t xml:space="preserve"> performance below</w:t>
      </w:r>
      <w:r w:rsidR="00BF463F" w:rsidRPr="00702D2C">
        <w:rPr>
          <w:rFonts w:ascii="Times New Roman" w:hAnsi="Times New Roman"/>
          <w:bCs/>
        </w:rPr>
        <w:t xml:space="preserve"> social aspiration level</w:t>
      </w:r>
      <w:r w:rsidR="00BF463F">
        <w:rPr>
          <w:rFonts w:ascii="Times New Roman" w:hAnsi="Times New Roman"/>
          <w:bCs/>
        </w:rPr>
        <w:t>.</w:t>
      </w:r>
      <w:r w:rsidR="00BF463F" w:rsidRPr="00702D2C">
        <w:rPr>
          <w:rFonts w:ascii="Times New Roman" w:hAnsi="Times New Roman"/>
          <w:bCs/>
        </w:rPr>
        <w:t xml:space="preserve"> </w:t>
      </w:r>
    </w:p>
    <w:p w14:paraId="7031A443" w14:textId="77777777" w:rsidR="004D65D4" w:rsidRDefault="004D65D4" w:rsidP="00312C50">
      <w:pPr>
        <w:widowControl w:val="0"/>
        <w:tabs>
          <w:tab w:val="left" w:pos="567"/>
        </w:tabs>
        <w:spacing w:after="0" w:line="288" w:lineRule="auto"/>
        <w:ind w:firstLine="720"/>
        <w:rPr>
          <w:rFonts w:ascii="Times New Roman" w:hAnsi="Times New Roman"/>
          <w:bCs/>
        </w:rPr>
      </w:pPr>
    </w:p>
    <w:p w14:paraId="73C55C3F" w14:textId="6220D09D" w:rsidR="00BF463F" w:rsidRDefault="00BF463F" w:rsidP="00D755D1">
      <w:pPr>
        <w:widowControl w:val="0"/>
        <w:tabs>
          <w:tab w:val="left" w:pos="567"/>
        </w:tabs>
        <w:spacing w:after="0" w:line="288" w:lineRule="auto"/>
        <w:ind w:firstLine="567"/>
        <w:rPr>
          <w:rFonts w:ascii="Times New Roman" w:hAnsi="Times New Roman"/>
          <w:bCs/>
        </w:rPr>
      </w:pPr>
      <w:r>
        <w:rPr>
          <w:rFonts w:ascii="Times New Roman" w:hAnsi="Times New Roman"/>
          <w:bCs/>
        </w:rPr>
        <w:t xml:space="preserve">In order to account for factors that reflect changes in services and financial performance, we included three control variables for each hospital </w:t>
      </w:r>
      <w:proofErr w:type="spellStart"/>
      <w:r>
        <w:rPr>
          <w:rFonts w:ascii="Times New Roman" w:hAnsi="Times New Roman"/>
          <w:bCs/>
          <w:i/>
        </w:rPr>
        <w:t>i</w:t>
      </w:r>
      <w:proofErr w:type="spellEnd"/>
      <w:r>
        <w:rPr>
          <w:rFonts w:ascii="Times New Roman" w:hAnsi="Times New Roman"/>
          <w:bCs/>
        </w:rPr>
        <w:t xml:space="preserve"> in each month </w:t>
      </w:r>
      <w:r w:rsidRPr="00756B0B">
        <w:rPr>
          <w:rFonts w:ascii="Times New Roman" w:hAnsi="Times New Roman"/>
          <w:bCs/>
          <w:i/>
        </w:rPr>
        <w:t>t</w:t>
      </w:r>
      <w:r>
        <w:rPr>
          <w:rFonts w:ascii="Times New Roman" w:hAnsi="Times New Roman"/>
          <w:bCs/>
        </w:rPr>
        <w:t xml:space="preserve">. </w:t>
      </w:r>
      <w:r w:rsidRPr="00756B0B">
        <w:rPr>
          <w:rFonts w:ascii="Times New Roman" w:hAnsi="Times New Roman"/>
          <w:bCs/>
          <w:i/>
        </w:rPr>
        <w:t>Reimbursement</w:t>
      </w:r>
      <w:r>
        <w:rPr>
          <w:rFonts w:ascii="Times New Roman" w:hAnsi="Times New Roman"/>
          <w:bCs/>
        </w:rPr>
        <w:t xml:space="preserve"> captures the amount reimbursed by insurers to the hospital for patient services.</w:t>
      </w:r>
      <w:r w:rsidR="00400EB1">
        <w:rPr>
          <w:rFonts w:ascii="Times New Roman" w:hAnsi="Times New Roman"/>
          <w:bCs/>
        </w:rPr>
        <w:t xml:space="preserve"> Although, it is a function of revenue, reimbursement rates </w:t>
      </w:r>
      <w:r w:rsidR="00B570BF">
        <w:rPr>
          <w:rFonts w:ascii="Times New Roman" w:hAnsi="Times New Roman"/>
          <w:bCs/>
        </w:rPr>
        <w:t>vary</w:t>
      </w:r>
      <w:r w:rsidR="00F6012B">
        <w:rPr>
          <w:rFonts w:ascii="Times New Roman" w:hAnsi="Times New Roman"/>
          <w:bCs/>
        </w:rPr>
        <w:t xml:space="preserve"> depending upon c</w:t>
      </w:r>
      <w:r w:rsidR="00B570BF">
        <w:rPr>
          <w:rFonts w:ascii="Times New Roman" w:hAnsi="Times New Roman"/>
          <w:bCs/>
        </w:rPr>
        <w:t>ontractual terms with insurers</w:t>
      </w:r>
      <w:r w:rsidR="00400EB1">
        <w:rPr>
          <w:rFonts w:ascii="Times New Roman" w:hAnsi="Times New Roman"/>
          <w:bCs/>
        </w:rPr>
        <w:t>.</w:t>
      </w:r>
      <w:r>
        <w:rPr>
          <w:rFonts w:ascii="Times New Roman" w:hAnsi="Times New Roman"/>
          <w:bCs/>
        </w:rPr>
        <w:t xml:space="preserve"> </w:t>
      </w:r>
      <w:r w:rsidRPr="00756B0B">
        <w:rPr>
          <w:rFonts w:ascii="Times New Roman" w:hAnsi="Times New Roman"/>
          <w:bCs/>
          <w:i/>
        </w:rPr>
        <w:t>Medicaid</w:t>
      </w:r>
      <w:r>
        <w:rPr>
          <w:rFonts w:ascii="Times New Roman" w:hAnsi="Times New Roman"/>
          <w:bCs/>
        </w:rPr>
        <w:t xml:space="preserve"> captures the number of patient</w:t>
      </w:r>
      <w:r w:rsidR="00663CB7">
        <w:rPr>
          <w:rFonts w:ascii="Times New Roman" w:hAnsi="Times New Roman"/>
          <w:bCs/>
        </w:rPr>
        <w:t>s</w:t>
      </w:r>
      <w:r>
        <w:rPr>
          <w:rFonts w:ascii="Times New Roman" w:hAnsi="Times New Roman"/>
          <w:bCs/>
        </w:rPr>
        <w:t xml:space="preserve"> who were </w:t>
      </w:r>
      <w:r w:rsidR="009756E9">
        <w:rPr>
          <w:rFonts w:ascii="Times New Roman" w:hAnsi="Times New Roman"/>
          <w:bCs/>
        </w:rPr>
        <w:t>insured through</w:t>
      </w:r>
      <w:r>
        <w:rPr>
          <w:rFonts w:ascii="Times New Roman" w:hAnsi="Times New Roman"/>
          <w:bCs/>
        </w:rPr>
        <w:t xml:space="preserve"> the state-sponsored Medicaid program. </w:t>
      </w:r>
      <w:r w:rsidR="00F6012B">
        <w:rPr>
          <w:rFonts w:ascii="Times New Roman" w:hAnsi="Times New Roman"/>
          <w:bCs/>
        </w:rPr>
        <w:t>We included Medicaid because t</w:t>
      </w:r>
      <w:r>
        <w:rPr>
          <w:rFonts w:ascii="Times New Roman" w:hAnsi="Times New Roman"/>
          <w:bCs/>
        </w:rPr>
        <w:t>he reimbursement for services to patients on the Medicaid program are generally lower than reimbursement for patient</w:t>
      </w:r>
      <w:r w:rsidR="00F6012B">
        <w:rPr>
          <w:rFonts w:ascii="Times New Roman" w:hAnsi="Times New Roman"/>
          <w:bCs/>
        </w:rPr>
        <w:t>s covered by commercial insurance plans</w:t>
      </w:r>
      <w:r>
        <w:rPr>
          <w:rFonts w:ascii="Times New Roman" w:hAnsi="Times New Roman"/>
          <w:bCs/>
        </w:rPr>
        <w:t xml:space="preserve">. </w:t>
      </w:r>
      <w:r w:rsidR="00E8235F">
        <w:rPr>
          <w:rFonts w:ascii="Times New Roman" w:hAnsi="Times New Roman"/>
          <w:bCs/>
        </w:rPr>
        <w:t xml:space="preserve">A hospital’s </w:t>
      </w:r>
      <w:proofErr w:type="spellStart"/>
      <w:r w:rsidRPr="00756B0B">
        <w:rPr>
          <w:rFonts w:ascii="Times New Roman" w:hAnsi="Times New Roman"/>
          <w:bCs/>
          <w:i/>
        </w:rPr>
        <w:t>Casemix</w:t>
      </w:r>
      <w:proofErr w:type="spellEnd"/>
      <w:r>
        <w:rPr>
          <w:rFonts w:ascii="Times New Roman" w:hAnsi="Times New Roman"/>
          <w:bCs/>
        </w:rPr>
        <w:t xml:space="preserve"> is an index, with base as </w:t>
      </w:r>
      <w:proofErr w:type="gramStart"/>
      <w:r>
        <w:rPr>
          <w:rFonts w:ascii="Times New Roman" w:hAnsi="Times New Roman"/>
          <w:bCs/>
        </w:rPr>
        <w:t>1.0, that</w:t>
      </w:r>
      <w:proofErr w:type="gramEnd"/>
      <w:r>
        <w:rPr>
          <w:rFonts w:ascii="Times New Roman" w:hAnsi="Times New Roman"/>
          <w:bCs/>
        </w:rPr>
        <w:t xml:space="preserve"> captures the </w:t>
      </w:r>
      <w:r w:rsidR="00E8235F">
        <w:rPr>
          <w:rFonts w:ascii="Times New Roman" w:hAnsi="Times New Roman"/>
          <w:bCs/>
        </w:rPr>
        <w:t xml:space="preserve">aggregated complexity and </w:t>
      </w:r>
      <w:r>
        <w:rPr>
          <w:rFonts w:ascii="Times New Roman" w:hAnsi="Times New Roman"/>
          <w:bCs/>
        </w:rPr>
        <w:t xml:space="preserve">resource intensiveness </w:t>
      </w:r>
      <w:r w:rsidR="00E8235F">
        <w:rPr>
          <w:rFonts w:ascii="Times New Roman" w:hAnsi="Times New Roman"/>
          <w:bCs/>
        </w:rPr>
        <w:t xml:space="preserve">in the treatment </w:t>
      </w:r>
      <w:r>
        <w:rPr>
          <w:rFonts w:ascii="Times New Roman" w:hAnsi="Times New Roman"/>
          <w:bCs/>
        </w:rPr>
        <w:t>of patient</w:t>
      </w:r>
      <w:r w:rsidR="00F6012B">
        <w:rPr>
          <w:rFonts w:ascii="Times New Roman" w:hAnsi="Times New Roman"/>
          <w:bCs/>
        </w:rPr>
        <w:t>s</w:t>
      </w:r>
      <w:r>
        <w:rPr>
          <w:rFonts w:ascii="Times New Roman" w:hAnsi="Times New Roman"/>
          <w:bCs/>
        </w:rPr>
        <w:t xml:space="preserve">. Generally, a hospital with sicker patients will have a higher </w:t>
      </w:r>
      <w:proofErr w:type="spellStart"/>
      <w:r>
        <w:rPr>
          <w:rFonts w:ascii="Times New Roman" w:hAnsi="Times New Roman"/>
          <w:bCs/>
        </w:rPr>
        <w:t>casemix</w:t>
      </w:r>
      <w:proofErr w:type="spellEnd"/>
      <w:r>
        <w:rPr>
          <w:rFonts w:ascii="Times New Roman" w:hAnsi="Times New Roman"/>
          <w:bCs/>
        </w:rPr>
        <w:t xml:space="preserve">. Taken together, the three variables account for </w:t>
      </w:r>
      <w:r w:rsidR="007F2251">
        <w:rPr>
          <w:rFonts w:ascii="Times New Roman" w:hAnsi="Times New Roman"/>
          <w:bCs/>
        </w:rPr>
        <w:t xml:space="preserve">differences </w:t>
      </w:r>
      <w:r w:rsidR="007907BA">
        <w:rPr>
          <w:rFonts w:ascii="Times New Roman" w:hAnsi="Times New Roman"/>
          <w:bCs/>
        </w:rPr>
        <w:t>among</w:t>
      </w:r>
      <w:r w:rsidR="007F2251">
        <w:rPr>
          <w:rFonts w:ascii="Times New Roman" w:hAnsi="Times New Roman"/>
          <w:bCs/>
        </w:rPr>
        <w:t xml:space="preserve"> hospitals</w:t>
      </w:r>
      <w:r>
        <w:rPr>
          <w:rFonts w:ascii="Times New Roman" w:hAnsi="Times New Roman"/>
          <w:bCs/>
        </w:rPr>
        <w:t xml:space="preserve"> that might affect </w:t>
      </w:r>
      <w:r w:rsidR="00CB7414">
        <w:rPr>
          <w:rFonts w:ascii="Times New Roman" w:hAnsi="Times New Roman"/>
          <w:bCs/>
        </w:rPr>
        <w:t>patient revenue</w:t>
      </w:r>
      <w:r>
        <w:rPr>
          <w:rFonts w:ascii="Times New Roman" w:hAnsi="Times New Roman"/>
          <w:bCs/>
        </w:rPr>
        <w:t xml:space="preserve"> for services</w:t>
      </w:r>
      <w:r w:rsidR="00CB7414">
        <w:rPr>
          <w:rFonts w:ascii="Times New Roman" w:hAnsi="Times New Roman"/>
          <w:bCs/>
        </w:rPr>
        <w:t xml:space="preserve"> and hospital profitability</w:t>
      </w:r>
      <w:r>
        <w:rPr>
          <w:rFonts w:ascii="Times New Roman" w:hAnsi="Times New Roman"/>
          <w:bCs/>
        </w:rPr>
        <w:t xml:space="preserve"> </w:t>
      </w:r>
      <w:r>
        <w:rPr>
          <w:rFonts w:ascii="Times New Roman" w:hAnsi="Times New Roman"/>
          <w:bCs/>
        </w:rPr>
        <w:fldChar w:fldCharType="begin">
          <w:fldData xml:space="preserve">PEVuZE5vdGU+PENpdGU+PEF1dGhvcj5EaW5nPC9BdXRob3I+PFllYXI+MjAxNDwvWWVhcj48UmVj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</w:fldData>
        </w:fldChar>
      </w:r>
      <w:r>
        <w:rPr>
          <w:rFonts w:ascii="Times New Roman" w:hAnsi="Times New Roman"/>
          <w:bCs/>
        </w:rPr>
        <w:instrText xml:space="preserve"> ADDIN EN.CITE </w:instrText>
      </w:r>
      <w:r>
        <w:rPr>
          <w:rFonts w:ascii="Times New Roman" w:hAnsi="Times New Roman"/>
          <w:bCs/>
        </w:rPr>
        <w:fldChar w:fldCharType="begin">
          <w:fldData xml:space="preserve">PEVuZE5vdGU+PENpdGU+PEF1dGhvcj5EaW5nPC9BdXRob3I+PFllYXI+MjAxNDwvWWVhcj48UmVj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</w:fldData>
        </w:fldChar>
      </w:r>
      <w:r>
        <w:rPr>
          <w:rFonts w:ascii="Times New Roman" w:hAnsi="Times New Roman"/>
          <w:bCs/>
        </w:rPr>
        <w:instrText xml:space="preserve"> ADDIN EN.CITE.DATA </w:instrText>
      </w:r>
      <w:r>
        <w:rPr>
          <w:rFonts w:ascii="Times New Roman" w:hAnsi="Times New Roman"/>
          <w:bCs/>
        </w:rPr>
      </w:r>
      <w:r>
        <w:rPr>
          <w:rFonts w:ascii="Times New Roman" w:hAnsi="Times New Roman"/>
          <w:bCs/>
        </w:rPr>
        <w:fldChar w:fldCharType="end"/>
      </w:r>
      <w:r>
        <w:rPr>
          <w:rFonts w:ascii="Times New Roman" w:hAnsi="Times New Roman"/>
          <w:bCs/>
        </w:rPr>
      </w:r>
      <w:r>
        <w:rPr>
          <w:rFonts w:ascii="Times New Roman" w:hAnsi="Times New Roman"/>
          <w:bCs/>
        </w:rPr>
        <w:fldChar w:fldCharType="separate"/>
      </w:r>
      <w:r w:rsidR="004D65D4">
        <w:rPr>
          <w:rFonts w:ascii="Times New Roman" w:hAnsi="Times New Roman"/>
          <w:bCs/>
          <w:noProof/>
        </w:rPr>
        <w:t xml:space="preserve">(Devaraj and Kohli 2003, Ding 2014 and </w:t>
      </w:r>
      <w:r>
        <w:rPr>
          <w:rFonts w:ascii="Times New Roman" w:hAnsi="Times New Roman"/>
          <w:bCs/>
          <w:noProof/>
        </w:rPr>
        <w:t xml:space="preserve">Menon </w:t>
      </w:r>
      <w:r w:rsidR="004D65D4" w:rsidRPr="004D65D4">
        <w:rPr>
          <w:rFonts w:ascii="Times New Roman" w:hAnsi="Times New Roman"/>
          <w:bCs/>
          <w:i/>
          <w:noProof/>
        </w:rPr>
        <w:t>et al.</w:t>
      </w:r>
      <w:r>
        <w:rPr>
          <w:rFonts w:ascii="Times New Roman" w:hAnsi="Times New Roman"/>
          <w:bCs/>
          <w:noProof/>
        </w:rPr>
        <w:t xml:space="preserve"> 2009)</w:t>
      </w:r>
      <w:r>
        <w:rPr>
          <w:rFonts w:ascii="Times New Roman" w:hAnsi="Times New Roman"/>
          <w:bCs/>
        </w:rPr>
        <w:fldChar w:fldCharType="end"/>
      </w:r>
      <w:r>
        <w:rPr>
          <w:rFonts w:ascii="Times New Roman" w:hAnsi="Times New Roman"/>
          <w:bCs/>
        </w:rPr>
        <w:t>.</w:t>
      </w:r>
    </w:p>
    <w:p w14:paraId="3B779507" w14:textId="77777777" w:rsidR="004D65D4" w:rsidRDefault="004D65D4" w:rsidP="00312C50">
      <w:pPr>
        <w:widowControl w:val="0"/>
        <w:tabs>
          <w:tab w:val="left" w:pos="567"/>
        </w:tabs>
        <w:spacing w:after="0" w:line="288" w:lineRule="auto"/>
        <w:ind w:firstLine="720"/>
        <w:rPr>
          <w:rFonts w:ascii="Times New Roman" w:hAnsi="Times New Roman"/>
          <w:bCs/>
        </w:rPr>
      </w:pPr>
    </w:p>
    <w:p w14:paraId="54A600DF" w14:textId="77777777" w:rsidR="0070731A" w:rsidRPr="00702D2C" w:rsidRDefault="0070731A" w:rsidP="00312C50">
      <w:pPr>
        <w:widowControl w:val="0"/>
        <w:tabs>
          <w:tab w:val="left" w:pos="567"/>
        </w:tabs>
        <w:spacing w:after="0" w:line="288" w:lineRule="auto"/>
        <w:ind w:firstLine="720"/>
        <w:rPr>
          <w:rFonts w:ascii="Times New Roman" w:hAnsi="Times New Roman"/>
          <w:bCs/>
        </w:rPr>
      </w:pPr>
    </w:p>
    <w:p w14:paraId="7570C0C3" w14:textId="6D2F59A9" w:rsidR="00BF463F" w:rsidRPr="00D755D1" w:rsidRDefault="00E60199" w:rsidP="008939F9">
      <w:pPr>
        <w:pStyle w:val="Heading2"/>
        <w:rPr>
          <w:i w:val="0"/>
        </w:rPr>
      </w:pPr>
      <w:r>
        <w:rPr>
          <w:i w:val="0"/>
        </w:rPr>
        <w:t xml:space="preserve">7.  </w:t>
      </w:r>
      <w:r w:rsidR="00BF463F" w:rsidRPr="00D755D1">
        <w:rPr>
          <w:i w:val="0"/>
        </w:rPr>
        <w:t>Data Analysis</w:t>
      </w:r>
    </w:p>
    <w:p w14:paraId="61CCE894" w14:textId="77777777" w:rsidR="00D755D1" w:rsidRPr="00D755D1" w:rsidRDefault="00D755D1" w:rsidP="001827CE">
      <w:pPr>
        <w:widowControl w:val="0"/>
        <w:tabs>
          <w:tab w:val="left" w:pos="567"/>
        </w:tabs>
        <w:spacing w:after="0" w:line="288" w:lineRule="auto"/>
        <w:contextualSpacing/>
        <w:rPr>
          <w:rFonts w:ascii="Times New Roman" w:hAnsi="Times New Roman"/>
          <w:bCs/>
          <w:sz w:val="12"/>
          <w:szCs w:val="12"/>
        </w:rPr>
      </w:pPr>
    </w:p>
    <w:p w14:paraId="019FFDFE" w14:textId="740967D4" w:rsidR="00BF463F" w:rsidRDefault="00BF463F" w:rsidP="001827CE">
      <w:pPr>
        <w:widowControl w:val="0"/>
        <w:tabs>
          <w:tab w:val="left" w:pos="567"/>
        </w:tabs>
        <w:spacing w:after="0" w:line="288" w:lineRule="auto"/>
        <w:contextualSpacing/>
        <w:rPr>
          <w:rFonts w:ascii="Times New Roman" w:hAnsi="Times New Roman"/>
          <w:bCs/>
        </w:rPr>
      </w:pPr>
      <w:r w:rsidRPr="00702D2C">
        <w:rPr>
          <w:rFonts w:ascii="Times New Roman" w:hAnsi="Times New Roman"/>
          <w:bCs/>
        </w:rPr>
        <w:t>The data employed in this research has a cross-sectional dimension (multiple hospitals) and a temporal dimension (longitudinal</w:t>
      </w:r>
      <w:r w:rsidR="00FC692E">
        <w:rPr>
          <w:rFonts w:ascii="Times New Roman" w:hAnsi="Times New Roman"/>
          <w:bCs/>
        </w:rPr>
        <w:t>,</w:t>
      </w:r>
      <w:r w:rsidRPr="00702D2C">
        <w:rPr>
          <w:rFonts w:ascii="Times New Roman" w:hAnsi="Times New Roman"/>
          <w:bCs/>
        </w:rPr>
        <w:t xml:space="preserve"> </w:t>
      </w:r>
      <w:r w:rsidR="00FC692E">
        <w:rPr>
          <w:rFonts w:ascii="Times New Roman" w:hAnsi="Times New Roman"/>
          <w:bCs/>
        </w:rPr>
        <w:t xml:space="preserve">monthly </w:t>
      </w:r>
      <w:r w:rsidRPr="00702D2C">
        <w:rPr>
          <w:rFonts w:ascii="Times New Roman" w:hAnsi="Times New Roman"/>
          <w:bCs/>
        </w:rPr>
        <w:t>data). Tests of H1</w:t>
      </w:r>
      <w:r>
        <w:rPr>
          <w:rFonts w:ascii="Times New Roman" w:hAnsi="Times New Roman"/>
          <w:bCs/>
        </w:rPr>
        <w:t>, H4</w:t>
      </w:r>
      <w:r w:rsidRPr="00702D2C">
        <w:rPr>
          <w:rFonts w:ascii="Times New Roman" w:hAnsi="Times New Roman"/>
          <w:bCs/>
        </w:rPr>
        <w:t xml:space="preserve"> and H</w:t>
      </w:r>
      <w:r>
        <w:rPr>
          <w:rFonts w:ascii="Times New Roman" w:hAnsi="Times New Roman"/>
          <w:bCs/>
        </w:rPr>
        <w:t>5</w:t>
      </w:r>
      <w:r w:rsidRPr="00702D2C">
        <w:rPr>
          <w:rFonts w:ascii="Times New Roman" w:hAnsi="Times New Roman"/>
          <w:bCs/>
        </w:rPr>
        <w:t xml:space="preserve"> involve combining the longitudinal data across the seven hospitals and testing the hypotheses controlling for unobserved heterogeneity and other differences </w:t>
      </w:r>
      <w:r w:rsidR="005C6B9D">
        <w:rPr>
          <w:rFonts w:ascii="Times New Roman" w:hAnsi="Times New Roman"/>
          <w:bCs/>
        </w:rPr>
        <w:t xml:space="preserve">between </w:t>
      </w:r>
      <w:r w:rsidRPr="00702D2C">
        <w:rPr>
          <w:rFonts w:ascii="Times New Roman" w:hAnsi="Times New Roman"/>
          <w:bCs/>
        </w:rPr>
        <w:t xml:space="preserve">the hospitals that may influence managerial search effort. A panel data analysis based on a random effects model and employing the generalized least squares (GLS) method </w:t>
      </w:r>
      <w:r>
        <w:rPr>
          <w:rFonts w:ascii="Times New Roman" w:hAnsi="Times New Roman"/>
          <w:bCs/>
        </w:rPr>
        <w:t xml:space="preserve">with robust standard errors </w:t>
      </w:r>
      <w:r w:rsidRPr="00702D2C">
        <w:rPr>
          <w:rFonts w:ascii="Times New Roman" w:hAnsi="Times New Roman"/>
          <w:bCs/>
        </w:rPr>
        <w:t>controls for any biases from the temporal autocorrelations from pooling repeated observations and is employed for testing H1</w:t>
      </w:r>
      <w:r>
        <w:rPr>
          <w:rFonts w:ascii="Times New Roman" w:hAnsi="Times New Roman"/>
          <w:bCs/>
        </w:rPr>
        <w:t>, H4</w:t>
      </w:r>
      <w:r w:rsidRPr="00702D2C">
        <w:rPr>
          <w:rFonts w:ascii="Times New Roman" w:hAnsi="Times New Roman"/>
          <w:bCs/>
        </w:rPr>
        <w:t xml:space="preserve"> and H</w:t>
      </w:r>
      <w:r>
        <w:rPr>
          <w:rFonts w:ascii="Times New Roman" w:hAnsi="Times New Roman"/>
          <w:bCs/>
        </w:rPr>
        <w:t>5</w:t>
      </w:r>
      <w:r w:rsidRPr="00702D2C">
        <w:rPr>
          <w:rFonts w:ascii="Times New Roman" w:hAnsi="Times New Roman"/>
          <w:bCs/>
        </w:rPr>
        <w:t xml:space="preserve"> </w:t>
      </w:r>
      <w:r w:rsidRPr="00702D2C">
        <w:rPr>
          <w:rFonts w:ascii="Times New Roman" w:hAnsi="Times New Roman"/>
          <w:bCs/>
        </w:rPr>
        <w:fldChar w:fldCharType="begin"/>
      </w:r>
      <w:r>
        <w:rPr>
          <w:rFonts w:ascii="Times New Roman" w:hAnsi="Times New Roman"/>
          <w:bCs/>
        </w:rPr>
        <w:instrText xml:space="preserve"> ADDIN EN.CITE &lt;EndNote&gt;&lt;Cite&gt;&lt;Author&gt;Greene&lt;/Author&gt;&lt;Year&gt;2000&lt;/Year&gt;&lt;RecNum&gt;612&lt;/RecNum&gt;&lt;DisplayText&gt;(Greene 2000; Wooldridge 2010)&lt;/DisplayText&gt;&lt;record&gt;&lt;rec-number&gt;612&lt;/rec-number&gt;&lt;foreign-keys&gt;&lt;key app="EN" db-id="9apaaad2dp95ejer2r4vftrwaase9dpez50x" timestamp="1461676841"&gt;612&lt;/key&gt;&lt;/foreign-keys&gt;&lt;ref-type name="Book"&gt;6&lt;/ref-type&gt;&lt;contributors&gt;&lt;authors&gt;&lt;author&gt;Greene, William H&lt;/author&gt;&lt;/authors&gt;&lt;/contributors&gt;&lt;titles&gt;&lt;title&gt;Econometric Analysis &lt;/title&gt;&lt;/titles&gt;&lt;edition&gt;3rd&lt;/edition&gt;&lt;dates&gt;&lt;year&gt;2000&lt;/year&gt;&lt;/dates&gt;&lt;pub-location&gt;New York&lt;/pub-location&gt;&lt;publisher&gt;Macmillan,&lt;/publisher&gt;&lt;urls&gt;&lt;/urls&gt;&lt;/record&gt;&lt;/Cite&gt;&lt;Cite&gt;&lt;Author&gt;Wooldridge&lt;/Author&gt;&lt;Year&gt;2010&lt;/Year&gt;&lt;RecNum&gt;610&lt;/RecNum&gt;&lt;record&gt;&lt;rec-number&gt;610&lt;/rec-number&gt;&lt;foreign-keys&gt;&lt;key app="EN" db-id="9apaaad2dp95ejer2r4vftrwaase9dpez50x" timestamp="1461676798"&gt;610&lt;/key&gt;&lt;/foreign-keys&gt;&lt;ref-type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Press&lt;/publisher&gt;&lt;isbn&gt;0262232588&lt;/isbn&gt;&lt;urls&gt;&lt;/urls&gt;&lt;/record&gt;&lt;/Cite&gt;&lt;/EndNote&gt;</w:instrText>
      </w:r>
      <w:r w:rsidRPr="00702D2C">
        <w:rPr>
          <w:rFonts w:ascii="Times New Roman" w:hAnsi="Times New Roman"/>
          <w:bCs/>
        </w:rPr>
        <w:fldChar w:fldCharType="separate"/>
      </w:r>
      <w:r w:rsidR="00D755D1">
        <w:rPr>
          <w:rFonts w:ascii="Times New Roman" w:hAnsi="Times New Roman"/>
          <w:bCs/>
          <w:noProof/>
        </w:rPr>
        <w:t xml:space="preserve">(Greene 2000 and </w:t>
      </w:r>
      <w:r w:rsidRPr="00702D2C">
        <w:rPr>
          <w:rFonts w:ascii="Times New Roman" w:hAnsi="Times New Roman"/>
          <w:bCs/>
          <w:noProof/>
        </w:rPr>
        <w:t>Wooldridge 2010)</w:t>
      </w:r>
      <w:r w:rsidRPr="00702D2C">
        <w:rPr>
          <w:rFonts w:ascii="Times New Roman" w:hAnsi="Times New Roman"/>
        </w:rPr>
        <w:fldChar w:fldCharType="end"/>
      </w:r>
      <w:r w:rsidRPr="00702D2C">
        <w:rPr>
          <w:rFonts w:ascii="Times New Roman" w:hAnsi="Times New Roman"/>
          <w:bCs/>
        </w:rPr>
        <w:t>.</w:t>
      </w:r>
      <w:r w:rsidR="00CF3E92">
        <w:rPr>
          <w:rFonts w:ascii="Times New Roman" w:hAnsi="Times New Roman"/>
          <w:bCs/>
        </w:rPr>
        <w:t xml:space="preserve"> Further, given that </w:t>
      </w:r>
      <w:r w:rsidR="00032551">
        <w:rPr>
          <w:rFonts w:ascii="Times New Roman" w:hAnsi="Times New Roman"/>
          <w:bCs/>
        </w:rPr>
        <w:t>the analysis is based on aggregated search and unit performance data for each hospital</w:t>
      </w:r>
      <w:r w:rsidR="00CF3E92">
        <w:rPr>
          <w:rFonts w:ascii="Times New Roman" w:hAnsi="Times New Roman"/>
          <w:bCs/>
        </w:rPr>
        <w:t>,</w:t>
      </w:r>
      <w:r w:rsidR="00027BB9">
        <w:rPr>
          <w:rFonts w:ascii="Times New Roman" w:hAnsi="Times New Roman"/>
          <w:bCs/>
        </w:rPr>
        <w:t xml:space="preserve"> </w:t>
      </w:r>
      <w:r w:rsidR="00032551">
        <w:rPr>
          <w:rFonts w:ascii="Times New Roman" w:hAnsi="Times New Roman"/>
          <w:bCs/>
        </w:rPr>
        <w:t xml:space="preserve">the </w:t>
      </w:r>
      <w:r w:rsidR="002D35AF">
        <w:rPr>
          <w:rFonts w:ascii="Times New Roman" w:hAnsi="Times New Roman"/>
          <w:bCs/>
        </w:rPr>
        <w:t>random effect</w:t>
      </w:r>
      <w:r w:rsidR="00032551">
        <w:rPr>
          <w:rFonts w:ascii="Times New Roman" w:hAnsi="Times New Roman"/>
          <w:bCs/>
        </w:rPr>
        <w:t>s</w:t>
      </w:r>
      <w:r w:rsidR="002D35AF">
        <w:rPr>
          <w:rFonts w:ascii="Times New Roman" w:hAnsi="Times New Roman"/>
          <w:bCs/>
        </w:rPr>
        <w:t xml:space="preserve"> model would be more appropriate than </w:t>
      </w:r>
      <w:r w:rsidR="007266E7">
        <w:rPr>
          <w:rFonts w:ascii="Times New Roman" w:hAnsi="Times New Roman"/>
          <w:bCs/>
        </w:rPr>
        <w:t xml:space="preserve">the </w:t>
      </w:r>
      <w:r w:rsidR="00CF3E92">
        <w:rPr>
          <w:rFonts w:ascii="Times New Roman" w:hAnsi="Times New Roman"/>
          <w:bCs/>
        </w:rPr>
        <w:t>fixed effect</w:t>
      </w:r>
      <w:r w:rsidR="00032551">
        <w:rPr>
          <w:rFonts w:ascii="Times New Roman" w:hAnsi="Times New Roman"/>
          <w:bCs/>
        </w:rPr>
        <w:t>s</w:t>
      </w:r>
      <w:r w:rsidR="002D35AF">
        <w:rPr>
          <w:rFonts w:ascii="Times New Roman" w:hAnsi="Times New Roman"/>
          <w:bCs/>
        </w:rPr>
        <w:t xml:space="preserve"> model </w:t>
      </w:r>
      <w:r w:rsidR="00032551">
        <w:rPr>
          <w:rFonts w:ascii="Times New Roman" w:hAnsi="Times New Roman"/>
          <w:bCs/>
        </w:rPr>
        <w:t>to control for</w:t>
      </w:r>
      <w:r w:rsidR="002539CE">
        <w:rPr>
          <w:rFonts w:ascii="Times New Roman" w:hAnsi="Times New Roman"/>
          <w:bCs/>
        </w:rPr>
        <w:t xml:space="preserve"> difference across the hospitals and</w:t>
      </w:r>
      <w:r w:rsidR="00032551">
        <w:rPr>
          <w:rFonts w:ascii="Times New Roman" w:hAnsi="Times New Roman"/>
          <w:bCs/>
        </w:rPr>
        <w:t xml:space="preserve"> firm specific effects</w:t>
      </w:r>
      <w:r w:rsidR="00027BB9">
        <w:rPr>
          <w:rFonts w:ascii="Times New Roman" w:hAnsi="Times New Roman"/>
          <w:bCs/>
        </w:rPr>
        <w:t>.</w:t>
      </w:r>
      <w:r w:rsidRPr="00702D2C">
        <w:rPr>
          <w:rFonts w:ascii="Times New Roman" w:hAnsi="Times New Roman"/>
          <w:bCs/>
        </w:rPr>
        <w:t xml:space="preserve"> H1</w:t>
      </w:r>
      <w:r>
        <w:rPr>
          <w:rFonts w:ascii="Times New Roman" w:hAnsi="Times New Roman"/>
          <w:bCs/>
        </w:rPr>
        <w:t>, H4</w:t>
      </w:r>
      <w:r w:rsidRPr="00702D2C">
        <w:rPr>
          <w:rFonts w:ascii="Times New Roman" w:hAnsi="Times New Roman"/>
          <w:bCs/>
        </w:rPr>
        <w:t xml:space="preserve"> and H</w:t>
      </w:r>
      <w:r>
        <w:rPr>
          <w:rFonts w:ascii="Times New Roman" w:hAnsi="Times New Roman"/>
          <w:bCs/>
        </w:rPr>
        <w:t>5</w:t>
      </w:r>
      <w:r w:rsidRPr="00702D2C">
        <w:rPr>
          <w:rFonts w:ascii="Times New Roman" w:hAnsi="Times New Roman"/>
          <w:bCs/>
        </w:rPr>
        <w:t xml:space="preserve"> are tested by estimating the following model: </w:t>
      </w:r>
    </w:p>
    <w:p w14:paraId="103D223E" w14:textId="77777777" w:rsidR="004D65D4" w:rsidRPr="00702D2C" w:rsidRDefault="004D65D4" w:rsidP="00312C50">
      <w:pPr>
        <w:widowControl w:val="0"/>
        <w:tabs>
          <w:tab w:val="left" w:pos="567"/>
        </w:tabs>
        <w:spacing w:after="0" w:line="288" w:lineRule="auto"/>
        <w:ind w:firstLine="720"/>
        <w:contextualSpacing/>
        <w:rPr>
          <w:rFonts w:ascii="Times New Roman" w:hAnsi="Times New Roman"/>
          <w:bCs/>
        </w:rPr>
      </w:pPr>
    </w:p>
    <w:p w14:paraId="71DFA434" w14:textId="77777777" w:rsidR="00BF463F" w:rsidRPr="00B324EF" w:rsidRDefault="00BF463F" w:rsidP="00312C50">
      <w:pPr>
        <w:widowControl w:val="0"/>
        <w:tabs>
          <w:tab w:val="left" w:pos="567"/>
        </w:tabs>
        <w:spacing w:after="0" w:line="288" w:lineRule="auto"/>
        <w:ind w:left="3420" w:hanging="2880"/>
        <w:contextualSpacing/>
        <w:rPr>
          <w:rFonts w:ascii="Times New Roman" w:hAnsi="Times New Roman"/>
          <w:bCs/>
          <w:i/>
          <w:iCs/>
        </w:rPr>
      </w:pPr>
      <w:r w:rsidRPr="009362D0">
        <w:rPr>
          <w:rFonts w:ascii="Times New Roman" w:hAnsi="Times New Roman"/>
          <w:bCs/>
          <w:i/>
          <w:iCs/>
        </w:rPr>
        <w:lastRenderedPageBreak/>
        <w:t>Managerial Search Effort</w:t>
      </w:r>
      <w:r w:rsidRPr="000A6EE5">
        <w:rPr>
          <w:rFonts w:ascii="Times New Roman" w:hAnsi="Times New Roman"/>
          <w:b/>
          <w:bCs/>
          <w:i/>
          <w:iCs/>
          <w:vertAlign w:val="subscript"/>
        </w:rPr>
        <w:t xml:space="preserve"> it</w:t>
      </w:r>
      <w:r w:rsidRPr="000A6EE5">
        <w:rPr>
          <w:rFonts w:ascii="Times New Roman" w:hAnsi="Times New Roman"/>
          <w:bCs/>
          <w:i/>
          <w:iCs/>
        </w:rPr>
        <w:t xml:space="preserve"> = </w:t>
      </w:r>
      <w:r>
        <w:rPr>
          <w:rFonts w:ascii="Times New Roman" w:hAnsi="Times New Roman"/>
          <w:bCs/>
          <w:i/>
          <w:iCs/>
        </w:rPr>
        <w:t>β</w:t>
      </w:r>
      <w:r w:rsidRPr="000A6EE5">
        <w:rPr>
          <w:rFonts w:ascii="Times New Roman" w:hAnsi="Times New Roman"/>
          <w:bCs/>
          <w:i/>
          <w:iCs/>
          <w:vertAlign w:val="subscript"/>
        </w:rPr>
        <w:t>1</w:t>
      </w:r>
      <w:r w:rsidRPr="000A6EE5">
        <w:rPr>
          <w:rFonts w:ascii="Times New Roman" w:hAnsi="Times New Roman"/>
          <w:bCs/>
          <w:i/>
          <w:iCs/>
        </w:rPr>
        <w:t xml:space="preserve"> + </w:t>
      </w:r>
      <w:r>
        <w:rPr>
          <w:rFonts w:ascii="Times New Roman" w:hAnsi="Times New Roman"/>
          <w:bCs/>
          <w:i/>
          <w:iCs/>
        </w:rPr>
        <w:t>β</w:t>
      </w:r>
      <w:r w:rsidRPr="000A6EE5">
        <w:rPr>
          <w:rFonts w:ascii="Times New Roman" w:hAnsi="Times New Roman"/>
          <w:bCs/>
          <w:i/>
          <w:iCs/>
          <w:vertAlign w:val="subscript"/>
        </w:rPr>
        <w:t>2</w:t>
      </w:r>
      <w:r>
        <w:rPr>
          <w:rFonts w:ascii="Times New Roman" w:hAnsi="Times New Roman"/>
          <w:bCs/>
          <w:i/>
          <w:iCs/>
        </w:rPr>
        <w:t xml:space="preserve"> </w:t>
      </w:r>
      <w:proofErr w:type="spellStart"/>
      <w:r>
        <w:rPr>
          <w:rFonts w:ascii="Times New Roman" w:hAnsi="Times New Roman"/>
          <w:bCs/>
          <w:i/>
          <w:iCs/>
        </w:rPr>
        <w:t>OrgPef</w:t>
      </w:r>
      <w:r w:rsidRPr="000A6EE5">
        <w:rPr>
          <w:rFonts w:ascii="Times New Roman" w:hAnsi="Times New Roman"/>
          <w:bCs/>
          <w:i/>
          <w:iCs/>
          <w:vertAlign w:val="subscript"/>
        </w:rPr>
        <w:t>it</w:t>
      </w:r>
      <w:proofErr w:type="spellEnd"/>
      <w:r w:rsidRPr="000A6EE5">
        <w:rPr>
          <w:rFonts w:ascii="Times New Roman" w:hAnsi="Times New Roman"/>
          <w:bCs/>
          <w:i/>
          <w:iCs/>
          <w:vertAlign w:val="subscript"/>
        </w:rPr>
        <w:t xml:space="preserve"> </w:t>
      </w:r>
      <w:r w:rsidRPr="000A6EE5">
        <w:rPr>
          <w:rFonts w:ascii="Times New Roman" w:hAnsi="Times New Roman"/>
          <w:bCs/>
          <w:i/>
          <w:iCs/>
        </w:rPr>
        <w:t xml:space="preserve">+ </w:t>
      </w:r>
      <w:r>
        <w:rPr>
          <w:rFonts w:ascii="Times New Roman" w:hAnsi="Times New Roman"/>
          <w:bCs/>
          <w:i/>
          <w:iCs/>
        </w:rPr>
        <w:t>β</w:t>
      </w:r>
      <w:r w:rsidRPr="000A6EE5">
        <w:rPr>
          <w:rFonts w:ascii="Times New Roman" w:hAnsi="Times New Roman"/>
          <w:bCs/>
          <w:i/>
          <w:iCs/>
          <w:vertAlign w:val="subscript"/>
        </w:rPr>
        <w:t>3</w:t>
      </w:r>
      <w:r w:rsidRPr="000A6EE5">
        <w:rPr>
          <w:rFonts w:ascii="Times New Roman" w:hAnsi="Times New Roman"/>
          <w:bCs/>
          <w:i/>
          <w:iCs/>
        </w:rPr>
        <w:t xml:space="preserve"> </w:t>
      </w:r>
      <w:proofErr w:type="spellStart"/>
      <w:r w:rsidR="00AA29D7">
        <w:rPr>
          <w:rFonts w:ascii="Times New Roman" w:hAnsi="Times New Roman"/>
          <w:bCs/>
          <w:i/>
          <w:iCs/>
        </w:rPr>
        <w:t>Unit</w:t>
      </w:r>
      <w:r w:rsidRPr="000A6EE5">
        <w:rPr>
          <w:rFonts w:ascii="Times New Roman" w:hAnsi="Times New Roman"/>
          <w:bCs/>
          <w:i/>
          <w:iCs/>
        </w:rPr>
        <w:t>Pef</w:t>
      </w:r>
      <w:r w:rsidRPr="000A6EE5">
        <w:rPr>
          <w:rFonts w:ascii="Times New Roman" w:hAnsi="Times New Roman"/>
          <w:bCs/>
          <w:i/>
          <w:iCs/>
          <w:vertAlign w:val="subscript"/>
        </w:rPr>
        <w:t>it</w:t>
      </w:r>
      <w:proofErr w:type="spellEnd"/>
      <w:r w:rsidRPr="000A6EE5">
        <w:rPr>
          <w:rFonts w:ascii="Times New Roman" w:hAnsi="Times New Roman"/>
          <w:bCs/>
          <w:i/>
          <w:iCs/>
          <w:vertAlign w:val="subscript"/>
        </w:rPr>
        <w:t xml:space="preserve"> </w:t>
      </w:r>
      <w:r w:rsidRPr="000A6EE5">
        <w:rPr>
          <w:rFonts w:ascii="Times New Roman" w:hAnsi="Times New Roman"/>
          <w:bCs/>
          <w:i/>
          <w:iCs/>
        </w:rPr>
        <w:t xml:space="preserve">+ </w:t>
      </w:r>
      <w:r>
        <w:rPr>
          <w:rFonts w:ascii="Times New Roman" w:hAnsi="Times New Roman"/>
          <w:bCs/>
          <w:i/>
          <w:iCs/>
        </w:rPr>
        <w:t>β</w:t>
      </w:r>
      <w:r w:rsidRPr="000A6EE5">
        <w:rPr>
          <w:rFonts w:ascii="Times New Roman" w:hAnsi="Times New Roman"/>
          <w:bCs/>
          <w:i/>
          <w:iCs/>
          <w:vertAlign w:val="subscript"/>
        </w:rPr>
        <w:t>4</w:t>
      </w:r>
      <w:r w:rsidRPr="000A6EE5">
        <w:rPr>
          <w:rFonts w:ascii="Times New Roman" w:hAnsi="Times New Roman"/>
          <w:bCs/>
          <w:i/>
          <w:iCs/>
        </w:rPr>
        <w:t xml:space="preserve"> </w:t>
      </w:r>
      <w:proofErr w:type="spellStart"/>
      <w:r w:rsidRPr="000A6EE5">
        <w:rPr>
          <w:rFonts w:ascii="Times New Roman" w:hAnsi="Times New Roman"/>
          <w:bCs/>
          <w:i/>
          <w:iCs/>
        </w:rPr>
        <w:t>HALorg</w:t>
      </w:r>
      <w:r w:rsidRPr="000A6EE5">
        <w:rPr>
          <w:rFonts w:ascii="Times New Roman" w:hAnsi="Times New Roman"/>
          <w:bCs/>
          <w:i/>
          <w:iCs/>
          <w:vertAlign w:val="subscript"/>
        </w:rPr>
        <w:t>it</w:t>
      </w:r>
      <w:proofErr w:type="spellEnd"/>
      <w:r w:rsidRPr="000A6EE5">
        <w:rPr>
          <w:rFonts w:ascii="Times New Roman" w:hAnsi="Times New Roman"/>
          <w:bCs/>
          <w:i/>
          <w:iCs/>
          <w:vertAlign w:val="subscript"/>
        </w:rPr>
        <w:t xml:space="preserve"> </w:t>
      </w:r>
      <w:r>
        <w:rPr>
          <w:rFonts w:ascii="Times New Roman" w:hAnsi="Times New Roman"/>
          <w:bCs/>
          <w:i/>
          <w:iCs/>
        </w:rPr>
        <w:t>+</w:t>
      </w:r>
      <w:r w:rsidRPr="000A6EE5">
        <w:rPr>
          <w:rFonts w:ascii="Times New Roman" w:hAnsi="Times New Roman"/>
          <w:bCs/>
          <w:i/>
          <w:iCs/>
        </w:rPr>
        <w:t xml:space="preserve"> </w:t>
      </w:r>
      <w:r>
        <w:rPr>
          <w:rFonts w:ascii="Times New Roman" w:hAnsi="Times New Roman"/>
          <w:bCs/>
          <w:i/>
          <w:iCs/>
        </w:rPr>
        <w:t>β</w:t>
      </w:r>
      <w:r>
        <w:rPr>
          <w:rFonts w:ascii="Times New Roman" w:hAnsi="Times New Roman"/>
          <w:bCs/>
          <w:i/>
          <w:iCs/>
          <w:vertAlign w:val="subscript"/>
        </w:rPr>
        <w:t>5</w:t>
      </w:r>
      <w:r w:rsidRPr="000A6EE5">
        <w:rPr>
          <w:rFonts w:ascii="Times New Roman" w:hAnsi="Times New Roman"/>
          <w:bCs/>
          <w:i/>
          <w:iCs/>
        </w:rPr>
        <w:t xml:space="preserve"> </w:t>
      </w:r>
      <w:proofErr w:type="spellStart"/>
      <w:r w:rsidRPr="000A6EE5">
        <w:rPr>
          <w:rFonts w:ascii="Times New Roman" w:hAnsi="Times New Roman"/>
          <w:bCs/>
          <w:i/>
          <w:iCs/>
        </w:rPr>
        <w:t>SAL</w:t>
      </w:r>
      <w:r>
        <w:rPr>
          <w:rFonts w:ascii="Times New Roman" w:hAnsi="Times New Roman"/>
          <w:bCs/>
          <w:i/>
          <w:iCs/>
        </w:rPr>
        <w:t>org</w:t>
      </w:r>
      <w:r w:rsidRPr="000A6EE5">
        <w:rPr>
          <w:rFonts w:ascii="Times New Roman" w:hAnsi="Times New Roman"/>
          <w:bCs/>
          <w:i/>
          <w:iCs/>
          <w:vertAlign w:val="subscript"/>
        </w:rPr>
        <w:t>it</w:t>
      </w:r>
      <w:proofErr w:type="spellEnd"/>
      <w:r w:rsidRPr="000A6EE5">
        <w:rPr>
          <w:rFonts w:ascii="Times New Roman" w:hAnsi="Times New Roman"/>
          <w:bCs/>
          <w:i/>
          <w:iCs/>
          <w:vertAlign w:val="subscript"/>
        </w:rPr>
        <w:t xml:space="preserve"> </w:t>
      </w:r>
      <w:r w:rsidRPr="000A6EE5">
        <w:rPr>
          <w:rFonts w:ascii="Times New Roman" w:hAnsi="Times New Roman"/>
          <w:bCs/>
          <w:i/>
          <w:iCs/>
        </w:rPr>
        <w:t>+</w:t>
      </w:r>
      <w:r w:rsidRPr="006A5A4F">
        <w:rPr>
          <w:rFonts w:ascii="Times New Roman" w:hAnsi="Times New Roman"/>
          <w:bCs/>
          <w:i/>
          <w:iCs/>
        </w:rPr>
        <w:t xml:space="preserve"> </w:t>
      </w:r>
      <w:r>
        <w:rPr>
          <w:rFonts w:ascii="Times New Roman" w:hAnsi="Times New Roman"/>
          <w:bCs/>
          <w:i/>
          <w:iCs/>
        </w:rPr>
        <w:t>β</w:t>
      </w:r>
      <w:r>
        <w:rPr>
          <w:rFonts w:ascii="Times New Roman" w:hAnsi="Times New Roman"/>
          <w:bCs/>
          <w:i/>
          <w:iCs/>
          <w:vertAlign w:val="subscript"/>
        </w:rPr>
        <w:t>6</w:t>
      </w:r>
      <w:r>
        <w:rPr>
          <w:rFonts w:ascii="Times New Roman" w:hAnsi="Times New Roman"/>
          <w:bCs/>
          <w:i/>
          <w:iCs/>
        </w:rPr>
        <w:t xml:space="preserve"> (</w:t>
      </w:r>
      <w:proofErr w:type="spellStart"/>
      <w:r>
        <w:rPr>
          <w:rFonts w:ascii="Times New Roman" w:hAnsi="Times New Roman"/>
          <w:bCs/>
          <w:i/>
          <w:iCs/>
        </w:rPr>
        <w:t>OrgPef</w:t>
      </w:r>
      <w:proofErr w:type="spellEnd"/>
      <w:r>
        <w:rPr>
          <w:rFonts w:ascii="Times New Roman" w:hAnsi="Times New Roman"/>
          <w:bCs/>
          <w:i/>
          <w:iCs/>
        </w:rPr>
        <w:t xml:space="preserve"> X </w:t>
      </w:r>
      <w:proofErr w:type="spellStart"/>
      <w:r w:rsidR="00AA29D7">
        <w:rPr>
          <w:rFonts w:ascii="Times New Roman" w:hAnsi="Times New Roman"/>
          <w:bCs/>
          <w:i/>
          <w:iCs/>
        </w:rPr>
        <w:t>Unit</w:t>
      </w:r>
      <w:r>
        <w:rPr>
          <w:rFonts w:ascii="Times New Roman" w:hAnsi="Times New Roman"/>
          <w:bCs/>
          <w:i/>
          <w:iCs/>
        </w:rPr>
        <w:t>Pef</w:t>
      </w:r>
      <w:proofErr w:type="spellEnd"/>
      <w:proofErr w:type="gramStart"/>
      <w:r>
        <w:rPr>
          <w:rFonts w:ascii="Times New Roman" w:hAnsi="Times New Roman"/>
          <w:bCs/>
          <w:i/>
          <w:iCs/>
        </w:rPr>
        <w:t>)</w:t>
      </w:r>
      <w:r w:rsidRPr="000A6EE5">
        <w:rPr>
          <w:rFonts w:ascii="Times New Roman" w:hAnsi="Times New Roman"/>
          <w:bCs/>
          <w:i/>
          <w:iCs/>
          <w:vertAlign w:val="subscript"/>
        </w:rPr>
        <w:t>it</w:t>
      </w:r>
      <w:proofErr w:type="gramEnd"/>
      <w:r w:rsidRPr="000A6EE5">
        <w:rPr>
          <w:rFonts w:ascii="Times New Roman" w:hAnsi="Times New Roman"/>
          <w:bCs/>
          <w:i/>
          <w:iCs/>
        </w:rPr>
        <w:t xml:space="preserve"> </w:t>
      </w:r>
      <w:r>
        <w:rPr>
          <w:rFonts w:ascii="Times New Roman" w:hAnsi="Times New Roman"/>
          <w:bCs/>
          <w:i/>
          <w:iCs/>
        </w:rPr>
        <w:t>+ β</w:t>
      </w:r>
      <w:r>
        <w:rPr>
          <w:rFonts w:ascii="Times New Roman" w:hAnsi="Times New Roman"/>
          <w:bCs/>
          <w:i/>
          <w:iCs/>
          <w:vertAlign w:val="subscript"/>
        </w:rPr>
        <w:t>7</w:t>
      </w:r>
      <w:r w:rsidRPr="000A6EE5">
        <w:rPr>
          <w:rFonts w:ascii="Times New Roman" w:hAnsi="Times New Roman"/>
          <w:bCs/>
          <w:i/>
          <w:iCs/>
        </w:rPr>
        <w:t xml:space="preserve"> </w:t>
      </w:r>
      <w:r>
        <w:rPr>
          <w:rFonts w:ascii="Times New Roman" w:hAnsi="Times New Roman"/>
          <w:bCs/>
          <w:i/>
          <w:iCs/>
        </w:rPr>
        <w:t>(</w:t>
      </w:r>
      <w:proofErr w:type="spellStart"/>
      <w:r w:rsidRPr="000A6EE5">
        <w:rPr>
          <w:rFonts w:ascii="Times New Roman" w:hAnsi="Times New Roman"/>
          <w:bCs/>
          <w:i/>
          <w:iCs/>
        </w:rPr>
        <w:t>HALorg</w:t>
      </w:r>
      <w:proofErr w:type="spellEnd"/>
      <w:r w:rsidRPr="000A6EE5">
        <w:rPr>
          <w:rFonts w:ascii="Times New Roman" w:hAnsi="Times New Roman"/>
          <w:bCs/>
          <w:i/>
          <w:iCs/>
          <w:vertAlign w:val="subscript"/>
        </w:rPr>
        <w:t xml:space="preserve"> </w:t>
      </w:r>
      <w:r w:rsidRPr="000A6EE5">
        <w:rPr>
          <w:rFonts w:ascii="Times New Roman" w:hAnsi="Times New Roman"/>
          <w:bCs/>
          <w:i/>
          <w:iCs/>
        </w:rPr>
        <w:t xml:space="preserve">X </w:t>
      </w:r>
      <w:proofErr w:type="spellStart"/>
      <w:r w:rsidR="00AA29D7">
        <w:rPr>
          <w:rFonts w:ascii="Times New Roman" w:hAnsi="Times New Roman"/>
          <w:bCs/>
          <w:i/>
          <w:iCs/>
        </w:rPr>
        <w:t>Unit</w:t>
      </w:r>
      <w:r w:rsidRPr="000A6EE5">
        <w:rPr>
          <w:rFonts w:ascii="Times New Roman" w:hAnsi="Times New Roman"/>
          <w:bCs/>
          <w:i/>
          <w:iCs/>
        </w:rPr>
        <w:t>Pef</w:t>
      </w:r>
      <w:proofErr w:type="spellEnd"/>
      <w:r>
        <w:rPr>
          <w:rFonts w:ascii="Times New Roman" w:hAnsi="Times New Roman"/>
          <w:bCs/>
          <w:i/>
          <w:iCs/>
        </w:rPr>
        <w:t>)</w:t>
      </w:r>
      <w:r w:rsidRPr="000A6EE5">
        <w:rPr>
          <w:rFonts w:ascii="Times New Roman" w:hAnsi="Times New Roman"/>
          <w:bCs/>
          <w:i/>
          <w:iCs/>
          <w:vertAlign w:val="subscript"/>
        </w:rPr>
        <w:t>it</w:t>
      </w:r>
      <w:r w:rsidRPr="000A6EE5">
        <w:rPr>
          <w:rFonts w:ascii="Times New Roman" w:hAnsi="Times New Roman"/>
          <w:bCs/>
          <w:i/>
          <w:iCs/>
        </w:rPr>
        <w:t xml:space="preserve"> + </w:t>
      </w:r>
      <w:r>
        <w:rPr>
          <w:rFonts w:ascii="Times New Roman" w:hAnsi="Times New Roman"/>
          <w:bCs/>
          <w:i/>
          <w:iCs/>
        </w:rPr>
        <w:t>β</w:t>
      </w:r>
      <w:r>
        <w:rPr>
          <w:rFonts w:ascii="Times New Roman" w:hAnsi="Times New Roman"/>
          <w:bCs/>
          <w:i/>
          <w:iCs/>
          <w:vertAlign w:val="subscript"/>
        </w:rPr>
        <w:t>8</w:t>
      </w:r>
      <w:r w:rsidRPr="000A6EE5">
        <w:rPr>
          <w:rFonts w:ascii="Times New Roman" w:hAnsi="Times New Roman"/>
          <w:bCs/>
          <w:i/>
          <w:iCs/>
        </w:rPr>
        <w:t xml:space="preserve"> </w:t>
      </w:r>
      <w:r>
        <w:rPr>
          <w:rFonts w:ascii="Times New Roman" w:hAnsi="Times New Roman"/>
          <w:bCs/>
          <w:i/>
          <w:iCs/>
        </w:rPr>
        <w:t>(</w:t>
      </w:r>
      <w:proofErr w:type="spellStart"/>
      <w:r w:rsidRPr="000A6EE5">
        <w:rPr>
          <w:rFonts w:ascii="Times New Roman" w:hAnsi="Times New Roman"/>
          <w:bCs/>
          <w:i/>
          <w:iCs/>
        </w:rPr>
        <w:t>SAL</w:t>
      </w:r>
      <w:r>
        <w:rPr>
          <w:rFonts w:ascii="Times New Roman" w:hAnsi="Times New Roman"/>
          <w:bCs/>
          <w:i/>
          <w:iCs/>
        </w:rPr>
        <w:t>org</w:t>
      </w:r>
      <w:proofErr w:type="spellEnd"/>
      <w:r w:rsidRPr="000A6EE5">
        <w:rPr>
          <w:rFonts w:ascii="Times New Roman" w:hAnsi="Times New Roman"/>
          <w:bCs/>
          <w:i/>
          <w:iCs/>
          <w:vertAlign w:val="subscript"/>
        </w:rPr>
        <w:t xml:space="preserve"> </w:t>
      </w:r>
      <w:r w:rsidRPr="000A6EE5">
        <w:rPr>
          <w:rFonts w:ascii="Times New Roman" w:hAnsi="Times New Roman"/>
          <w:bCs/>
          <w:i/>
          <w:iCs/>
        </w:rPr>
        <w:t xml:space="preserve">X </w:t>
      </w:r>
      <w:proofErr w:type="spellStart"/>
      <w:r w:rsidR="00AA29D7">
        <w:rPr>
          <w:rFonts w:ascii="Times New Roman" w:hAnsi="Times New Roman"/>
          <w:bCs/>
          <w:i/>
          <w:iCs/>
        </w:rPr>
        <w:t>Unit</w:t>
      </w:r>
      <w:r w:rsidRPr="000A6EE5">
        <w:rPr>
          <w:rFonts w:ascii="Times New Roman" w:hAnsi="Times New Roman"/>
          <w:bCs/>
          <w:i/>
          <w:iCs/>
        </w:rPr>
        <w:t>Pef</w:t>
      </w:r>
      <w:proofErr w:type="spellEnd"/>
      <w:r>
        <w:rPr>
          <w:rFonts w:ascii="Times New Roman" w:hAnsi="Times New Roman"/>
          <w:bCs/>
          <w:i/>
          <w:iCs/>
        </w:rPr>
        <w:t>)</w:t>
      </w:r>
      <w:r w:rsidRPr="000A6EE5">
        <w:rPr>
          <w:rFonts w:ascii="Times New Roman" w:hAnsi="Times New Roman"/>
          <w:bCs/>
          <w:i/>
          <w:iCs/>
          <w:vertAlign w:val="subscript"/>
        </w:rPr>
        <w:t>it</w:t>
      </w:r>
      <w:r>
        <w:rPr>
          <w:rFonts w:ascii="Times New Roman" w:hAnsi="Times New Roman"/>
          <w:bCs/>
          <w:i/>
          <w:iCs/>
        </w:rPr>
        <w:t xml:space="preserve"> +</w:t>
      </w:r>
      <w:r>
        <w:rPr>
          <w:rFonts w:ascii="Times New Roman" w:hAnsi="Times New Roman"/>
          <w:bCs/>
          <w:iCs/>
        </w:rPr>
        <w:t xml:space="preserve"> </w:t>
      </w:r>
      <w:r>
        <w:rPr>
          <w:rFonts w:ascii="Times New Roman" w:hAnsi="Times New Roman"/>
          <w:bCs/>
          <w:i/>
          <w:iCs/>
        </w:rPr>
        <w:t>β</w:t>
      </w:r>
      <w:r>
        <w:rPr>
          <w:rFonts w:ascii="Times New Roman" w:hAnsi="Times New Roman"/>
          <w:bCs/>
          <w:i/>
          <w:iCs/>
          <w:vertAlign w:val="subscript"/>
        </w:rPr>
        <w:t>9</w:t>
      </w:r>
      <w:r w:rsidRPr="000A6EE5">
        <w:rPr>
          <w:rFonts w:ascii="Times New Roman" w:hAnsi="Times New Roman"/>
          <w:bCs/>
          <w:i/>
          <w:iCs/>
        </w:rPr>
        <w:t xml:space="preserve"> </w:t>
      </w:r>
      <w:proofErr w:type="spellStart"/>
      <w:r>
        <w:rPr>
          <w:rFonts w:ascii="Times New Roman" w:hAnsi="Times New Roman"/>
          <w:bCs/>
          <w:i/>
          <w:iCs/>
        </w:rPr>
        <w:t>Reimbursement</w:t>
      </w:r>
      <w:r w:rsidRPr="000A6EE5">
        <w:rPr>
          <w:rFonts w:ascii="Times New Roman" w:hAnsi="Times New Roman"/>
          <w:bCs/>
          <w:i/>
          <w:iCs/>
          <w:vertAlign w:val="subscript"/>
        </w:rPr>
        <w:t>it</w:t>
      </w:r>
      <w:proofErr w:type="spellEnd"/>
      <w:r w:rsidRPr="000A6EE5">
        <w:rPr>
          <w:rFonts w:ascii="Times New Roman" w:hAnsi="Times New Roman"/>
          <w:bCs/>
          <w:i/>
          <w:iCs/>
        </w:rPr>
        <w:t xml:space="preserve"> +</w:t>
      </w:r>
      <w:r>
        <w:rPr>
          <w:rFonts w:ascii="Times New Roman" w:hAnsi="Times New Roman"/>
          <w:bCs/>
          <w:i/>
          <w:iCs/>
        </w:rPr>
        <w:t xml:space="preserve"> β</w:t>
      </w:r>
      <w:r>
        <w:rPr>
          <w:rFonts w:ascii="Times New Roman" w:hAnsi="Times New Roman"/>
          <w:bCs/>
          <w:i/>
          <w:iCs/>
          <w:vertAlign w:val="subscript"/>
        </w:rPr>
        <w:t>10</w:t>
      </w:r>
      <w:r w:rsidRPr="000A6EE5">
        <w:rPr>
          <w:rFonts w:ascii="Times New Roman" w:hAnsi="Times New Roman"/>
          <w:bCs/>
          <w:i/>
          <w:iCs/>
        </w:rPr>
        <w:t xml:space="preserve"> </w:t>
      </w:r>
      <w:proofErr w:type="spellStart"/>
      <w:r>
        <w:rPr>
          <w:rFonts w:ascii="Times New Roman" w:hAnsi="Times New Roman"/>
          <w:bCs/>
          <w:i/>
          <w:iCs/>
        </w:rPr>
        <w:t>Medicaid</w:t>
      </w:r>
      <w:r w:rsidRPr="000A6EE5">
        <w:rPr>
          <w:rFonts w:ascii="Times New Roman" w:hAnsi="Times New Roman"/>
          <w:bCs/>
          <w:i/>
          <w:iCs/>
          <w:vertAlign w:val="subscript"/>
        </w:rPr>
        <w:t>it</w:t>
      </w:r>
      <w:proofErr w:type="spellEnd"/>
      <w:r>
        <w:rPr>
          <w:rFonts w:ascii="Times New Roman" w:hAnsi="Times New Roman"/>
          <w:bCs/>
          <w:i/>
          <w:iCs/>
          <w:vertAlign w:val="subscript"/>
        </w:rPr>
        <w:t xml:space="preserve"> + </w:t>
      </w:r>
      <w:r>
        <w:rPr>
          <w:rFonts w:ascii="Times New Roman" w:hAnsi="Times New Roman"/>
          <w:bCs/>
          <w:i/>
          <w:iCs/>
        </w:rPr>
        <w:t>β</w:t>
      </w:r>
      <w:r w:rsidRPr="000A6EE5">
        <w:rPr>
          <w:rFonts w:ascii="Times New Roman" w:hAnsi="Times New Roman"/>
          <w:bCs/>
          <w:i/>
          <w:iCs/>
          <w:vertAlign w:val="subscript"/>
        </w:rPr>
        <w:t>1</w:t>
      </w:r>
      <w:r>
        <w:rPr>
          <w:rFonts w:ascii="Times New Roman" w:hAnsi="Times New Roman"/>
          <w:bCs/>
          <w:i/>
          <w:iCs/>
          <w:vertAlign w:val="subscript"/>
        </w:rPr>
        <w:t>1</w:t>
      </w:r>
      <w:r w:rsidRPr="000A6EE5">
        <w:rPr>
          <w:rFonts w:ascii="Times New Roman" w:hAnsi="Times New Roman"/>
          <w:bCs/>
          <w:i/>
          <w:iCs/>
        </w:rPr>
        <w:t xml:space="preserve"> </w:t>
      </w:r>
      <w:proofErr w:type="spellStart"/>
      <w:r>
        <w:rPr>
          <w:rFonts w:ascii="Times New Roman" w:hAnsi="Times New Roman"/>
          <w:bCs/>
          <w:i/>
          <w:iCs/>
        </w:rPr>
        <w:t>CaseMix</w:t>
      </w:r>
      <w:r w:rsidRPr="000A6EE5">
        <w:rPr>
          <w:rFonts w:ascii="Times New Roman" w:hAnsi="Times New Roman"/>
          <w:bCs/>
          <w:i/>
          <w:iCs/>
          <w:vertAlign w:val="subscript"/>
        </w:rPr>
        <w:t>it</w:t>
      </w:r>
      <w:proofErr w:type="spellEnd"/>
      <w:r>
        <w:rPr>
          <w:rFonts w:ascii="Times New Roman" w:hAnsi="Times New Roman"/>
          <w:bCs/>
          <w:i/>
          <w:iCs/>
          <w:vertAlign w:val="subscript"/>
        </w:rPr>
        <w:t xml:space="preserve"> +</w:t>
      </w:r>
      <w:r w:rsidRPr="000A6EE5">
        <w:rPr>
          <w:rFonts w:ascii="Times New Roman" w:hAnsi="Times New Roman"/>
          <w:bCs/>
          <w:i/>
          <w:iCs/>
        </w:rPr>
        <w:t xml:space="preserve"> w</w:t>
      </w:r>
      <w:r w:rsidRPr="000A6EE5">
        <w:rPr>
          <w:rFonts w:ascii="Times New Roman" w:hAnsi="Times New Roman"/>
          <w:bCs/>
          <w:i/>
          <w:iCs/>
          <w:vertAlign w:val="subscript"/>
        </w:rPr>
        <w:t>it</w:t>
      </w:r>
      <w:r>
        <w:rPr>
          <w:rFonts w:ascii="Times New Roman" w:hAnsi="Times New Roman"/>
          <w:bCs/>
          <w:i/>
          <w:iCs/>
          <w:vertAlign w:val="subscript"/>
        </w:rPr>
        <w:tab/>
      </w:r>
      <w:r>
        <w:rPr>
          <w:rFonts w:ascii="Times New Roman" w:hAnsi="Times New Roman"/>
          <w:bCs/>
          <w:i/>
          <w:iCs/>
        </w:rPr>
        <w:t>(5)</w:t>
      </w:r>
    </w:p>
    <w:p w14:paraId="52D8F624" w14:textId="77777777" w:rsidR="00625371" w:rsidRPr="00625371" w:rsidRDefault="00625371" w:rsidP="0070731A">
      <w:pPr>
        <w:widowControl w:val="0"/>
        <w:tabs>
          <w:tab w:val="left" w:pos="567"/>
        </w:tabs>
        <w:spacing w:after="0" w:line="288" w:lineRule="auto"/>
        <w:ind w:left="567" w:hanging="567"/>
        <w:contextualSpacing/>
        <w:rPr>
          <w:rFonts w:ascii="Times New Roman" w:hAnsi="Times New Roman"/>
          <w:bCs/>
          <w:sz w:val="12"/>
          <w:szCs w:val="12"/>
        </w:rPr>
      </w:pPr>
    </w:p>
    <w:p w14:paraId="2BAB622B" w14:textId="3F21FDD8" w:rsidR="00BF463F" w:rsidRPr="00702D2C" w:rsidRDefault="001827CE" w:rsidP="0070731A">
      <w:pPr>
        <w:widowControl w:val="0"/>
        <w:tabs>
          <w:tab w:val="left" w:pos="567"/>
        </w:tabs>
        <w:spacing w:after="0" w:line="288" w:lineRule="auto"/>
        <w:ind w:left="567" w:hanging="567"/>
        <w:contextualSpacing/>
        <w:rPr>
          <w:rFonts w:ascii="Times New Roman" w:hAnsi="Times New Roman"/>
          <w:bCs/>
        </w:rPr>
      </w:pPr>
      <w:proofErr w:type="gramStart"/>
      <w:r>
        <w:rPr>
          <w:rFonts w:ascii="Times New Roman" w:hAnsi="Times New Roman"/>
          <w:bCs/>
        </w:rPr>
        <w:t>where</w:t>
      </w:r>
      <w:proofErr w:type="gramEnd"/>
    </w:p>
    <w:p w14:paraId="64FDD80D" w14:textId="77777777" w:rsidR="00F03B76" w:rsidRPr="00F03B76" w:rsidRDefault="00F03B76" w:rsidP="00DB38E7">
      <w:pPr>
        <w:widowControl w:val="0"/>
        <w:tabs>
          <w:tab w:val="left" w:pos="567"/>
        </w:tabs>
        <w:spacing w:after="0" w:line="240" w:lineRule="auto"/>
        <w:ind w:left="567"/>
        <w:contextualSpacing/>
        <w:rPr>
          <w:rFonts w:ascii="Times New Roman" w:hAnsi="Times New Roman"/>
          <w:i/>
          <w:sz w:val="10"/>
          <w:szCs w:val="10"/>
        </w:rPr>
      </w:pPr>
    </w:p>
    <w:p w14:paraId="483921F8" w14:textId="77777777" w:rsidR="00625371" w:rsidRPr="00625371" w:rsidRDefault="00625371" w:rsidP="00DB38E7">
      <w:pPr>
        <w:widowControl w:val="0"/>
        <w:tabs>
          <w:tab w:val="left" w:pos="567"/>
        </w:tabs>
        <w:spacing w:after="0" w:line="240" w:lineRule="auto"/>
        <w:ind w:left="567"/>
        <w:contextualSpacing/>
        <w:rPr>
          <w:rFonts w:ascii="Times New Roman" w:hAnsi="Times New Roman"/>
          <w:i/>
          <w:sz w:val="12"/>
          <w:szCs w:val="12"/>
        </w:rPr>
      </w:pPr>
    </w:p>
    <w:p w14:paraId="68E1D3A0" w14:textId="023FB9F0" w:rsidR="00BF463F" w:rsidRDefault="00BF463F" w:rsidP="00DB38E7">
      <w:pPr>
        <w:widowControl w:val="0"/>
        <w:tabs>
          <w:tab w:val="left" w:pos="567"/>
        </w:tabs>
        <w:spacing w:after="0" w:line="240" w:lineRule="auto"/>
        <w:ind w:left="567"/>
        <w:contextualSpacing/>
        <w:rPr>
          <w:rFonts w:ascii="Times New Roman" w:hAnsi="Times New Roman"/>
          <w:iCs/>
        </w:rPr>
      </w:pPr>
      <w:r w:rsidRPr="00702D2C">
        <w:rPr>
          <w:rFonts w:ascii="Times New Roman" w:hAnsi="Times New Roman"/>
          <w:i/>
        </w:rPr>
        <w:t xml:space="preserve">Managerial Search </w:t>
      </w:r>
      <w:proofErr w:type="spellStart"/>
      <w:r w:rsidRPr="00702D2C">
        <w:rPr>
          <w:rFonts w:ascii="Times New Roman" w:hAnsi="Times New Roman"/>
          <w:i/>
        </w:rPr>
        <w:t>Effort</w:t>
      </w:r>
      <w:r w:rsidRPr="00053904">
        <w:rPr>
          <w:rFonts w:ascii="Times New Roman" w:hAnsi="Times New Roman"/>
          <w:i/>
          <w:iCs/>
          <w:vertAlign w:val="subscript"/>
        </w:rPr>
        <w:t>it</w:t>
      </w:r>
      <w:proofErr w:type="spellEnd"/>
      <w:r w:rsidRPr="00702D2C">
        <w:rPr>
          <w:rFonts w:ascii="Times New Roman" w:hAnsi="Times New Roman"/>
          <w:i/>
          <w:iCs/>
        </w:rPr>
        <w:t xml:space="preserve"> </w:t>
      </w:r>
      <w:r w:rsidRPr="00702D2C">
        <w:rPr>
          <w:rFonts w:ascii="Times New Roman" w:hAnsi="Times New Roman"/>
          <w:iCs/>
        </w:rPr>
        <w:t xml:space="preserve">is the value of the </w:t>
      </w:r>
      <w:r>
        <w:rPr>
          <w:rFonts w:ascii="Times New Roman" w:hAnsi="Times New Roman"/>
          <w:iCs/>
        </w:rPr>
        <w:t xml:space="preserve">managerial search effort for the </w:t>
      </w:r>
      <w:proofErr w:type="spellStart"/>
      <w:r w:rsidRPr="00D755D1">
        <w:rPr>
          <w:rFonts w:ascii="Times New Roman" w:hAnsi="Times New Roman"/>
          <w:i/>
          <w:iCs/>
        </w:rPr>
        <w:t>i</w:t>
      </w:r>
      <w:r w:rsidRPr="00053904">
        <w:rPr>
          <w:rFonts w:ascii="Times New Roman" w:hAnsi="Times New Roman"/>
          <w:iCs/>
          <w:vertAlign w:val="superscript"/>
        </w:rPr>
        <w:t>th</w:t>
      </w:r>
      <w:proofErr w:type="spellEnd"/>
      <w:r>
        <w:rPr>
          <w:rFonts w:ascii="Times New Roman" w:hAnsi="Times New Roman"/>
          <w:iCs/>
        </w:rPr>
        <w:t xml:space="preserve"> hospital at </w:t>
      </w:r>
      <w:r w:rsidR="00D755D1">
        <w:rPr>
          <w:rFonts w:ascii="Times New Roman" w:hAnsi="Times New Roman"/>
          <w:iCs/>
        </w:rPr>
        <w:br/>
      </w:r>
      <w:r>
        <w:rPr>
          <w:rFonts w:ascii="Times New Roman" w:hAnsi="Times New Roman"/>
          <w:iCs/>
        </w:rPr>
        <w:t xml:space="preserve">time </w:t>
      </w:r>
      <w:r w:rsidRPr="00D755D1">
        <w:rPr>
          <w:rFonts w:ascii="Times New Roman" w:hAnsi="Times New Roman"/>
          <w:i/>
          <w:iCs/>
        </w:rPr>
        <w:t>t</w:t>
      </w:r>
      <w:r w:rsidR="00D755D1">
        <w:rPr>
          <w:rFonts w:ascii="Times New Roman" w:hAnsi="Times New Roman"/>
          <w:iCs/>
        </w:rPr>
        <w:t>.</w:t>
      </w:r>
    </w:p>
    <w:p w14:paraId="1A631B65" w14:textId="77777777" w:rsidR="00DB38E7" w:rsidRPr="00DB38E7" w:rsidRDefault="00DB38E7" w:rsidP="00DB38E7">
      <w:pPr>
        <w:widowControl w:val="0"/>
        <w:tabs>
          <w:tab w:val="left" w:pos="567"/>
        </w:tabs>
        <w:spacing w:after="0" w:line="240" w:lineRule="auto"/>
        <w:ind w:left="567"/>
        <w:contextualSpacing/>
        <w:rPr>
          <w:rFonts w:ascii="Times New Roman" w:hAnsi="Times New Roman"/>
          <w:i/>
          <w:iCs/>
          <w:sz w:val="10"/>
          <w:szCs w:val="10"/>
        </w:rPr>
      </w:pPr>
    </w:p>
    <w:p w14:paraId="3A809052" w14:textId="671EC276" w:rsidR="00BF463F" w:rsidRDefault="00BF463F" w:rsidP="00DB38E7">
      <w:pPr>
        <w:widowControl w:val="0"/>
        <w:tabs>
          <w:tab w:val="left" w:pos="567"/>
        </w:tabs>
        <w:spacing w:after="0" w:line="240" w:lineRule="auto"/>
        <w:ind w:left="567"/>
        <w:contextualSpacing/>
        <w:rPr>
          <w:rFonts w:ascii="Times New Roman" w:hAnsi="Times New Roman"/>
          <w:i/>
        </w:rPr>
      </w:pPr>
      <w:proofErr w:type="gramStart"/>
      <w:r>
        <w:rPr>
          <w:rFonts w:ascii="Times New Roman" w:hAnsi="Times New Roman"/>
          <w:bCs/>
          <w:i/>
          <w:iCs/>
        </w:rPr>
        <w:t>β</w:t>
      </w:r>
      <w:r w:rsidRPr="000A6EE5">
        <w:rPr>
          <w:rFonts w:ascii="Times New Roman" w:hAnsi="Times New Roman"/>
          <w:bCs/>
          <w:i/>
          <w:iCs/>
          <w:vertAlign w:val="subscript"/>
        </w:rPr>
        <w:t>1</w:t>
      </w:r>
      <w:proofErr w:type="gramEnd"/>
      <w:r>
        <w:rPr>
          <w:rFonts w:ascii="Times New Roman" w:hAnsi="Times New Roman"/>
          <w:bCs/>
          <w:i/>
          <w:iCs/>
        </w:rPr>
        <w:t xml:space="preserve"> to β</w:t>
      </w:r>
      <w:r>
        <w:rPr>
          <w:rFonts w:ascii="Times New Roman" w:hAnsi="Times New Roman"/>
          <w:bCs/>
          <w:i/>
          <w:iCs/>
          <w:vertAlign w:val="subscript"/>
        </w:rPr>
        <w:t>11</w:t>
      </w:r>
      <w:r w:rsidRPr="00702D2C">
        <w:rPr>
          <w:rFonts w:ascii="Times New Roman" w:hAnsi="Times New Roman"/>
          <w:i/>
        </w:rPr>
        <w:t xml:space="preserve"> </w:t>
      </w:r>
      <w:r w:rsidRPr="00702D2C">
        <w:rPr>
          <w:rFonts w:ascii="Times New Roman" w:hAnsi="Times New Roman"/>
        </w:rPr>
        <w:t xml:space="preserve">are the </w:t>
      </w:r>
      <w:r>
        <w:rPr>
          <w:rFonts w:ascii="Times New Roman" w:hAnsi="Times New Roman"/>
        </w:rPr>
        <w:t xml:space="preserve">standardized </w:t>
      </w:r>
      <w:r w:rsidRPr="00702D2C">
        <w:rPr>
          <w:rFonts w:ascii="Times New Roman" w:hAnsi="Times New Roman"/>
        </w:rPr>
        <w:t xml:space="preserve">regression </w:t>
      </w:r>
      <w:r w:rsidR="00D755D1">
        <w:rPr>
          <w:rFonts w:ascii="Times New Roman" w:hAnsi="Times New Roman"/>
        </w:rPr>
        <w:t>coefficient.</w:t>
      </w:r>
    </w:p>
    <w:p w14:paraId="221721BB" w14:textId="77777777" w:rsidR="00DB38E7" w:rsidRPr="00DB38E7" w:rsidRDefault="00DB38E7" w:rsidP="00DB38E7">
      <w:pPr>
        <w:widowControl w:val="0"/>
        <w:tabs>
          <w:tab w:val="left" w:pos="567"/>
        </w:tabs>
        <w:spacing w:after="0" w:line="240" w:lineRule="auto"/>
        <w:ind w:left="567"/>
        <w:contextualSpacing/>
        <w:rPr>
          <w:rFonts w:ascii="Times New Roman" w:hAnsi="Times New Roman"/>
          <w:iCs/>
          <w:sz w:val="10"/>
          <w:szCs w:val="10"/>
        </w:rPr>
      </w:pPr>
    </w:p>
    <w:p w14:paraId="712D628B" w14:textId="7E51154A" w:rsidR="00BF463F" w:rsidRDefault="00BF463F" w:rsidP="00DB38E7">
      <w:pPr>
        <w:widowControl w:val="0"/>
        <w:tabs>
          <w:tab w:val="left" w:pos="567"/>
        </w:tabs>
        <w:spacing w:after="0" w:line="240" w:lineRule="auto"/>
        <w:ind w:left="567"/>
        <w:contextualSpacing/>
        <w:rPr>
          <w:rFonts w:ascii="Times New Roman" w:hAnsi="Times New Roman"/>
          <w:i/>
        </w:rPr>
      </w:pPr>
      <w:proofErr w:type="spellStart"/>
      <w:r w:rsidRPr="00702D2C">
        <w:rPr>
          <w:rFonts w:ascii="Times New Roman" w:hAnsi="Times New Roman"/>
          <w:i/>
        </w:rPr>
        <w:t>OrgPerf</w:t>
      </w:r>
      <w:proofErr w:type="spellEnd"/>
      <w:r w:rsidRPr="00702D2C">
        <w:rPr>
          <w:rFonts w:ascii="Times New Roman" w:hAnsi="Times New Roman"/>
          <w:i/>
        </w:rPr>
        <w:t xml:space="preserve"> </w:t>
      </w:r>
      <w:r w:rsidRPr="00702D2C">
        <w:rPr>
          <w:rFonts w:ascii="Times New Roman" w:hAnsi="Times New Roman"/>
        </w:rPr>
        <w:t>is the value of</w:t>
      </w:r>
      <w:r w:rsidR="00D755D1">
        <w:rPr>
          <w:rFonts w:ascii="Times New Roman" w:hAnsi="Times New Roman"/>
        </w:rPr>
        <w:t xml:space="preserve"> the organizational performance.</w:t>
      </w:r>
      <w:r w:rsidRPr="00702D2C">
        <w:rPr>
          <w:rFonts w:ascii="Times New Roman" w:hAnsi="Times New Roman"/>
          <w:i/>
        </w:rPr>
        <w:t xml:space="preserve"> </w:t>
      </w:r>
    </w:p>
    <w:p w14:paraId="6C75B5E2" w14:textId="77777777" w:rsidR="00DB38E7" w:rsidRPr="00DB38E7" w:rsidRDefault="00DB38E7" w:rsidP="00DB38E7">
      <w:pPr>
        <w:widowControl w:val="0"/>
        <w:tabs>
          <w:tab w:val="left" w:pos="567"/>
        </w:tabs>
        <w:spacing w:after="0" w:line="240" w:lineRule="auto"/>
        <w:ind w:left="567"/>
        <w:contextualSpacing/>
        <w:rPr>
          <w:rFonts w:ascii="Times New Roman" w:hAnsi="Times New Roman"/>
          <w:i/>
          <w:sz w:val="10"/>
          <w:szCs w:val="10"/>
        </w:rPr>
      </w:pPr>
    </w:p>
    <w:p w14:paraId="752A56A5" w14:textId="15E83020" w:rsidR="00BF463F" w:rsidRDefault="00AA29D7" w:rsidP="00DB38E7">
      <w:pPr>
        <w:widowControl w:val="0"/>
        <w:tabs>
          <w:tab w:val="left" w:pos="567"/>
        </w:tabs>
        <w:spacing w:after="0" w:line="240" w:lineRule="auto"/>
        <w:ind w:left="567"/>
        <w:contextualSpacing/>
        <w:rPr>
          <w:rFonts w:ascii="Times New Roman" w:hAnsi="Times New Roman"/>
        </w:rPr>
      </w:pPr>
      <w:proofErr w:type="spellStart"/>
      <w:r>
        <w:rPr>
          <w:rFonts w:ascii="Times New Roman" w:hAnsi="Times New Roman"/>
          <w:i/>
        </w:rPr>
        <w:t>Unit</w:t>
      </w:r>
      <w:r w:rsidR="00BF463F" w:rsidRPr="00702D2C">
        <w:rPr>
          <w:rFonts w:ascii="Times New Roman" w:hAnsi="Times New Roman"/>
          <w:i/>
        </w:rPr>
        <w:t>Perf</w:t>
      </w:r>
      <w:proofErr w:type="spellEnd"/>
      <w:r w:rsidR="00BF463F" w:rsidRPr="00702D2C">
        <w:rPr>
          <w:rFonts w:ascii="Times New Roman" w:hAnsi="Times New Roman"/>
          <w:i/>
        </w:rPr>
        <w:t xml:space="preserve"> </w:t>
      </w:r>
      <w:r w:rsidR="00BF463F" w:rsidRPr="00702D2C">
        <w:rPr>
          <w:rFonts w:ascii="Times New Roman" w:hAnsi="Times New Roman"/>
        </w:rPr>
        <w:t xml:space="preserve">is the value of the </w:t>
      </w:r>
      <w:r w:rsidR="00BF463F">
        <w:rPr>
          <w:rFonts w:ascii="Times New Roman" w:hAnsi="Times New Roman"/>
        </w:rPr>
        <w:t>unit</w:t>
      </w:r>
      <w:r w:rsidR="00AF2A18">
        <w:rPr>
          <w:rFonts w:ascii="Times New Roman" w:hAnsi="Times New Roman"/>
        </w:rPr>
        <w:t>-level</w:t>
      </w:r>
      <w:r w:rsidR="00D755D1">
        <w:rPr>
          <w:rFonts w:ascii="Times New Roman" w:hAnsi="Times New Roman"/>
        </w:rPr>
        <w:t xml:space="preserve"> performance.</w:t>
      </w:r>
      <w:r w:rsidR="00BF463F" w:rsidRPr="00702D2C">
        <w:rPr>
          <w:rFonts w:ascii="Times New Roman" w:hAnsi="Times New Roman"/>
        </w:rPr>
        <w:t xml:space="preserve"> </w:t>
      </w:r>
    </w:p>
    <w:p w14:paraId="7ACF8CB8" w14:textId="77777777" w:rsidR="00DB38E7" w:rsidRPr="00DB38E7" w:rsidRDefault="00DB38E7" w:rsidP="00DB38E7">
      <w:pPr>
        <w:widowControl w:val="0"/>
        <w:tabs>
          <w:tab w:val="left" w:pos="567"/>
        </w:tabs>
        <w:spacing w:after="0" w:line="240" w:lineRule="auto"/>
        <w:ind w:left="567"/>
        <w:contextualSpacing/>
        <w:rPr>
          <w:rFonts w:ascii="Times New Roman" w:hAnsi="Times New Roman"/>
          <w:sz w:val="10"/>
          <w:szCs w:val="10"/>
        </w:rPr>
      </w:pPr>
    </w:p>
    <w:p w14:paraId="744AE45C" w14:textId="3242012E" w:rsidR="00BF463F" w:rsidRDefault="00BF463F" w:rsidP="00DB38E7">
      <w:pPr>
        <w:widowControl w:val="0"/>
        <w:tabs>
          <w:tab w:val="left" w:pos="567"/>
        </w:tabs>
        <w:spacing w:after="0" w:line="240" w:lineRule="auto"/>
        <w:ind w:left="567"/>
        <w:contextualSpacing/>
        <w:rPr>
          <w:rFonts w:ascii="Times New Roman" w:hAnsi="Times New Roman"/>
          <w:bCs/>
          <w:iCs/>
        </w:rPr>
      </w:pPr>
      <w:proofErr w:type="spellStart"/>
      <w:r w:rsidRPr="00702D2C">
        <w:rPr>
          <w:rFonts w:ascii="Times New Roman" w:hAnsi="Times New Roman"/>
          <w:bCs/>
          <w:i/>
          <w:iCs/>
        </w:rPr>
        <w:t>HALorg</w:t>
      </w:r>
      <w:proofErr w:type="spellEnd"/>
      <w:r w:rsidRPr="00702D2C">
        <w:rPr>
          <w:rFonts w:ascii="Times New Roman" w:hAnsi="Times New Roman"/>
          <w:bCs/>
          <w:iCs/>
        </w:rPr>
        <w:t xml:space="preserve"> is the </w:t>
      </w:r>
      <w:r>
        <w:rPr>
          <w:rFonts w:ascii="Times New Roman" w:hAnsi="Times New Roman"/>
          <w:bCs/>
          <w:iCs/>
        </w:rPr>
        <w:t xml:space="preserve">success/failure assessment based on comparison against </w:t>
      </w:r>
      <w:r w:rsidRPr="00702D2C">
        <w:rPr>
          <w:rFonts w:ascii="Times New Roman" w:hAnsi="Times New Roman"/>
          <w:bCs/>
          <w:iCs/>
        </w:rPr>
        <w:t>historical aspiration</w:t>
      </w:r>
      <w:r>
        <w:rPr>
          <w:rFonts w:ascii="Times New Roman" w:hAnsi="Times New Roman"/>
          <w:bCs/>
          <w:iCs/>
        </w:rPr>
        <w:t>s</w:t>
      </w:r>
      <w:r w:rsidRPr="00702D2C">
        <w:rPr>
          <w:rFonts w:ascii="Times New Roman" w:hAnsi="Times New Roman"/>
          <w:bCs/>
          <w:iCs/>
        </w:rPr>
        <w:t xml:space="preserve"> </w:t>
      </w:r>
      <w:r>
        <w:rPr>
          <w:rFonts w:ascii="Times New Roman" w:hAnsi="Times New Roman"/>
          <w:bCs/>
          <w:iCs/>
        </w:rPr>
        <w:t>o</w:t>
      </w:r>
      <w:r w:rsidR="00D755D1">
        <w:rPr>
          <w:rFonts w:ascii="Times New Roman" w:hAnsi="Times New Roman"/>
          <w:bCs/>
          <w:iCs/>
        </w:rPr>
        <w:t>f organizational performance.</w:t>
      </w:r>
      <w:r w:rsidRPr="00702D2C">
        <w:rPr>
          <w:rFonts w:ascii="Times New Roman" w:hAnsi="Times New Roman"/>
          <w:bCs/>
          <w:iCs/>
        </w:rPr>
        <w:t xml:space="preserve"> </w:t>
      </w:r>
    </w:p>
    <w:p w14:paraId="07566529" w14:textId="77777777" w:rsidR="00DB38E7" w:rsidRPr="00DB38E7" w:rsidRDefault="00DB38E7" w:rsidP="00DB38E7">
      <w:pPr>
        <w:widowControl w:val="0"/>
        <w:tabs>
          <w:tab w:val="left" w:pos="567"/>
        </w:tabs>
        <w:spacing w:after="0" w:line="240" w:lineRule="auto"/>
        <w:ind w:left="567"/>
        <w:contextualSpacing/>
        <w:rPr>
          <w:rFonts w:ascii="Times New Roman" w:hAnsi="Times New Roman"/>
          <w:bCs/>
          <w:iCs/>
          <w:sz w:val="10"/>
          <w:szCs w:val="10"/>
        </w:rPr>
      </w:pPr>
    </w:p>
    <w:p w14:paraId="78279754" w14:textId="4B742B89" w:rsidR="00BF463F" w:rsidRDefault="00BF463F" w:rsidP="00DB38E7">
      <w:pPr>
        <w:widowControl w:val="0"/>
        <w:tabs>
          <w:tab w:val="left" w:pos="567"/>
        </w:tabs>
        <w:spacing w:after="0" w:line="240" w:lineRule="auto"/>
        <w:ind w:left="567"/>
        <w:contextualSpacing/>
        <w:rPr>
          <w:rFonts w:ascii="Times New Roman" w:hAnsi="Times New Roman"/>
        </w:rPr>
      </w:pPr>
      <w:proofErr w:type="spellStart"/>
      <w:r w:rsidRPr="00702D2C">
        <w:rPr>
          <w:rFonts w:ascii="Times New Roman" w:hAnsi="Times New Roman"/>
          <w:bCs/>
          <w:i/>
          <w:iCs/>
        </w:rPr>
        <w:t>SAL</w:t>
      </w:r>
      <w:r>
        <w:rPr>
          <w:rFonts w:ascii="Times New Roman" w:hAnsi="Times New Roman"/>
          <w:bCs/>
          <w:i/>
          <w:iCs/>
        </w:rPr>
        <w:t>org</w:t>
      </w:r>
      <w:proofErr w:type="spellEnd"/>
      <w:r w:rsidRPr="00702D2C">
        <w:rPr>
          <w:rFonts w:ascii="Times New Roman" w:hAnsi="Times New Roman"/>
          <w:bCs/>
          <w:i/>
          <w:iCs/>
        </w:rPr>
        <w:t xml:space="preserve"> </w:t>
      </w:r>
      <w:r w:rsidRPr="00702D2C">
        <w:rPr>
          <w:rFonts w:ascii="Times New Roman" w:hAnsi="Times New Roman"/>
          <w:bCs/>
          <w:iCs/>
        </w:rPr>
        <w:t xml:space="preserve">is the </w:t>
      </w:r>
      <w:r>
        <w:rPr>
          <w:rFonts w:ascii="Times New Roman" w:hAnsi="Times New Roman"/>
          <w:bCs/>
          <w:iCs/>
        </w:rPr>
        <w:t xml:space="preserve">success/failure assessment based on comparison against </w:t>
      </w:r>
      <w:r w:rsidRPr="00702D2C">
        <w:rPr>
          <w:rFonts w:ascii="Times New Roman" w:hAnsi="Times New Roman"/>
          <w:bCs/>
          <w:iCs/>
        </w:rPr>
        <w:t>social aspiration</w:t>
      </w:r>
      <w:r>
        <w:rPr>
          <w:rFonts w:ascii="Times New Roman" w:hAnsi="Times New Roman"/>
          <w:bCs/>
          <w:iCs/>
        </w:rPr>
        <w:t xml:space="preserve">s </w:t>
      </w:r>
      <w:r w:rsidRPr="00702D2C">
        <w:rPr>
          <w:rFonts w:ascii="Times New Roman" w:hAnsi="Times New Roman"/>
          <w:bCs/>
          <w:iCs/>
        </w:rPr>
        <w:t>of organizational performance</w:t>
      </w:r>
      <w:r w:rsidR="00D755D1">
        <w:rPr>
          <w:rFonts w:ascii="Times New Roman" w:hAnsi="Times New Roman"/>
        </w:rPr>
        <w:t>.</w:t>
      </w:r>
      <w:r w:rsidRPr="00702D2C">
        <w:rPr>
          <w:rFonts w:ascii="Times New Roman" w:hAnsi="Times New Roman"/>
        </w:rPr>
        <w:t xml:space="preserve"> </w:t>
      </w:r>
    </w:p>
    <w:p w14:paraId="1873822E" w14:textId="77777777" w:rsidR="00DB38E7" w:rsidRPr="00DB38E7" w:rsidRDefault="00DB38E7" w:rsidP="00DB38E7">
      <w:pPr>
        <w:widowControl w:val="0"/>
        <w:tabs>
          <w:tab w:val="left" w:pos="567"/>
        </w:tabs>
        <w:spacing w:after="0" w:line="240" w:lineRule="auto"/>
        <w:ind w:left="567"/>
        <w:contextualSpacing/>
        <w:rPr>
          <w:rFonts w:ascii="Times New Roman" w:hAnsi="Times New Roman"/>
          <w:sz w:val="10"/>
          <w:szCs w:val="10"/>
        </w:rPr>
      </w:pPr>
    </w:p>
    <w:p w14:paraId="21E55FBD" w14:textId="64739747" w:rsidR="00BF463F" w:rsidRDefault="00BF463F" w:rsidP="00DB38E7">
      <w:pPr>
        <w:widowControl w:val="0"/>
        <w:tabs>
          <w:tab w:val="left" w:pos="567"/>
        </w:tabs>
        <w:spacing w:after="0" w:line="240" w:lineRule="auto"/>
        <w:ind w:left="567"/>
        <w:contextualSpacing/>
        <w:rPr>
          <w:rFonts w:ascii="Times New Roman" w:hAnsi="Times New Roman"/>
          <w:i/>
          <w:iCs/>
        </w:rPr>
      </w:pPr>
      <w:proofErr w:type="gramStart"/>
      <w:r w:rsidRPr="00756B0B">
        <w:rPr>
          <w:rFonts w:ascii="Times New Roman" w:hAnsi="Times New Roman"/>
          <w:bCs/>
          <w:i/>
          <w:iCs/>
        </w:rPr>
        <w:t xml:space="preserve">Reimbursement </w:t>
      </w:r>
      <w:r w:rsidRPr="00756B0B">
        <w:rPr>
          <w:rFonts w:ascii="Times New Roman" w:hAnsi="Times New Roman"/>
          <w:iCs/>
        </w:rPr>
        <w:t xml:space="preserve">at time period </w:t>
      </w:r>
      <w:r w:rsidRPr="00756B0B">
        <w:rPr>
          <w:rFonts w:ascii="Times New Roman" w:hAnsi="Times New Roman"/>
          <w:i/>
          <w:iCs/>
        </w:rPr>
        <w:t xml:space="preserve">t </w:t>
      </w:r>
      <w:r w:rsidRPr="00756B0B">
        <w:rPr>
          <w:rFonts w:ascii="Times New Roman" w:hAnsi="Times New Roman"/>
          <w:iCs/>
        </w:rPr>
        <w:t xml:space="preserve">and hospital </w:t>
      </w:r>
      <w:proofErr w:type="spellStart"/>
      <w:r w:rsidR="00D755D1">
        <w:rPr>
          <w:rFonts w:ascii="Times New Roman" w:hAnsi="Times New Roman"/>
          <w:i/>
          <w:iCs/>
        </w:rPr>
        <w:t>i</w:t>
      </w:r>
      <w:proofErr w:type="spellEnd"/>
      <w:r w:rsidR="00D755D1">
        <w:rPr>
          <w:rFonts w:ascii="Times New Roman" w:hAnsi="Times New Roman"/>
          <w:i/>
          <w:iCs/>
        </w:rPr>
        <w:t>.</w:t>
      </w:r>
      <w:proofErr w:type="gramEnd"/>
    </w:p>
    <w:p w14:paraId="2255DF9A" w14:textId="77777777" w:rsidR="00DB38E7" w:rsidRPr="00DB38E7" w:rsidRDefault="00DB38E7" w:rsidP="00DB38E7">
      <w:pPr>
        <w:widowControl w:val="0"/>
        <w:tabs>
          <w:tab w:val="left" w:pos="567"/>
        </w:tabs>
        <w:spacing w:after="0" w:line="240" w:lineRule="auto"/>
        <w:ind w:left="567"/>
        <w:contextualSpacing/>
        <w:rPr>
          <w:rFonts w:ascii="Times New Roman" w:hAnsi="Times New Roman"/>
          <w:bCs/>
          <w:i/>
          <w:iCs/>
          <w:sz w:val="10"/>
          <w:szCs w:val="10"/>
        </w:rPr>
      </w:pPr>
    </w:p>
    <w:p w14:paraId="779690A0" w14:textId="60434F71" w:rsidR="00BF463F" w:rsidRDefault="00BF463F" w:rsidP="00DB38E7">
      <w:pPr>
        <w:widowControl w:val="0"/>
        <w:tabs>
          <w:tab w:val="left" w:pos="567"/>
        </w:tabs>
        <w:spacing w:after="0" w:line="240" w:lineRule="auto"/>
        <w:ind w:left="567"/>
        <w:contextualSpacing/>
        <w:rPr>
          <w:rFonts w:ascii="Times New Roman" w:hAnsi="Times New Roman"/>
          <w:i/>
          <w:iCs/>
        </w:rPr>
      </w:pPr>
      <w:proofErr w:type="gramStart"/>
      <w:r w:rsidRPr="00756B0B">
        <w:rPr>
          <w:rFonts w:ascii="Times New Roman" w:hAnsi="Times New Roman"/>
          <w:bCs/>
          <w:i/>
          <w:iCs/>
        </w:rPr>
        <w:t xml:space="preserve">Medicaid </w:t>
      </w:r>
      <w:r w:rsidRPr="00756B0B">
        <w:rPr>
          <w:rFonts w:ascii="Times New Roman" w:hAnsi="Times New Roman"/>
          <w:iCs/>
        </w:rPr>
        <w:t xml:space="preserve">at time period </w:t>
      </w:r>
      <w:r w:rsidRPr="00756B0B">
        <w:rPr>
          <w:rFonts w:ascii="Times New Roman" w:hAnsi="Times New Roman"/>
          <w:i/>
          <w:iCs/>
        </w:rPr>
        <w:t xml:space="preserve">t </w:t>
      </w:r>
      <w:r w:rsidRPr="00756B0B">
        <w:rPr>
          <w:rFonts w:ascii="Times New Roman" w:hAnsi="Times New Roman"/>
          <w:iCs/>
        </w:rPr>
        <w:t xml:space="preserve">and hospital </w:t>
      </w:r>
      <w:proofErr w:type="spellStart"/>
      <w:r w:rsidR="00D755D1">
        <w:rPr>
          <w:rFonts w:ascii="Times New Roman" w:hAnsi="Times New Roman"/>
          <w:i/>
          <w:iCs/>
        </w:rPr>
        <w:t>i</w:t>
      </w:r>
      <w:proofErr w:type="spellEnd"/>
      <w:r w:rsidR="00D755D1">
        <w:rPr>
          <w:rFonts w:ascii="Times New Roman" w:hAnsi="Times New Roman"/>
          <w:i/>
          <w:iCs/>
        </w:rPr>
        <w:t>.</w:t>
      </w:r>
      <w:proofErr w:type="gramEnd"/>
    </w:p>
    <w:p w14:paraId="536FD5F6" w14:textId="77777777" w:rsidR="00DB38E7" w:rsidRPr="00DB38E7" w:rsidRDefault="00DB38E7" w:rsidP="00DB38E7">
      <w:pPr>
        <w:widowControl w:val="0"/>
        <w:tabs>
          <w:tab w:val="left" w:pos="567"/>
        </w:tabs>
        <w:spacing w:after="0" w:line="240" w:lineRule="auto"/>
        <w:ind w:left="567"/>
        <w:contextualSpacing/>
        <w:rPr>
          <w:rFonts w:ascii="Times New Roman" w:hAnsi="Times New Roman"/>
          <w:bCs/>
          <w:i/>
          <w:iCs/>
          <w:sz w:val="10"/>
          <w:szCs w:val="10"/>
        </w:rPr>
      </w:pPr>
    </w:p>
    <w:p w14:paraId="66374874" w14:textId="234588A4" w:rsidR="00BF463F" w:rsidRDefault="005D6A1C" w:rsidP="00DB38E7">
      <w:pPr>
        <w:widowControl w:val="0"/>
        <w:tabs>
          <w:tab w:val="left" w:pos="567"/>
        </w:tabs>
        <w:spacing w:after="0" w:line="240" w:lineRule="auto"/>
        <w:ind w:left="567"/>
        <w:contextualSpacing/>
        <w:rPr>
          <w:rFonts w:ascii="Times New Roman" w:hAnsi="Times New Roman"/>
          <w:i/>
          <w:iCs/>
        </w:rPr>
      </w:pPr>
      <w:proofErr w:type="spellStart"/>
      <w:proofErr w:type="gramStart"/>
      <w:r>
        <w:rPr>
          <w:rFonts w:ascii="Times New Roman" w:hAnsi="Times New Roman"/>
          <w:bCs/>
          <w:i/>
          <w:iCs/>
        </w:rPr>
        <w:t>Casem</w:t>
      </w:r>
      <w:r w:rsidR="00BF463F" w:rsidRPr="00756B0B">
        <w:rPr>
          <w:rFonts w:ascii="Times New Roman" w:hAnsi="Times New Roman"/>
          <w:bCs/>
          <w:i/>
          <w:iCs/>
        </w:rPr>
        <w:t>ix</w:t>
      </w:r>
      <w:proofErr w:type="spellEnd"/>
      <w:r w:rsidR="00BF463F" w:rsidRPr="00756B0B">
        <w:rPr>
          <w:rFonts w:ascii="Times New Roman" w:hAnsi="Times New Roman"/>
          <w:bCs/>
          <w:i/>
          <w:iCs/>
        </w:rPr>
        <w:t xml:space="preserve"> </w:t>
      </w:r>
      <w:r w:rsidR="00BF463F" w:rsidRPr="00756B0B">
        <w:rPr>
          <w:rFonts w:ascii="Times New Roman" w:hAnsi="Times New Roman"/>
          <w:iCs/>
        </w:rPr>
        <w:t xml:space="preserve">at time period </w:t>
      </w:r>
      <w:r w:rsidR="00BF463F" w:rsidRPr="00756B0B">
        <w:rPr>
          <w:rFonts w:ascii="Times New Roman" w:hAnsi="Times New Roman"/>
          <w:i/>
          <w:iCs/>
        </w:rPr>
        <w:t xml:space="preserve">t </w:t>
      </w:r>
      <w:r w:rsidR="00BF463F" w:rsidRPr="00756B0B">
        <w:rPr>
          <w:rFonts w:ascii="Times New Roman" w:hAnsi="Times New Roman"/>
          <w:iCs/>
        </w:rPr>
        <w:t xml:space="preserve">and hospital </w:t>
      </w:r>
      <w:proofErr w:type="spellStart"/>
      <w:r w:rsidR="00D755D1">
        <w:rPr>
          <w:rFonts w:ascii="Times New Roman" w:hAnsi="Times New Roman"/>
          <w:i/>
          <w:iCs/>
        </w:rPr>
        <w:t>i</w:t>
      </w:r>
      <w:proofErr w:type="spellEnd"/>
      <w:r w:rsidR="00D755D1">
        <w:rPr>
          <w:rFonts w:ascii="Times New Roman" w:hAnsi="Times New Roman"/>
          <w:i/>
          <w:iCs/>
        </w:rPr>
        <w:t>.</w:t>
      </w:r>
      <w:proofErr w:type="gramEnd"/>
    </w:p>
    <w:p w14:paraId="04700EFE" w14:textId="77777777" w:rsidR="00DB38E7" w:rsidRPr="00DB38E7" w:rsidRDefault="00DB38E7" w:rsidP="00DB38E7">
      <w:pPr>
        <w:widowControl w:val="0"/>
        <w:tabs>
          <w:tab w:val="left" w:pos="567"/>
        </w:tabs>
        <w:spacing w:after="0" w:line="240" w:lineRule="auto"/>
        <w:ind w:left="567"/>
        <w:contextualSpacing/>
        <w:rPr>
          <w:rFonts w:ascii="Times New Roman" w:hAnsi="Times New Roman"/>
          <w:bCs/>
          <w:sz w:val="10"/>
          <w:szCs w:val="10"/>
        </w:rPr>
      </w:pPr>
    </w:p>
    <w:p w14:paraId="71E36D91" w14:textId="77777777" w:rsidR="00DD2ACC" w:rsidRPr="00702D2C" w:rsidRDefault="00BF463F" w:rsidP="00DB38E7">
      <w:pPr>
        <w:widowControl w:val="0"/>
        <w:tabs>
          <w:tab w:val="left" w:pos="567"/>
        </w:tabs>
        <w:spacing w:after="0" w:line="240" w:lineRule="auto"/>
        <w:ind w:left="567"/>
        <w:contextualSpacing/>
        <w:rPr>
          <w:rFonts w:ascii="Times New Roman" w:hAnsi="Times New Roman"/>
          <w:bCs/>
        </w:rPr>
      </w:pPr>
      <w:proofErr w:type="gramStart"/>
      <w:r w:rsidRPr="00702D2C">
        <w:rPr>
          <w:rFonts w:ascii="Times New Roman" w:hAnsi="Times New Roman"/>
          <w:bCs/>
          <w:i/>
        </w:rPr>
        <w:t>w</w:t>
      </w:r>
      <w:r w:rsidRPr="000A6EE5">
        <w:rPr>
          <w:rFonts w:ascii="Times New Roman" w:hAnsi="Times New Roman"/>
          <w:bCs/>
          <w:i/>
          <w:iCs/>
          <w:vertAlign w:val="subscript"/>
        </w:rPr>
        <w:t>it</w:t>
      </w:r>
      <w:proofErr w:type="gramEnd"/>
      <w:r w:rsidRPr="00702D2C">
        <w:rPr>
          <w:rFonts w:ascii="Times New Roman" w:hAnsi="Times New Roman"/>
          <w:bCs/>
        </w:rPr>
        <w:t xml:space="preserve"> = </w:t>
      </w:r>
      <w:proofErr w:type="spellStart"/>
      <w:r w:rsidRPr="00702D2C">
        <w:rPr>
          <w:rFonts w:ascii="Times New Roman" w:hAnsi="Times New Roman"/>
          <w:bCs/>
          <w:i/>
        </w:rPr>
        <w:t>e</w:t>
      </w:r>
      <w:r w:rsidRPr="000A6EE5">
        <w:rPr>
          <w:rFonts w:ascii="Times New Roman" w:hAnsi="Times New Roman"/>
          <w:bCs/>
          <w:i/>
          <w:iCs/>
          <w:vertAlign w:val="subscript"/>
        </w:rPr>
        <w:t>i</w:t>
      </w:r>
      <w:proofErr w:type="spellEnd"/>
      <w:r w:rsidRPr="00702D2C">
        <w:rPr>
          <w:rFonts w:ascii="Times New Roman" w:hAnsi="Times New Roman"/>
          <w:bCs/>
        </w:rPr>
        <w:t xml:space="preserve"> + </w:t>
      </w:r>
      <w:proofErr w:type="spellStart"/>
      <w:r w:rsidRPr="00702D2C">
        <w:rPr>
          <w:rFonts w:ascii="Times New Roman" w:hAnsi="Times New Roman"/>
          <w:bCs/>
          <w:i/>
        </w:rPr>
        <w:t>u</w:t>
      </w:r>
      <w:r w:rsidRPr="000A6EE5">
        <w:rPr>
          <w:rFonts w:ascii="Times New Roman" w:hAnsi="Times New Roman"/>
          <w:bCs/>
          <w:i/>
          <w:iCs/>
          <w:vertAlign w:val="subscript"/>
        </w:rPr>
        <w:t>it</w:t>
      </w:r>
      <w:proofErr w:type="spellEnd"/>
      <w:r w:rsidRPr="00702D2C">
        <w:rPr>
          <w:rFonts w:ascii="Times New Roman" w:hAnsi="Times New Roman"/>
          <w:bCs/>
        </w:rPr>
        <w:t>, is the composite error term consists of two components: cross section or individual specific error component and combined time series and cross section error component.</w:t>
      </w:r>
    </w:p>
    <w:p w14:paraId="3D97C3CF" w14:textId="77777777" w:rsidR="00D755D1" w:rsidRDefault="00D755D1" w:rsidP="009362D0">
      <w:pPr>
        <w:widowControl w:val="0"/>
        <w:tabs>
          <w:tab w:val="left" w:pos="567"/>
        </w:tabs>
        <w:spacing w:after="0" w:line="288" w:lineRule="auto"/>
        <w:ind w:firstLine="567"/>
        <w:contextualSpacing/>
        <w:rPr>
          <w:rFonts w:ascii="Times New Roman" w:hAnsi="Times New Roman"/>
          <w:bCs/>
        </w:rPr>
      </w:pPr>
    </w:p>
    <w:p w14:paraId="3CEF554D" w14:textId="77777777" w:rsidR="00BF463F" w:rsidRDefault="00BF463F" w:rsidP="009362D0">
      <w:pPr>
        <w:widowControl w:val="0"/>
        <w:tabs>
          <w:tab w:val="left" w:pos="567"/>
        </w:tabs>
        <w:spacing w:after="0" w:line="288" w:lineRule="auto"/>
        <w:ind w:firstLine="567"/>
        <w:contextualSpacing/>
        <w:rPr>
          <w:rFonts w:ascii="Times New Roman" w:hAnsi="Times New Roman"/>
          <w:bCs/>
        </w:rPr>
      </w:pPr>
      <w:r>
        <w:rPr>
          <w:rFonts w:ascii="Times New Roman" w:hAnsi="Times New Roman"/>
          <w:bCs/>
        </w:rPr>
        <w:t>In order for</w:t>
      </w:r>
      <w:r w:rsidRPr="00702D2C">
        <w:rPr>
          <w:rFonts w:ascii="Times New Roman" w:hAnsi="Times New Roman"/>
          <w:bCs/>
        </w:rPr>
        <w:t xml:space="preserve"> H1</w:t>
      </w:r>
      <w:r>
        <w:rPr>
          <w:rFonts w:ascii="Times New Roman" w:hAnsi="Times New Roman"/>
          <w:bCs/>
        </w:rPr>
        <w:t>, H4</w:t>
      </w:r>
      <w:r w:rsidRPr="00702D2C">
        <w:rPr>
          <w:rFonts w:ascii="Times New Roman" w:hAnsi="Times New Roman"/>
          <w:bCs/>
        </w:rPr>
        <w:t xml:space="preserve"> and H</w:t>
      </w:r>
      <w:r>
        <w:rPr>
          <w:rFonts w:ascii="Times New Roman" w:hAnsi="Times New Roman"/>
          <w:bCs/>
        </w:rPr>
        <w:t>5</w:t>
      </w:r>
      <w:r w:rsidRPr="00702D2C">
        <w:rPr>
          <w:rFonts w:ascii="Times New Roman" w:hAnsi="Times New Roman"/>
          <w:bCs/>
        </w:rPr>
        <w:t xml:space="preserve"> </w:t>
      </w:r>
      <w:r>
        <w:rPr>
          <w:rFonts w:ascii="Times New Roman" w:hAnsi="Times New Roman"/>
          <w:bCs/>
        </w:rPr>
        <w:t>to be supported</w:t>
      </w:r>
      <w:r w:rsidR="00D42C28">
        <w:rPr>
          <w:rFonts w:ascii="Times New Roman" w:hAnsi="Times New Roman"/>
          <w:bCs/>
        </w:rPr>
        <w:t>,</w:t>
      </w:r>
      <w:r>
        <w:rPr>
          <w:rFonts w:ascii="Times New Roman" w:hAnsi="Times New Roman"/>
          <w:bCs/>
        </w:rPr>
        <w:t xml:space="preserve"> </w:t>
      </w:r>
      <w:r w:rsidRPr="00702D2C">
        <w:rPr>
          <w:rFonts w:ascii="Times New Roman" w:hAnsi="Times New Roman"/>
          <w:bCs/>
        </w:rPr>
        <w:t xml:space="preserve">the regression coefficients </w:t>
      </w:r>
      <w:r>
        <w:rPr>
          <w:rFonts w:ascii="Times New Roman" w:hAnsi="Times New Roman"/>
          <w:bCs/>
        </w:rPr>
        <w:t>must</w:t>
      </w:r>
      <w:r w:rsidRPr="00702D2C">
        <w:rPr>
          <w:rFonts w:ascii="Times New Roman" w:hAnsi="Times New Roman"/>
          <w:bCs/>
        </w:rPr>
        <w:t xml:space="preserve"> </w:t>
      </w:r>
      <w:r>
        <w:rPr>
          <w:rFonts w:ascii="Times New Roman" w:hAnsi="Times New Roman"/>
          <w:bCs/>
        </w:rPr>
        <w:t>demonstrate the</w:t>
      </w:r>
      <w:r w:rsidRPr="00702D2C">
        <w:rPr>
          <w:rFonts w:ascii="Times New Roman" w:hAnsi="Times New Roman"/>
          <w:bCs/>
        </w:rPr>
        <w:t xml:space="preserve"> follow</w:t>
      </w:r>
      <w:r>
        <w:rPr>
          <w:rFonts w:ascii="Times New Roman" w:hAnsi="Times New Roman"/>
          <w:bCs/>
        </w:rPr>
        <w:t>ing pattern</w:t>
      </w:r>
      <w:r w:rsidRPr="00702D2C">
        <w:rPr>
          <w:rFonts w:ascii="Times New Roman" w:hAnsi="Times New Roman"/>
          <w:bCs/>
        </w:rPr>
        <w:t>:</w:t>
      </w:r>
    </w:p>
    <w:p w14:paraId="43D878E8" w14:textId="77777777" w:rsidR="00625371" w:rsidRPr="00625371" w:rsidRDefault="00625371" w:rsidP="009362D0">
      <w:pPr>
        <w:widowControl w:val="0"/>
        <w:tabs>
          <w:tab w:val="left" w:pos="567"/>
        </w:tabs>
        <w:spacing w:after="0" w:line="288" w:lineRule="auto"/>
        <w:ind w:firstLine="567"/>
        <w:contextualSpacing/>
        <w:rPr>
          <w:rFonts w:ascii="Times New Roman" w:hAnsi="Times New Roman"/>
          <w:bCs/>
          <w:sz w:val="12"/>
          <w:szCs w:val="12"/>
        </w:rPr>
      </w:pPr>
    </w:p>
    <w:p w14:paraId="44A84E1A" w14:textId="34B46DF2" w:rsidR="00BF463F" w:rsidRPr="00702D2C" w:rsidRDefault="00BF463F" w:rsidP="00625371">
      <w:pPr>
        <w:widowControl w:val="0"/>
        <w:tabs>
          <w:tab w:val="left" w:pos="567"/>
        </w:tabs>
        <w:spacing w:after="200"/>
        <w:ind w:firstLine="567"/>
        <w:contextualSpacing/>
        <w:rPr>
          <w:rFonts w:ascii="Times New Roman" w:hAnsi="Times New Roman"/>
          <w:bCs/>
        </w:rPr>
      </w:pPr>
      <w:r w:rsidRPr="00702D2C">
        <w:rPr>
          <w:rFonts w:ascii="Times New Roman" w:hAnsi="Times New Roman"/>
          <w:bCs/>
        </w:rPr>
        <w:t>H</w:t>
      </w:r>
      <w:r>
        <w:rPr>
          <w:rFonts w:ascii="Times New Roman" w:hAnsi="Times New Roman"/>
          <w:bCs/>
        </w:rPr>
        <w:t>1</w:t>
      </w:r>
      <w:r w:rsidRPr="00702D2C">
        <w:rPr>
          <w:rFonts w:ascii="Times New Roman" w:hAnsi="Times New Roman"/>
          <w:bCs/>
        </w:rPr>
        <w:t xml:space="preserve"> </w:t>
      </w:r>
      <w:r w:rsidR="00CB7414">
        <w:rPr>
          <w:rFonts w:ascii="Times New Roman" w:hAnsi="Times New Roman"/>
          <w:bCs/>
        </w:rPr>
        <w:t>will be</w:t>
      </w:r>
      <w:r w:rsidR="00CB7414" w:rsidRPr="00702D2C">
        <w:rPr>
          <w:rFonts w:ascii="Times New Roman" w:hAnsi="Times New Roman"/>
          <w:bCs/>
        </w:rPr>
        <w:t xml:space="preserve"> </w:t>
      </w:r>
      <w:r w:rsidRPr="00702D2C">
        <w:rPr>
          <w:rFonts w:ascii="Times New Roman" w:hAnsi="Times New Roman"/>
          <w:bCs/>
        </w:rPr>
        <w:t xml:space="preserve">supported if </w:t>
      </w:r>
      <w:r>
        <w:rPr>
          <w:rFonts w:ascii="Times New Roman" w:hAnsi="Times New Roman"/>
          <w:bCs/>
          <w:i/>
          <w:iCs/>
        </w:rPr>
        <w:t>β</w:t>
      </w:r>
      <w:r>
        <w:rPr>
          <w:rFonts w:ascii="Times New Roman" w:hAnsi="Times New Roman"/>
          <w:bCs/>
          <w:i/>
          <w:vertAlign w:val="subscript"/>
        </w:rPr>
        <w:t>6</w:t>
      </w:r>
      <w:r w:rsidRPr="000A6EE5">
        <w:rPr>
          <w:rFonts w:ascii="Times New Roman" w:hAnsi="Times New Roman"/>
          <w:bCs/>
          <w:vertAlign w:val="subscript"/>
        </w:rPr>
        <w:t xml:space="preserve"> </w:t>
      </w:r>
      <w:r w:rsidRPr="00702D2C">
        <w:rPr>
          <w:rFonts w:ascii="Times New Roman" w:hAnsi="Times New Roman"/>
          <w:bCs/>
        </w:rPr>
        <w:t>is positive and significant,</w:t>
      </w:r>
    </w:p>
    <w:p w14:paraId="07C92134" w14:textId="08EAB09D" w:rsidR="00BF463F" w:rsidRPr="00702D2C" w:rsidRDefault="00BF463F" w:rsidP="00625371">
      <w:pPr>
        <w:widowControl w:val="0"/>
        <w:tabs>
          <w:tab w:val="left" w:pos="567"/>
        </w:tabs>
        <w:spacing w:after="200"/>
        <w:ind w:firstLine="567"/>
        <w:contextualSpacing/>
        <w:rPr>
          <w:rFonts w:ascii="Times New Roman" w:hAnsi="Times New Roman"/>
          <w:bCs/>
        </w:rPr>
      </w:pPr>
      <w:r>
        <w:rPr>
          <w:rFonts w:ascii="Times New Roman" w:hAnsi="Times New Roman"/>
          <w:bCs/>
        </w:rPr>
        <w:t>H4</w:t>
      </w:r>
      <w:r w:rsidRPr="00702D2C">
        <w:rPr>
          <w:rFonts w:ascii="Times New Roman" w:hAnsi="Times New Roman"/>
          <w:bCs/>
        </w:rPr>
        <w:t xml:space="preserve"> </w:t>
      </w:r>
      <w:r w:rsidR="00CB7414">
        <w:rPr>
          <w:rFonts w:ascii="Times New Roman" w:hAnsi="Times New Roman"/>
          <w:bCs/>
        </w:rPr>
        <w:t>will be</w:t>
      </w:r>
      <w:r w:rsidR="00CB7414" w:rsidRPr="00702D2C">
        <w:rPr>
          <w:rFonts w:ascii="Times New Roman" w:hAnsi="Times New Roman"/>
          <w:bCs/>
        </w:rPr>
        <w:t xml:space="preserve"> </w:t>
      </w:r>
      <w:r w:rsidRPr="00702D2C">
        <w:rPr>
          <w:rFonts w:ascii="Times New Roman" w:hAnsi="Times New Roman"/>
          <w:bCs/>
        </w:rPr>
        <w:t xml:space="preserve">supported if </w:t>
      </w:r>
      <w:r>
        <w:rPr>
          <w:rFonts w:ascii="Times New Roman" w:hAnsi="Times New Roman"/>
          <w:bCs/>
          <w:i/>
          <w:iCs/>
        </w:rPr>
        <w:t>β</w:t>
      </w:r>
      <w:r>
        <w:rPr>
          <w:rFonts w:ascii="Times New Roman" w:hAnsi="Times New Roman"/>
          <w:bCs/>
          <w:i/>
          <w:vertAlign w:val="subscript"/>
        </w:rPr>
        <w:t>7</w:t>
      </w:r>
      <w:r w:rsidRPr="00702D2C">
        <w:rPr>
          <w:rFonts w:ascii="Times New Roman" w:hAnsi="Times New Roman"/>
          <w:bCs/>
        </w:rPr>
        <w:t xml:space="preserve"> is positive and significant,</w:t>
      </w:r>
    </w:p>
    <w:p w14:paraId="4A0B6EA1" w14:textId="2E862664" w:rsidR="00BF463F" w:rsidRDefault="00BF463F" w:rsidP="00625371">
      <w:pPr>
        <w:widowControl w:val="0"/>
        <w:tabs>
          <w:tab w:val="left" w:pos="567"/>
        </w:tabs>
        <w:spacing w:after="200"/>
        <w:ind w:firstLine="567"/>
        <w:contextualSpacing/>
        <w:rPr>
          <w:rFonts w:ascii="Times New Roman" w:hAnsi="Times New Roman"/>
          <w:bCs/>
        </w:rPr>
      </w:pPr>
      <w:r>
        <w:rPr>
          <w:rFonts w:ascii="Times New Roman" w:hAnsi="Times New Roman"/>
          <w:bCs/>
        </w:rPr>
        <w:t>H5</w:t>
      </w:r>
      <w:r w:rsidRPr="00702D2C">
        <w:rPr>
          <w:rFonts w:ascii="Times New Roman" w:hAnsi="Times New Roman"/>
          <w:bCs/>
        </w:rPr>
        <w:t xml:space="preserve"> </w:t>
      </w:r>
      <w:r w:rsidR="00CB7414">
        <w:rPr>
          <w:rFonts w:ascii="Times New Roman" w:hAnsi="Times New Roman"/>
          <w:bCs/>
        </w:rPr>
        <w:t>will be</w:t>
      </w:r>
      <w:r w:rsidR="00CB7414" w:rsidRPr="00702D2C">
        <w:rPr>
          <w:rFonts w:ascii="Times New Roman" w:hAnsi="Times New Roman"/>
          <w:bCs/>
        </w:rPr>
        <w:t xml:space="preserve"> </w:t>
      </w:r>
      <w:r w:rsidRPr="00702D2C">
        <w:rPr>
          <w:rFonts w:ascii="Times New Roman" w:hAnsi="Times New Roman"/>
          <w:bCs/>
        </w:rPr>
        <w:t xml:space="preserve">supported if </w:t>
      </w:r>
      <w:r>
        <w:rPr>
          <w:rFonts w:ascii="Times New Roman" w:hAnsi="Times New Roman"/>
          <w:bCs/>
          <w:i/>
          <w:iCs/>
        </w:rPr>
        <w:t>β</w:t>
      </w:r>
      <w:r>
        <w:rPr>
          <w:rFonts w:ascii="Times New Roman" w:hAnsi="Times New Roman"/>
          <w:bCs/>
          <w:i/>
          <w:vertAlign w:val="subscript"/>
        </w:rPr>
        <w:t>8</w:t>
      </w:r>
      <w:r>
        <w:rPr>
          <w:rFonts w:ascii="Times New Roman" w:hAnsi="Times New Roman"/>
          <w:bCs/>
        </w:rPr>
        <w:t xml:space="preserve"> is positive and significant.</w:t>
      </w:r>
    </w:p>
    <w:p w14:paraId="339FECCF" w14:textId="77777777" w:rsidR="005D7BA4" w:rsidRDefault="005D7BA4" w:rsidP="00625371">
      <w:pPr>
        <w:widowControl w:val="0"/>
        <w:tabs>
          <w:tab w:val="left" w:pos="567"/>
        </w:tabs>
        <w:spacing w:after="200" w:line="240" w:lineRule="auto"/>
        <w:ind w:firstLine="567"/>
        <w:contextualSpacing/>
        <w:rPr>
          <w:rFonts w:ascii="Times New Roman" w:hAnsi="Times New Roman"/>
          <w:bCs/>
        </w:rPr>
      </w:pPr>
      <w:r>
        <w:rPr>
          <w:rFonts w:ascii="Times New Roman" w:hAnsi="Times New Roman"/>
          <w:bCs/>
        </w:rPr>
        <w:t>(H2 and H3 are tested using distributed lag model as described below section).</w:t>
      </w:r>
    </w:p>
    <w:p w14:paraId="65AD63C7" w14:textId="77777777" w:rsidR="00CB42FB" w:rsidRPr="00702D2C" w:rsidRDefault="00CB42FB" w:rsidP="00312C50">
      <w:pPr>
        <w:widowControl w:val="0"/>
        <w:tabs>
          <w:tab w:val="left" w:pos="567"/>
        </w:tabs>
        <w:spacing w:after="0" w:line="288" w:lineRule="auto"/>
        <w:ind w:firstLine="720"/>
        <w:contextualSpacing/>
        <w:rPr>
          <w:rFonts w:ascii="Times New Roman" w:hAnsi="Times New Roman"/>
          <w:bCs/>
        </w:rPr>
      </w:pPr>
    </w:p>
    <w:p w14:paraId="194C7E45" w14:textId="2428EE8B" w:rsidR="00BF463F" w:rsidRDefault="00BF463F" w:rsidP="009362D0">
      <w:pPr>
        <w:widowControl w:val="0"/>
        <w:tabs>
          <w:tab w:val="left" w:pos="567"/>
        </w:tabs>
        <w:spacing w:after="0" w:line="288" w:lineRule="auto"/>
        <w:ind w:firstLine="567"/>
        <w:contextualSpacing/>
        <w:rPr>
          <w:rFonts w:ascii="Times New Roman" w:hAnsi="Times New Roman"/>
        </w:rPr>
      </w:pPr>
      <w:r w:rsidRPr="00702D2C">
        <w:rPr>
          <w:rFonts w:ascii="Times New Roman" w:hAnsi="Times New Roman"/>
          <w:bCs/>
        </w:rPr>
        <w:t>As the effects of the</w:t>
      </w:r>
      <w:r w:rsidR="00027BB9">
        <w:rPr>
          <w:rFonts w:ascii="Times New Roman" w:hAnsi="Times New Roman"/>
          <w:bCs/>
        </w:rPr>
        <w:t xml:space="preserve"> organizational performance</w:t>
      </w:r>
      <w:r>
        <w:rPr>
          <w:rFonts w:ascii="Times New Roman" w:hAnsi="Times New Roman"/>
          <w:bCs/>
        </w:rPr>
        <w:t xml:space="preserve"> </w:t>
      </w:r>
      <w:r w:rsidR="00027BB9">
        <w:rPr>
          <w:rFonts w:ascii="Times New Roman" w:hAnsi="Times New Roman"/>
          <w:bCs/>
          <w:i/>
        </w:rPr>
        <w:t>(</w:t>
      </w:r>
      <w:proofErr w:type="spellStart"/>
      <w:r w:rsidRPr="00702D2C">
        <w:rPr>
          <w:rFonts w:ascii="Times New Roman" w:hAnsi="Times New Roman"/>
          <w:i/>
        </w:rPr>
        <w:t>OrgPerf</w:t>
      </w:r>
      <w:proofErr w:type="spellEnd"/>
      <w:r w:rsidR="00027BB9">
        <w:rPr>
          <w:rFonts w:ascii="Times New Roman" w:hAnsi="Times New Roman"/>
          <w:i/>
        </w:rPr>
        <w:t>)</w:t>
      </w:r>
      <w:r>
        <w:rPr>
          <w:rFonts w:ascii="Times New Roman" w:hAnsi="Times New Roman"/>
          <w:i/>
        </w:rPr>
        <w:t>,</w:t>
      </w:r>
      <w:r w:rsidR="00027BB9">
        <w:rPr>
          <w:rFonts w:ascii="Times New Roman" w:hAnsi="Times New Roman"/>
          <w:i/>
        </w:rPr>
        <w:t xml:space="preserve"> </w:t>
      </w:r>
      <w:r w:rsidR="00027BB9">
        <w:rPr>
          <w:rFonts w:ascii="Times New Roman" w:hAnsi="Times New Roman"/>
        </w:rPr>
        <w:t>historical aspiration level</w:t>
      </w:r>
      <w:r w:rsidR="00027BB9">
        <w:rPr>
          <w:rFonts w:ascii="Times New Roman" w:hAnsi="Times New Roman"/>
          <w:i/>
        </w:rPr>
        <w:t xml:space="preserve"> (</w:t>
      </w:r>
      <w:proofErr w:type="spellStart"/>
      <w:r>
        <w:rPr>
          <w:rFonts w:ascii="Times New Roman" w:hAnsi="Times New Roman"/>
          <w:bCs/>
          <w:i/>
          <w:iCs/>
        </w:rPr>
        <w:t>HALorg</w:t>
      </w:r>
      <w:proofErr w:type="spellEnd"/>
      <w:r w:rsidR="00027BB9">
        <w:rPr>
          <w:rFonts w:ascii="Times New Roman" w:hAnsi="Times New Roman"/>
          <w:bCs/>
          <w:i/>
          <w:iCs/>
        </w:rPr>
        <w:t>)</w:t>
      </w:r>
      <w:r>
        <w:rPr>
          <w:rFonts w:ascii="Times New Roman" w:hAnsi="Times New Roman"/>
          <w:bCs/>
          <w:i/>
          <w:iCs/>
        </w:rPr>
        <w:t xml:space="preserve"> </w:t>
      </w:r>
      <w:r w:rsidRPr="006A5A4F">
        <w:rPr>
          <w:rFonts w:ascii="Times New Roman" w:hAnsi="Times New Roman"/>
          <w:bCs/>
          <w:iCs/>
        </w:rPr>
        <w:t>and</w:t>
      </w:r>
      <w:r w:rsidR="00027BB9">
        <w:rPr>
          <w:rFonts w:ascii="Times New Roman" w:hAnsi="Times New Roman"/>
          <w:bCs/>
          <w:iCs/>
        </w:rPr>
        <w:t xml:space="preserve"> social aspirational level</w:t>
      </w:r>
      <w:r w:rsidRPr="00702D2C">
        <w:rPr>
          <w:rFonts w:ascii="Times New Roman" w:hAnsi="Times New Roman"/>
          <w:bCs/>
          <w:i/>
          <w:iCs/>
        </w:rPr>
        <w:t xml:space="preserve"> </w:t>
      </w:r>
      <w:r w:rsidR="00027BB9">
        <w:rPr>
          <w:rFonts w:ascii="Times New Roman" w:hAnsi="Times New Roman"/>
          <w:bCs/>
          <w:i/>
          <w:iCs/>
        </w:rPr>
        <w:t>(</w:t>
      </w:r>
      <w:proofErr w:type="spellStart"/>
      <w:r w:rsidRPr="00702D2C">
        <w:rPr>
          <w:rFonts w:ascii="Times New Roman" w:hAnsi="Times New Roman"/>
          <w:bCs/>
          <w:i/>
          <w:iCs/>
        </w:rPr>
        <w:t>SAL</w:t>
      </w:r>
      <w:r>
        <w:rPr>
          <w:rFonts w:ascii="Times New Roman" w:hAnsi="Times New Roman"/>
          <w:bCs/>
          <w:i/>
          <w:iCs/>
        </w:rPr>
        <w:t>org</w:t>
      </w:r>
      <w:proofErr w:type="spellEnd"/>
      <w:r w:rsidR="00027BB9">
        <w:rPr>
          <w:rFonts w:ascii="Times New Roman" w:hAnsi="Times New Roman"/>
          <w:bCs/>
          <w:i/>
          <w:iCs/>
        </w:rPr>
        <w:t>)</w:t>
      </w:r>
      <w:r>
        <w:rPr>
          <w:rFonts w:ascii="Times New Roman" w:hAnsi="Times New Roman"/>
          <w:bCs/>
          <w:i/>
          <w:iCs/>
        </w:rPr>
        <w:t xml:space="preserve"> </w:t>
      </w:r>
      <w:r w:rsidRPr="00702D2C">
        <w:rPr>
          <w:rFonts w:ascii="Times New Roman" w:hAnsi="Times New Roman"/>
        </w:rPr>
        <w:t>become more negative, the more negative are the effects of</w:t>
      </w:r>
      <w:r w:rsidR="00027BB9">
        <w:rPr>
          <w:rFonts w:ascii="Times New Roman" w:hAnsi="Times New Roman"/>
        </w:rPr>
        <w:t xml:space="preserve"> unit performance</w:t>
      </w:r>
      <w:r w:rsidRPr="00702D2C">
        <w:rPr>
          <w:rFonts w:ascii="Times New Roman" w:hAnsi="Times New Roman"/>
        </w:rPr>
        <w:t xml:space="preserve"> </w:t>
      </w:r>
      <w:r w:rsidR="00027BB9">
        <w:rPr>
          <w:rFonts w:ascii="Times New Roman" w:hAnsi="Times New Roman"/>
          <w:i/>
        </w:rPr>
        <w:t>(</w:t>
      </w:r>
      <w:proofErr w:type="spellStart"/>
      <w:r w:rsidR="00AA29D7">
        <w:rPr>
          <w:rFonts w:ascii="Times New Roman" w:hAnsi="Times New Roman"/>
          <w:i/>
        </w:rPr>
        <w:t>Unit</w:t>
      </w:r>
      <w:r w:rsidRPr="00702D2C">
        <w:rPr>
          <w:rFonts w:ascii="Times New Roman" w:hAnsi="Times New Roman"/>
          <w:i/>
        </w:rPr>
        <w:t>Perf</w:t>
      </w:r>
      <w:proofErr w:type="spellEnd"/>
      <w:r w:rsidR="00027BB9">
        <w:rPr>
          <w:rFonts w:ascii="Times New Roman" w:hAnsi="Times New Roman"/>
          <w:i/>
        </w:rPr>
        <w:t>)</w:t>
      </w:r>
      <w:r w:rsidRPr="00702D2C">
        <w:rPr>
          <w:rFonts w:ascii="Times New Roman" w:hAnsi="Times New Roman"/>
          <w:i/>
        </w:rPr>
        <w:t xml:space="preserve"> </w:t>
      </w:r>
      <w:r w:rsidRPr="00702D2C">
        <w:rPr>
          <w:rFonts w:ascii="Times New Roman" w:hAnsi="Times New Roman"/>
          <w:lang w:val="en-AU"/>
        </w:rPr>
        <w:t xml:space="preserve">on </w:t>
      </w:r>
      <w:r w:rsidRPr="00702D2C">
        <w:rPr>
          <w:rFonts w:ascii="Times New Roman" w:hAnsi="Times New Roman"/>
          <w:i/>
        </w:rPr>
        <w:t>Managerial Search Effort</w:t>
      </w:r>
      <w:r w:rsidRPr="00702D2C">
        <w:rPr>
          <w:rFonts w:ascii="Times New Roman" w:hAnsi="Times New Roman"/>
        </w:rPr>
        <w:t xml:space="preserve">. Hence, a positive sign depicts the multiplicative interaction term of the two negative effects. </w:t>
      </w:r>
    </w:p>
    <w:p w14:paraId="16141F70" w14:textId="77777777" w:rsidR="001827CE" w:rsidRPr="00702D2C" w:rsidRDefault="001827CE" w:rsidP="00312C50">
      <w:pPr>
        <w:widowControl w:val="0"/>
        <w:tabs>
          <w:tab w:val="left" w:pos="567"/>
        </w:tabs>
        <w:spacing w:after="0" w:line="288" w:lineRule="auto"/>
        <w:ind w:firstLine="720"/>
        <w:contextualSpacing/>
        <w:rPr>
          <w:rFonts w:ascii="Times New Roman" w:hAnsi="Times New Roman"/>
        </w:rPr>
      </w:pPr>
    </w:p>
    <w:p w14:paraId="2614AFAF" w14:textId="77777777" w:rsidR="00977300" w:rsidRDefault="00977300" w:rsidP="00312C50">
      <w:pPr>
        <w:widowControl w:val="0"/>
        <w:tabs>
          <w:tab w:val="left" w:pos="567"/>
        </w:tabs>
        <w:spacing w:after="0" w:line="288" w:lineRule="auto"/>
        <w:contextualSpacing/>
        <w:rPr>
          <w:rFonts w:ascii="Times New Roman" w:hAnsi="Times New Roman"/>
          <w:b/>
          <w:bCs/>
        </w:rPr>
      </w:pPr>
    </w:p>
    <w:p w14:paraId="02A49855" w14:textId="77777777" w:rsidR="00977300" w:rsidRDefault="00977300" w:rsidP="00312C50">
      <w:pPr>
        <w:widowControl w:val="0"/>
        <w:tabs>
          <w:tab w:val="left" w:pos="567"/>
        </w:tabs>
        <w:spacing w:after="0" w:line="288" w:lineRule="auto"/>
        <w:contextualSpacing/>
        <w:rPr>
          <w:rFonts w:ascii="Times New Roman" w:hAnsi="Times New Roman"/>
          <w:b/>
          <w:bCs/>
        </w:rPr>
      </w:pPr>
    </w:p>
    <w:p w14:paraId="7F749A7D" w14:textId="77777777" w:rsidR="00977300" w:rsidRDefault="00977300" w:rsidP="00312C50">
      <w:pPr>
        <w:widowControl w:val="0"/>
        <w:tabs>
          <w:tab w:val="left" w:pos="567"/>
        </w:tabs>
        <w:spacing w:after="0" w:line="288" w:lineRule="auto"/>
        <w:contextualSpacing/>
        <w:rPr>
          <w:rFonts w:ascii="Times New Roman" w:hAnsi="Times New Roman"/>
          <w:b/>
          <w:bCs/>
        </w:rPr>
      </w:pPr>
    </w:p>
    <w:p w14:paraId="5440C513" w14:textId="39F74438" w:rsidR="001827CE" w:rsidRDefault="009362D0" w:rsidP="00312C50">
      <w:pPr>
        <w:widowControl w:val="0"/>
        <w:tabs>
          <w:tab w:val="left" w:pos="567"/>
        </w:tabs>
        <w:spacing w:after="0" w:line="288" w:lineRule="auto"/>
        <w:contextualSpacing/>
        <w:rPr>
          <w:rFonts w:ascii="Times New Roman" w:hAnsi="Times New Roman"/>
          <w:b/>
          <w:bCs/>
        </w:rPr>
      </w:pPr>
      <w:r>
        <w:rPr>
          <w:rFonts w:ascii="Times New Roman" w:hAnsi="Times New Roman"/>
          <w:b/>
          <w:bCs/>
        </w:rPr>
        <w:lastRenderedPageBreak/>
        <w:t>Diagnostics and Robustness C</w:t>
      </w:r>
      <w:r w:rsidR="00BF463F" w:rsidRPr="00241F0B">
        <w:rPr>
          <w:rFonts w:ascii="Times New Roman" w:hAnsi="Times New Roman"/>
          <w:b/>
          <w:bCs/>
        </w:rPr>
        <w:t>hecks</w:t>
      </w:r>
    </w:p>
    <w:p w14:paraId="032C256E" w14:textId="77777777" w:rsidR="003278CB" w:rsidRPr="003278CB" w:rsidRDefault="003278CB" w:rsidP="00312C50">
      <w:pPr>
        <w:widowControl w:val="0"/>
        <w:tabs>
          <w:tab w:val="left" w:pos="567"/>
        </w:tabs>
        <w:spacing w:after="0" w:line="288" w:lineRule="auto"/>
        <w:contextualSpacing/>
        <w:rPr>
          <w:rFonts w:ascii="Times New Roman" w:hAnsi="Times New Roman"/>
          <w:bCs/>
          <w:i/>
          <w:sz w:val="12"/>
          <w:szCs w:val="12"/>
        </w:rPr>
      </w:pPr>
    </w:p>
    <w:p w14:paraId="2694D1F8" w14:textId="3C423787" w:rsidR="00BF463F" w:rsidRDefault="00BF463F" w:rsidP="00312C50">
      <w:pPr>
        <w:widowControl w:val="0"/>
        <w:tabs>
          <w:tab w:val="left" w:pos="567"/>
        </w:tabs>
        <w:spacing w:after="0" w:line="288" w:lineRule="auto"/>
        <w:contextualSpacing/>
        <w:rPr>
          <w:rFonts w:ascii="Times New Roman" w:hAnsi="Times New Roman"/>
          <w:bCs/>
        </w:rPr>
      </w:pPr>
      <w:r w:rsidRPr="00702D2C">
        <w:rPr>
          <w:rFonts w:ascii="Times New Roman" w:hAnsi="Times New Roman"/>
          <w:bCs/>
        </w:rPr>
        <w:t xml:space="preserve">To avoid inconsistent and biased estimates, we conducted robustness and diagnostics checks </w:t>
      </w:r>
      <w:r>
        <w:rPr>
          <w:rFonts w:ascii="Times New Roman" w:hAnsi="Times New Roman"/>
          <w:bCs/>
        </w:rPr>
        <w:t xml:space="preserve">using </w:t>
      </w:r>
      <w:proofErr w:type="spellStart"/>
      <w:r w:rsidRPr="00702D2C">
        <w:rPr>
          <w:rFonts w:ascii="Times New Roman" w:hAnsi="Times New Roman"/>
          <w:bCs/>
        </w:rPr>
        <w:t>Breusch</w:t>
      </w:r>
      <w:proofErr w:type="spellEnd"/>
      <w:r w:rsidRPr="00702D2C">
        <w:rPr>
          <w:rFonts w:ascii="Times New Roman" w:hAnsi="Times New Roman"/>
          <w:bCs/>
        </w:rPr>
        <w:t xml:space="preserve"> and Pagan</w:t>
      </w:r>
      <w:r>
        <w:rPr>
          <w:rFonts w:ascii="Times New Roman" w:hAnsi="Times New Roman"/>
          <w:bCs/>
        </w:rPr>
        <w:t>’s</w:t>
      </w:r>
      <w:r w:rsidRPr="00702D2C">
        <w:rPr>
          <w:rFonts w:ascii="Times New Roman" w:hAnsi="Times New Roman"/>
          <w:bCs/>
        </w:rPr>
        <w:t xml:space="preserve"> </w:t>
      </w:r>
      <w:proofErr w:type="spellStart"/>
      <w:r w:rsidRPr="00702D2C">
        <w:rPr>
          <w:rFonts w:ascii="Times New Roman" w:hAnsi="Times New Roman"/>
          <w:bCs/>
        </w:rPr>
        <w:t>Lagrangian</w:t>
      </w:r>
      <w:proofErr w:type="spellEnd"/>
      <w:r w:rsidRPr="00702D2C">
        <w:rPr>
          <w:rFonts w:ascii="Times New Roman" w:hAnsi="Times New Roman"/>
          <w:bCs/>
        </w:rPr>
        <w:t xml:space="preserve"> multiplier test</w:t>
      </w:r>
      <w:r>
        <w:rPr>
          <w:rFonts w:ascii="Times New Roman" w:hAnsi="Times New Roman"/>
          <w:bCs/>
        </w:rPr>
        <w:t xml:space="preserve"> </w:t>
      </w:r>
      <w:r w:rsidRPr="00702D2C">
        <w:rPr>
          <w:rFonts w:ascii="Times New Roman" w:hAnsi="Times New Roman"/>
          <w:bCs/>
        </w:rPr>
        <w:t xml:space="preserve">(p </w:t>
      </w:r>
      <w:r w:rsidRPr="00702D2C">
        <w:rPr>
          <w:rFonts w:ascii="Times New Roman" w:hAnsi="Times New Roman"/>
          <w:u w:val="single"/>
        </w:rPr>
        <w:t>&lt;</w:t>
      </w:r>
      <w:r w:rsidRPr="00702D2C">
        <w:rPr>
          <w:rFonts w:ascii="Times New Roman" w:hAnsi="Times New Roman"/>
          <w:bCs/>
        </w:rPr>
        <w:t xml:space="preserve"> 0.01</w:t>
      </w:r>
      <w:r>
        <w:rPr>
          <w:rFonts w:ascii="Times New Roman" w:hAnsi="Times New Roman"/>
          <w:bCs/>
        </w:rPr>
        <w:t>)</w:t>
      </w:r>
      <w:r w:rsidRPr="00702D2C">
        <w:rPr>
          <w:rFonts w:ascii="Times New Roman" w:hAnsi="Times New Roman"/>
          <w:bCs/>
        </w:rPr>
        <w:t xml:space="preserve"> and </w:t>
      </w:r>
      <w:r>
        <w:rPr>
          <w:rFonts w:ascii="Times New Roman" w:hAnsi="Times New Roman"/>
          <w:bCs/>
        </w:rPr>
        <w:t xml:space="preserve">the </w:t>
      </w:r>
      <w:proofErr w:type="spellStart"/>
      <w:r w:rsidRPr="00702D2C">
        <w:rPr>
          <w:rFonts w:ascii="Times New Roman" w:hAnsi="Times New Roman"/>
          <w:bCs/>
        </w:rPr>
        <w:t>Hausman</w:t>
      </w:r>
      <w:proofErr w:type="spellEnd"/>
      <w:r w:rsidRPr="00702D2C">
        <w:rPr>
          <w:rFonts w:ascii="Times New Roman" w:hAnsi="Times New Roman"/>
          <w:bCs/>
        </w:rPr>
        <w:t xml:space="preserve"> test</w:t>
      </w:r>
      <w:r>
        <w:rPr>
          <w:rFonts w:ascii="Times New Roman" w:hAnsi="Times New Roman"/>
          <w:bCs/>
        </w:rPr>
        <w:t xml:space="preserve"> (</w:t>
      </w:r>
      <w:r w:rsidRPr="001C0CF9">
        <w:rPr>
          <w:rFonts w:ascii="Times New Roman" w:hAnsi="Times New Roman"/>
          <w:bCs/>
        </w:rPr>
        <w:t>p &gt; 0.05</w:t>
      </w:r>
      <w:r>
        <w:rPr>
          <w:rFonts w:ascii="Times New Roman" w:hAnsi="Times New Roman"/>
          <w:bCs/>
        </w:rPr>
        <w:t>)</w:t>
      </w:r>
      <w:r w:rsidRPr="00702D2C">
        <w:rPr>
          <w:rFonts w:ascii="Times New Roman" w:hAnsi="Times New Roman"/>
          <w:bCs/>
        </w:rPr>
        <w:t xml:space="preserve"> to check for any biases arising from the random effect estimator</w:t>
      </w:r>
      <w:r>
        <w:rPr>
          <w:rFonts w:ascii="Times New Roman" w:hAnsi="Times New Roman"/>
          <w:bCs/>
        </w:rPr>
        <w:t xml:space="preserve"> </w:t>
      </w:r>
      <w:r>
        <w:rPr>
          <w:rFonts w:ascii="Times New Roman" w:hAnsi="Times New Roman"/>
          <w:bCs/>
        </w:rPr>
        <w:fldChar w:fldCharType="begin"/>
      </w:r>
      <w:r>
        <w:rPr>
          <w:rFonts w:ascii="Times New Roman" w:hAnsi="Times New Roman"/>
          <w:bCs/>
        </w:rPr>
        <w:instrText xml:space="preserve"> ADDIN EN.CITE &lt;EndNote&gt;&lt;Cite&gt;&lt;Author&gt;Greene&lt;/Author&gt;&lt;Year&gt;2000&lt;/Year&gt;&lt;RecNum&gt;612&lt;/RecNum&gt;&lt;DisplayText&gt;(Baltagi 2008; Greene 2000)&lt;/DisplayText&gt;&lt;record&gt;&lt;rec-number&gt;612&lt;/rec-number&gt;&lt;foreign-keys&gt;&lt;key app="EN" db-id="9apaaad2dp95ejer2r4vftrwaase9dpez50x" timestamp="1461676841"&gt;612&lt;/key&gt;&lt;/foreign-keys&gt;&lt;ref-type name="Book"&gt;6&lt;/ref-type&gt;&lt;contributors&gt;&lt;authors&gt;&lt;author&gt;Greene, William H&lt;/author&gt;&lt;/authors&gt;&lt;/contributors&gt;&lt;titles&gt;&lt;title&gt;Econometric Analysis &lt;/title&gt;&lt;/titles&gt;&lt;edition&gt;3rd&lt;/edition&gt;&lt;dates&gt;&lt;year&gt;2000&lt;/year&gt;&lt;/dates&gt;&lt;pub-location&gt;New York&lt;/pub-location&gt;&lt;publisher&gt;Macmillan,&lt;/publisher&gt;&lt;urls&gt;&lt;/urls&gt;&lt;/record&gt;&lt;/Cite&gt;&lt;Cite&gt;&lt;Author&gt;Baltagi&lt;/Author&gt;&lt;Year&gt;2008&lt;/Year&gt;&lt;RecNum&gt;668&lt;/RecNum&gt;&lt;record&gt;&lt;rec-number&gt;668&lt;/rec-number&gt;&lt;foreign-keys&gt;&lt;key app="EN" db-id="9apaaad2dp95ejer2r4vftrwaase9dpez50x" timestamp="1472049238"&gt;668&lt;/key&gt;&lt;/foreign-keys&gt;&lt;ref-type name="Book"&gt;6&lt;/ref-type&gt;&lt;contributors&gt;&lt;authors&gt;&lt;author&gt;Baltagi, Badi&lt;/author&gt;&lt;/authors&gt;&lt;/contributors&gt;&lt;titles&gt;&lt;title&gt;Econometric analysis of panel data&lt;/title&gt;&lt;/titles&gt;&lt;dates&gt;&lt;year&gt;2008&lt;/year&gt;&lt;/dates&gt;&lt;publisher&gt;John Wiley &amp;amp; Sons&lt;/publisher&gt;&lt;isbn&gt;0470518863&lt;/isbn&gt;&lt;urls&gt;&lt;/urls&gt;&lt;/record&gt;&lt;/Cite&gt;&lt;/EndNote&gt;</w:instrText>
      </w:r>
      <w:r>
        <w:rPr>
          <w:rFonts w:ascii="Times New Roman" w:hAnsi="Times New Roman"/>
          <w:bCs/>
        </w:rPr>
        <w:fldChar w:fldCharType="separate"/>
      </w:r>
      <w:r w:rsidR="009362D0">
        <w:rPr>
          <w:rFonts w:ascii="Times New Roman" w:hAnsi="Times New Roman"/>
          <w:bCs/>
          <w:noProof/>
        </w:rPr>
        <w:t>(Baltagi 2008</w:t>
      </w:r>
      <w:r>
        <w:rPr>
          <w:rFonts w:ascii="Times New Roman" w:hAnsi="Times New Roman"/>
          <w:bCs/>
          <w:noProof/>
        </w:rPr>
        <w:t xml:space="preserve"> </w:t>
      </w:r>
      <w:r w:rsidR="009362D0">
        <w:rPr>
          <w:rFonts w:ascii="Times New Roman" w:hAnsi="Times New Roman"/>
          <w:bCs/>
          <w:noProof/>
        </w:rPr>
        <w:t xml:space="preserve">and </w:t>
      </w:r>
      <w:r>
        <w:rPr>
          <w:rFonts w:ascii="Times New Roman" w:hAnsi="Times New Roman"/>
          <w:bCs/>
          <w:noProof/>
        </w:rPr>
        <w:t>Greene 2000)</w:t>
      </w:r>
      <w:r>
        <w:rPr>
          <w:rFonts w:ascii="Times New Roman" w:hAnsi="Times New Roman"/>
          <w:bCs/>
        </w:rPr>
        <w:fldChar w:fldCharType="end"/>
      </w:r>
      <w:r w:rsidRPr="00702D2C">
        <w:rPr>
          <w:rFonts w:ascii="Times New Roman" w:hAnsi="Times New Roman"/>
          <w:bCs/>
        </w:rPr>
        <w:t>. Results from the tests</w:t>
      </w:r>
      <w:r>
        <w:rPr>
          <w:rFonts w:ascii="Times New Roman" w:hAnsi="Times New Roman"/>
          <w:bCs/>
        </w:rPr>
        <w:t xml:space="preserve"> </w:t>
      </w:r>
      <w:r w:rsidRPr="00702D2C">
        <w:rPr>
          <w:rFonts w:ascii="Times New Roman" w:hAnsi="Times New Roman"/>
          <w:bCs/>
        </w:rPr>
        <w:t xml:space="preserve">supported random effects model as an appropriate model to test our hypotheses. Further, first-order autocorrelation occurs when disturbances in one time period are correlated with those in the previous time period, resulting in incorrect estimates rendering ordinary least squares (OLS) inefficient and biased </w:t>
      </w:r>
      <w:r w:rsidRPr="00702D2C">
        <w:rPr>
          <w:rFonts w:ascii="Times New Roman" w:hAnsi="Times New Roman"/>
          <w:bCs/>
        </w:rPr>
        <w:fldChar w:fldCharType="begin"/>
      </w:r>
      <w:r>
        <w:rPr>
          <w:rFonts w:ascii="Times New Roman" w:hAnsi="Times New Roman"/>
          <w:bCs/>
        </w:rPr>
        <w:instrText xml:space="preserve"> ADDIN EN.CITE &lt;EndNote&gt;&lt;Cite&gt;&lt;Author&gt;Greene&lt;/Author&gt;&lt;Year&gt;2000&lt;/Year&gt;&lt;RecNum&gt;612&lt;/RecNum&gt;&lt;DisplayText&gt;(Greene 2000; Judge et al. 1988; Wooldridge 2010)&lt;/DisplayText&gt;&lt;record&gt;&lt;rec-number&gt;612&lt;/rec-number&gt;&lt;foreign-keys&gt;&lt;key app="EN" db-id="9apaaad2dp95ejer2r4vftrwaase9dpez50x" timestamp="1461676841"&gt;612&lt;/key&gt;&lt;/foreign-keys&gt;&lt;ref-type name="Book"&gt;6&lt;/ref-type&gt;&lt;contributors&gt;&lt;authors&gt;&lt;author&gt;Greene, William H&lt;/author&gt;&lt;/authors&gt;&lt;/contributors&gt;&lt;titles&gt;&lt;title&gt;Econometric Analysis &lt;/title&gt;&lt;/titles&gt;&lt;edition&gt;3rd&lt;/edition&gt;&lt;dates&gt;&lt;year&gt;2000&lt;/year&gt;&lt;/dates&gt;&lt;pub-location&gt;New York&lt;/pub-location&gt;&lt;publisher&gt;Macmillan,&lt;/publisher&gt;&lt;urls&gt;&lt;/urls&gt;&lt;/record&gt;&lt;/Cite&gt;&lt;Cite&gt;&lt;Author&gt;Judge&lt;/Author&gt;&lt;Year&gt;1988&lt;/Year&gt;&lt;RecNum&gt;611&lt;/RecNum&gt;&lt;record&gt;&lt;rec-number&gt;611&lt;/rec-number&gt;&lt;foreign-keys&gt;&lt;key app="EN" db-id="9apaaad2dp95ejer2r4vftrwaase9dpez50x" timestamp="1461676803"&gt;611&lt;/key&gt;&lt;/foreign-keys&gt;&lt;ref-type name="Book Section"&gt;5&lt;/ref-type&gt;&lt;contributors&gt;&lt;authors&gt;&lt;author&gt;Judge, George G&lt;/author&gt;&lt;author&gt;Hill, R Carter&lt;/author&gt;&lt;author&gt;Griffiths, William&lt;/author&gt;&lt;author&gt;Lutkepohl, Helmut&lt;/author&gt;&lt;author&gt;Lee, Tsoung-Chao&lt;/author&gt;&lt;/authors&gt;&lt;/contributors&gt;&lt;titles&gt;&lt;title&gt;Introduction to the theory and practice of econometrics&lt;/title&gt;&lt;/titles&gt;&lt;dates&gt;&lt;year&gt;1988&lt;/year&gt;&lt;/dates&gt;&lt;urls&gt;&lt;/urls&gt;&lt;/record&gt;&lt;/Cite&gt;&lt;Cite&gt;&lt;Author&gt;Wooldridge&lt;/Author&gt;&lt;Year&gt;2010&lt;/Year&gt;&lt;RecNum&gt;610&lt;/RecNum&gt;&lt;record&gt;&lt;rec-number&gt;610&lt;/rec-number&gt;&lt;foreign-keys&gt;&lt;key app="EN" db-id="9apaaad2dp95ejer2r4vftrwaase9dpez50x" timestamp="1461676798"&gt;610&lt;/key&gt;&lt;/foreign-keys&gt;&lt;ref-type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Press&lt;/publisher&gt;&lt;isbn&gt;0262232588&lt;/isbn&gt;&lt;urls&gt;&lt;/urls&gt;&lt;/record&gt;&lt;/Cite&gt;&lt;/EndNote&gt;</w:instrText>
      </w:r>
      <w:r w:rsidRPr="00702D2C">
        <w:rPr>
          <w:rFonts w:ascii="Times New Roman" w:hAnsi="Times New Roman"/>
          <w:bCs/>
        </w:rPr>
        <w:fldChar w:fldCharType="separate"/>
      </w:r>
      <w:r w:rsidR="00D755D1">
        <w:rPr>
          <w:rFonts w:ascii="Times New Roman" w:hAnsi="Times New Roman"/>
          <w:bCs/>
          <w:noProof/>
        </w:rPr>
        <w:t>(Greene 2000,</w:t>
      </w:r>
      <w:r w:rsidRPr="00702D2C">
        <w:rPr>
          <w:rFonts w:ascii="Times New Roman" w:hAnsi="Times New Roman"/>
          <w:bCs/>
          <w:noProof/>
        </w:rPr>
        <w:t xml:space="preserve"> Judge </w:t>
      </w:r>
      <w:r w:rsidR="004D65D4" w:rsidRPr="004D65D4">
        <w:rPr>
          <w:rFonts w:ascii="Times New Roman" w:hAnsi="Times New Roman"/>
          <w:bCs/>
          <w:i/>
          <w:noProof/>
        </w:rPr>
        <w:t>et al.</w:t>
      </w:r>
      <w:r w:rsidR="00D755D1">
        <w:rPr>
          <w:rFonts w:ascii="Times New Roman" w:hAnsi="Times New Roman"/>
          <w:bCs/>
          <w:noProof/>
        </w:rPr>
        <w:t xml:space="preserve"> 1988 and </w:t>
      </w:r>
      <w:r w:rsidRPr="00702D2C">
        <w:rPr>
          <w:rFonts w:ascii="Times New Roman" w:hAnsi="Times New Roman"/>
          <w:bCs/>
          <w:noProof/>
        </w:rPr>
        <w:t>Wooldridge 2010)</w:t>
      </w:r>
      <w:r w:rsidRPr="00702D2C">
        <w:rPr>
          <w:rFonts w:ascii="Times New Roman" w:hAnsi="Times New Roman"/>
        </w:rPr>
        <w:fldChar w:fldCharType="end"/>
      </w:r>
      <w:r w:rsidRPr="00702D2C">
        <w:rPr>
          <w:rFonts w:ascii="Times New Roman" w:hAnsi="Times New Roman"/>
          <w:bCs/>
        </w:rPr>
        <w:t>. Therefore, we estimate</w:t>
      </w:r>
      <w:r w:rsidR="00CB7414">
        <w:rPr>
          <w:rFonts w:ascii="Times New Roman" w:hAnsi="Times New Roman"/>
          <w:bCs/>
        </w:rPr>
        <w:t>d</w:t>
      </w:r>
      <w:r w:rsidRPr="00702D2C">
        <w:rPr>
          <w:rFonts w:ascii="Times New Roman" w:hAnsi="Times New Roman"/>
          <w:bCs/>
        </w:rPr>
        <w:t xml:space="preserve"> random effect</w:t>
      </w:r>
      <w:r>
        <w:rPr>
          <w:rFonts w:ascii="Times New Roman" w:hAnsi="Times New Roman"/>
          <w:bCs/>
        </w:rPr>
        <w:t>s</w:t>
      </w:r>
      <w:r w:rsidRPr="00702D2C">
        <w:rPr>
          <w:rFonts w:ascii="Times New Roman" w:hAnsi="Times New Roman"/>
          <w:bCs/>
        </w:rPr>
        <w:t xml:space="preserve"> panel data generalized least squares model with robust standard errors to correct for autocorrelation of disturbances due to constant firm-specific effects. Further, random effects panel data generalized least squares model with robust standard errors allows us to generalize t</w:t>
      </w:r>
      <w:r>
        <w:rPr>
          <w:rFonts w:ascii="Times New Roman" w:hAnsi="Times New Roman"/>
          <w:bCs/>
        </w:rPr>
        <w:t xml:space="preserve">he inferences </w:t>
      </w:r>
      <w:r w:rsidR="00270095">
        <w:rPr>
          <w:rFonts w:ascii="Times New Roman" w:hAnsi="Times New Roman"/>
          <w:bCs/>
        </w:rPr>
        <w:t>beyond our</w:t>
      </w:r>
      <w:r w:rsidR="00270095" w:rsidRPr="00702D2C">
        <w:rPr>
          <w:rFonts w:ascii="Times New Roman" w:hAnsi="Times New Roman"/>
          <w:bCs/>
        </w:rPr>
        <w:t xml:space="preserve"> sample </w:t>
      </w:r>
      <w:r>
        <w:rPr>
          <w:rFonts w:ascii="Times New Roman" w:hAnsi="Times New Roman"/>
          <w:bCs/>
        </w:rPr>
        <w:t xml:space="preserve">to the population </w:t>
      </w:r>
      <w:r w:rsidRPr="00702D2C">
        <w:rPr>
          <w:rFonts w:ascii="Times New Roman" w:hAnsi="Times New Roman"/>
          <w:bCs/>
        </w:rPr>
        <w:fldChar w:fldCharType="begin"/>
      </w:r>
      <w:r>
        <w:rPr>
          <w:rFonts w:ascii="Times New Roman" w:hAnsi="Times New Roman"/>
          <w:bCs/>
        </w:rPr>
        <w:instrText xml:space="preserve"> ADDIN EN.CITE &lt;EndNote&gt;&lt;Cite&gt;&lt;Author&gt;Greene&lt;/Author&gt;&lt;Year&gt;2000&lt;/Year&gt;&lt;RecNum&gt;612&lt;/RecNum&gt;&lt;DisplayText&gt;(Greene 2000; Wooldridge 2010)&lt;/DisplayText&gt;&lt;record&gt;&lt;rec-number&gt;612&lt;/rec-number&gt;&lt;foreign-keys&gt;&lt;key app="EN" db-id="9apaaad2dp95ejer2r4vftrwaase9dpez50x" timestamp="1461676841"&gt;612&lt;/key&gt;&lt;/foreign-keys&gt;&lt;ref-type name="Book"&gt;6&lt;/ref-type&gt;&lt;contributors&gt;&lt;authors&gt;&lt;author&gt;Greene, William H&lt;/author&gt;&lt;/authors&gt;&lt;/contributors&gt;&lt;titles&gt;&lt;title&gt;Econometric Analysis &lt;/title&gt;&lt;/titles&gt;&lt;edition&gt;3rd&lt;/edition&gt;&lt;dates&gt;&lt;year&gt;2000&lt;/year&gt;&lt;/dates&gt;&lt;pub-location&gt;New York&lt;/pub-location&gt;&lt;publisher&gt;Macmillan,&lt;/publisher&gt;&lt;urls&gt;&lt;/urls&gt;&lt;/record&gt;&lt;/Cite&gt;&lt;Cite&gt;&lt;Author&gt;Wooldridge&lt;/Author&gt;&lt;Year&gt;2010&lt;/Year&gt;&lt;RecNum&gt;610&lt;/RecNum&gt;&lt;record&gt;&lt;rec-number&gt;610&lt;/rec-number&gt;&lt;foreign-keys&gt;&lt;key app="EN" db-id="9apaaad2dp95ejer2r4vftrwaase9dpez50x" timestamp="1461676798"&gt;610&lt;/key&gt;&lt;/foreign-keys&gt;&lt;ref-type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Press&lt;/publisher&gt;&lt;isbn&gt;0262232588&lt;/isbn&gt;&lt;urls&gt;&lt;/urls&gt;&lt;/record&gt;&lt;/Cite&gt;&lt;/EndNote&gt;</w:instrText>
      </w:r>
      <w:r w:rsidRPr="00702D2C">
        <w:rPr>
          <w:rFonts w:ascii="Times New Roman" w:hAnsi="Times New Roman"/>
          <w:bCs/>
        </w:rPr>
        <w:fldChar w:fldCharType="separate"/>
      </w:r>
      <w:r w:rsidR="00D755D1">
        <w:rPr>
          <w:rFonts w:ascii="Times New Roman" w:hAnsi="Times New Roman"/>
          <w:bCs/>
          <w:noProof/>
        </w:rPr>
        <w:t>(Greene 2000 and</w:t>
      </w:r>
      <w:r w:rsidRPr="00702D2C">
        <w:rPr>
          <w:rFonts w:ascii="Times New Roman" w:hAnsi="Times New Roman"/>
          <w:bCs/>
          <w:noProof/>
        </w:rPr>
        <w:t xml:space="preserve"> Wooldridge 2010)</w:t>
      </w:r>
      <w:r w:rsidRPr="00702D2C">
        <w:rPr>
          <w:rFonts w:ascii="Times New Roman" w:hAnsi="Times New Roman"/>
        </w:rPr>
        <w:fldChar w:fldCharType="end"/>
      </w:r>
      <w:r w:rsidRPr="00702D2C">
        <w:rPr>
          <w:rFonts w:ascii="Times New Roman" w:hAnsi="Times New Roman"/>
          <w:bCs/>
        </w:rPr>
        <w:t>.</w:t>
      </w:r>
      <w:r>
        <w:rPr>
          <w:rFonts w:ascii="Times New Roman" w:hAnsi="Times New Roman"/>
          <w:bCs/>
        </w:rPr>
        <w:t xml:space="preserve"> Random effects model controls for biases arising from omitted variables by accounting for changes within the hospitals. In addition,</w:t>
      </w:r>
      <w:r w:rsidRPr="00702D2C">
        <w:rPr>
          <w:rFonts w:ascii="Times New Roman" w:hAnsi="Times New Roman"/>
          <w:bCs/>
        </w:rPr>
        <w:t xml:space="preserve"> </w:t>
      </w:r>
      <w:r>
        <w:rPr>
          <w:rFonts w:ascii="Times New Roman" w:hAnsi="Times New Roman"/>
          <w:bCs/>
        </w:rPr>
        <w:t>s</w:t>
      </w:r>
      <w:r w:rsidRPr="00702D2C">
        <w:rPr>
          <w:rFonts w:ascii="Times New Roman" w:hAnsi="Times New Roman"/>
          <w:bCs/>
        </w:rPr>
        <w:t xml:space="preserve">imilar to prior research </w:t>
      </w:r>
      <w:r w:rsidRPr="00702D2C">
        <w:rPr>
          <w:rFonts w:ascii="Times New Roman" w:hAnsi="Times New Roman"/>
          <w:bCs/>
        </w:rPr>
        <w:fldChar w:fldCharType="begin"/>
      </w:r>
      <w:r w:rsidRPr="00702D2C">
        <w:rPr>
          <w:rFonts w:ascii="Times New Roman" w:hAnsi="Times New Roman"/>
          <w:bCs/>
        </w:rPr>
        <w:instrText xml:space="preserve"> ADDIN EN.CITE &lt;EndNote&gt;&lt;Cite&gt;&lt;Author&gt;Salge&lt;/Author&gt;&lt;Year&gt;2015&lt;/Year&gt;&lt;RecNum&gt;556&lt;/RecNum&gt;&lt;DisplayText&gt;(Reed 2015; Salge et al. 2015)&lt;/DisplayText&gt;&lt;record&gt;&lt;rec-number&gt;556&lt;/rec-number&gt;&lt;foreign-keys&gt;&lt;key app="EN" db-id="9apaaad2dp95ejer2r4vftrwaase9dpez50x" timestamp="1456229062"&gt;556&lt;/key&gt;&lt;/foreign-keys&gt;&lt;ref-type name="Journal Article"&gt;17&lt;/ref-type&gt;&lt;contributors&gt;&lt;authors&gt;&lt;author&gt;Salge, Torsten-Oliver&lt;/author&gt;&lt;author&gt;Kohli, Rajiv&lt;/author&gt;&lt;author&gt;Barrett, Michael&lt;/author&gt;&lt;/authors&gt;&lt;/contributors&gt;&lt;titles&gt;&lt;title&gt;Investing in Information Systems: On the Behavioral and Institutional Search Mechanisms Underpinning Hospitals&amp;apos; IS Investment Decisions&lt;/title&gt;&lt;secondary-title&gt;MIS Quarterly&lt;/secondary-title&gt;&lt;/titles&gt;&lt;periodical&gt;&lt;full-title&gt;MIS Quarterly&lt;/full-title&gt;&lt;/periodical&gt;&lt;pages&gt;61-89&lt;/pages&gt;&lt;volume&gt;39&lt;/volume&gt;&lt;number&gt;1&lt;/number&gt;&lt;dates&gt;&lt;year&gt;2015&lt;/year&gt;&lt;/dates&gt;&lt;isbn&gt;0276-7783&lt;/isbn&gt;&lt;urls&gt;&lt;/urls&gt;&lt;/record&gt;&lt;/Cite&gt;&lt;Cite&gt;&lt;Author&gt;Reed&lt;/Author&gt;&lt;Year&gt;2015&lt;/Year&gt;&lt;RecNum&gt;613&lt;/RecNum&gt;&lt;record&gt;&lt;rec-number&gt;613&lt;/rec-number&gt;&lt;foreign-keys&gt;&lt;key app="EN" db-id="9apaaad2dp95ejer2r4vftrwaase9dpez50x" timestamp="1461680625"&gt;613&lt;/key&gt;&lt;/foreign-keys&gt;&lt;ref-type name="Journal Article"&gt;17&lt;/ref-type&gt;&lt;contributors&gt;&lt;authors&gt;&lt;author&gt;Reed, William Robert&lt;/author&gt;&lt;/authors&gt;&lt;/contributors&gt;&lt;titles&gt;&lt;title&gt;On the practice of lagging variables to avoid simultaneity&lt;/title&gt;&lt;secondary-title&gt;Oxford Bulletin of Economics and Statistics&lt;/secondary-title&gt;&lt;/titles&gt;&lt;periodical&gt;&lt;full-title&gt;Oxford Bulletin of Economics and Statistics&lt;/full-title&gt;&lt;/periodical&gt;&lt;pages&gt;897-905&lt;/pages&gt;&lt;volume&gt;77&lt;/volume&gt;&lt;number&gt;6&lt;/number&gt;&lt;dates&gt;&lt;year&gt;2015&lt;/year&gt;&lt;/dates&gt;&lt;isbn&gt;1468-0084&lt;/isbn&gt;&lt;urls&gt;&lt;/urls&gt;&lt;/record&gt;&lt;/Cite&gt;&lt;/EndNote&gt;</w:instrText>
      </w:r>
      <w:r w:rsidRPr="00702D2C">
        <w:rPr>
          <w:rFonts w:ascii="Times New Roman" w:hAnsi="Times New Roman"/>
          <w:bCs/>
        </w:rPr>
        <w:fldChar w:fldCharType="separate"/>
      </w:r>
      <w:r w:rsidR="00D755D1">
        <w:rPr>
          <w:rFonts w:ascii="Times New Roman" w:hAnsi="Times New Roman"/>
          <w:bCs/>
          <w:noProof/>
        </w:rPr>
        <w:t>(Reed 2015 and</w:t>
      </w:r>
      <w:r w:rsidRPr="00702D2C">
        <w:rPr>
          <w:rFonts w:ascii="Times New Roman" w:hAnsi="Times New Roman"/>
          <w:bCs/>
          <w:noProof/>
        </w:rPr>
        <w:t xml:space="preserve"> Salge </w:t>
      </w:r>
      <w:r w:rsidR="004D65D4" w:rsidRPr="004D65D4">
        <w:rPr>
          <w:rFonts w:ascii="Times New Roman" w:hAnsi="Times New Roman"/>
          <w:bCs/>
          <w:i/>
          <w:noProof/>
        </w:rPr>
        <w:t>et al.</w:t>
      </w:r>
      <w:r w:rsidRPr="00702D2C">
        <w:rPr>
          <w:rFonts w:ascii="Times New Roman" w:hAnsi="Times New Roman"/>
          <w:bCs/>
          <w:noProof/>
        </w:rPr>
        <w:t xml:space="preserve"> 2015)</w:t>
      </w:r>
      <w:r w:rsidRPr="00702D2C">
        <w:rPr>
          <w:rFonts w:ascii="Times New Roman" w:hAnsi="Times New Roman"/>
          <w:bCs/>
        </w:rPr>
        <w:fldChar w:fldCharType="end"/>
      </w:r>
      <w:r w:rsidRPr="00702D2C">
        <w:rPr>
          <w:rFonts w:ascii="Times New Roman" w:hAnsi="Times New Roman"/>
          <w:bCs/>
        </w:rPr>
        <w:t xml:space="preserve">, to address the issue of endogeneity, we </w:t>
      </w:r>
      <w:r>
        <w:rPr>
          <w:rFonts w:ascii="Times New Roman" w:hAnsi="Times New Roman"/>
          <w:bCs/>
        </w:rPr>
        <w:t xml:space="preserve">also </w:t>
      </w:r>
      <w:r w:rsidRPr="00702D2C">
        <w:rPr>
          <w:rFonts w:ascii="Times New Roman" w:hAnsi="Times New Roman"/>
          <w:bCs/>
        </w:rPr>
        <w:t>tested our panel data model by lagging the regressors as instrument</w:t>
      </w:r>
      <w:r>
        <w:rPr>
          <w:rFonts w:ascii="Times New Roman" w:hAnsi="Times New Roman"/>
          <w:bCs/>
        </w:rPr>
        <w:t xml:space="preserve"> variable</w:t>
      </w:r>
      <w:r w:rsidRPr="00702D2C">
        <w:rPr>
          <w:rFonts w:ascii="Times New Roman" w:hAnsi="Times New Roman"/>
          <w:bCs/>
        </w:rPr>
        <w:t xml:space="preserve">s, instead of relying on external instrumental variables </w:t>
      </w:r>
      <w:r w:rsidRPr="00FE6D82">
        <w:rPr>
          <w:rFonts w:ascii="Times New Roman" w:hAnsi="Times New Roman"/>
          <w:bCs/>
        </w:rPr>
        <w:t>(See Appendix 2, Table A2).</w:t>
      </w:r>
      <w:r w:rsidRPr="00702D2C">
        <w:rPr>
          <w:rFonts w:ascii="Times New Roman" w:hAnsi="Times New Roman"/>
          <w:bCs/>
        </w:rPr>
        <w:t xml:space="preserve"> </w:t>
      </w:r>
      <w:r>
        <w:rPr>
          <w:rFonts w:ascii="Times New Roman" w:hAnsi="Times New Roman"/>
          <w:bCs/>
        </w:rPr>
        <w:t>Analysis of endogeneity tests reveal that the findings reported in the r</w:t>
      </w:r>
      <w:r w:rsidRPr="00702D2C">
        <w:rPr>
          <w:rFonts w:ascii="Times New Roman" w:hAnsi="Times New Roman"/>
          <w:bCs/>
        </w:rPr>
        <w:t xml:space="preserve">esults </w:t>
      </w:r>
      <w:r>
        <w:rPr>
          <w:rFonts w:ascii="Times New Roman" w:hAnsi="Times New Roman"/>
          <w:bCs/>
        </w:rPr>
        <w:t>section are not subject to a validity threat arising from endogeneity</w:t>
      </w:r>
      <w:r w:rsidRPr="00702D2C">
        <w:rPr>
          <w:rFonts w:ascii="Times New Roman" w:hAnsi="Times New Roman"/>
          <w:bCs/>
        </w:rPr>
        <w:t>.</w:t>
      </w:r>
    </w:p>
    <w:p w14:paraId="372A467B" w14:textId="77777777" w:rsidR="001827CE" w:rsidRPr="00702D2C" w:rsidRDefault="001827CE" w:rsidP="00312C50">
      <w:pPr>
        <w:widowControl w:val="0"/>
        <w:tabs>
          <w:tab w:val="left" w:pos="567"/>
        </w:tabs>
        <w:spacing w:after="0" w:line="288" w:lineRule="auto"/>
        <w:contextualSpacing/>
        <w:rPr>
          <w:rFonts w:ascii="Times New Roman" w:hAnsi="Times New Roman"/>
          <w:bCs/>
          <w:lang w:val="en-AU"/>
        </w:rPr>
      </w:pPr>
    </w:p>
    <w:p w14:paraId="3647D3B6" w14:textId="0448A0A7" w:rsidR="00BF463F" w:rsidRDefault="00BF463F" w:rsidP="001827CE">
      <w:pPr>
        <w:widowControl w:val="0"/>
        <w:tabs>
          <w:tab w:val="left" w:pos="567"/>
        </w:tabs>
        <w:spacing w:after="0" w:line="288" w:lineRule="auto"/>
        <w:ind w:firstLine="567"/>
        <w:contextualSpacing/>
        <w:rPr>
          <w:rFonts w:ascii="Times New Roman" w:hAnsi="Times New Roman"/>
          <w:bCs/>
        </w:rPr>
      </w:pPr>
      <w:r w:rsidRPr="00702D2C">
        <w:rPr>
          <w:rFonts w:ascii="Times New Roman" w:hAnsi="Times New Roman"/>
          <w:bCs/>
        </w:rPr>
        <w:t xml:space="preserve">Tests of </w:t>
      </w:r>
      <w:r w:rsidRPr="00FE6D82">
        <w:rPr>
          <w:rFonts w:ascii="Times New Roman" w:hAnsi="Times New Roman"/>
          <w:bCs/>
        </w:rPr>
        <w:t>H2 and H3 involve</w:t>
      </w:r>
      <w:r w:rsidRPr="00702D2C">
        <w:rPr>
          <w:rFonts w:ascii="Times New Roman" w:hAnsi="Times New Roman"/>
          <w:bCs/>
        </w:rPr>
        <w:t xml:space="preserve"> analysis of a </w:t>
      </w:r>
      <w:r>
        <w:rPr>
          <w:rFonts w:ascii="Times New Roman" w:hAnsi="Times New Roman"/>
          <w:bCs/>
        </w:rPr>
        <w:t xml:space="preserve">finite </w:t>
      </w:r>
      <w:r w:rsidRPr="00702D2C">
        <w:rPr>
          <w:rFonts w:ascii="Times New Roman" w:hAnsi="Times New Roman"/>
          <w:bCs/>
        </w:rPr>
        <w:t xml:space="preserve">distributed lag model </w:t>
      </w:r>
      <w:r w:rsidRPr="00702D2C">
        <w:rPr>
          <w:rFonts w:ascii="Times New Roman" w:hAnsi="Times New Roman"/>
          <w:bCs/>
        </w:rPr>
        <w:fldChar w:fldCharType="begin"/>
      </w:r>
      <w:r>
        <w:rPr>
          <w:rFonts w:ascii="Times New Roman" w:hAnsi="Times New Roman"/>
          <w:bCs/>
        </w:rPr>
        <w:instrText xml:space="preserve"> ADDIN EN.CITE &lt;EndNote&gt;&lt;Cite&gt;&lt;Author&gt;Gujarati&lt;/Author&gt;&lt;Year&gt;2012&lt;/Year&gt;&lt;RecNum&gt;238&lt;/RecNum&gt;&lt;DisplayText&gt;(Arellano 2003; Gujarati 2012; Wooldridge 2010)&lt;/DisplayText&gt;&lt;record&gt;&lt;rec-number&gt;238&lt;/rec-number&gt;&lt;foreign-keys&gt;&lt;key app="EN" db-id="9apaaad2dp95ejer2r4vftrwaase9dpez50x" timestamp="1397821471"&gt;238&lt;/key&gt;&lt;/foreign-keys&gt;&lt;ref-type name="Book"&gt;6&lt;/ref-type&gt;&lt;contributors&gt;&lt;authors&gt;&lt;author&gt;Gujarati, Damodar&lt;/author&gt;&lt;/authors&gt;&lt;/contributors&gt;&lt;titles&gt;&lt;title&gt;Basic Econometrics&lt;/title&gt;&lt;/titles&gt;&lt;dates&gt;&lt;year&gt;2012&lt;/year&gt;&lt;/dates&gt;&lt;publisher&gt;Tata McGraw-Hill Education&lt;/publisher&gt;&lt;urls&gt;&lt;/urls&gt;&lt;/record&gt;&lt;/Cite&gt;&lt;Cite&gt;&lt;Author&gt;Wooldridge&lt;/Author&gt;&lt;Year&gt;2010&lt;/Year&gt;&lt;RecNum&gt;610&lt;/RecNum&gt;&lt;record&gt;&lt;rec-number&gt;610&lt;/rec-number&gt;&lt;foreign-keys&gt;&lt;key app="EN" db-id="9apaaad2dp95ejer2r4vftrwaase9dpez50x" timestamp="1461676798"&gt;610&lt;/key&gt;&lt;/foreign-keys&gt;&lt;ref-type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0262232588&lt;/isbn&gt;&lt;urls&gt;&lt;/urls&gt;&lt;/record&gt;&lt;/Cite&gt;&lt;Cite&gt;&lt;Author&gt;Arellano&lt;/Author&gt;&lt;Year&gt;2003&lt;/Year&gt;&lt;RecNum&gt;589&lt;/RecNum&gt;&lt;record&gt;&lt;rec-number&gt;589&lt;/rec-number&gt;&lt;foreign-keys&gt;&lt;key app="EN" db-id="9apaaad2dp95ejer2r4vftrwaase9dpez50x" timestamp="1456298011"&gt;589&lt;/key&gt;&lt;/foreign-keys&gt;&lt;ref-type name="Book"&gt;6&lt;/ref-type&gt;&lt;contributors&gt;&lt;authors&gt;&lt;author&gt;Arellano, Manuel&lt;/author&gt;&lt;/authors&gt;&lt;/contributors&gt;&lt;titles&gt;&lt;title&gt;Panel data econometrics&lt;/title&gt;&lt;/titles&gt;&lt;dates&gt;&lt;year&gt;2003&lt;/year&gt;&lt;/dates&gt;&lt;publisher&gt;Oxford University Press&lt;/publisher&gt;&lt;urls&gt;&lt;/urls&gt;&lt;/record&gt;&lt;/Cite&gt;&lt;/EndNote&gt;</w:instrText>
      </w:r>
      <w:r w:rsidRPr="00702D2C">
        <w:rPr>
          <w:rFonts w:ascii="Times New Roman" w:hAnsi="Times New Roman"/>
          <w:bCs/>
        </w:rPr>
        <w:fldChar w:fldCharType="separate"/>
      </w:r>
      <w:r w:rsidR="00D755D1">
        <w:rPr>
          <w:rFonts w:ascii="Times New Roman" w:hAnsi="Times New Roman"/>
          <w:bCs/>
          <w:noProof/>
        </w:rPr>
        <w:t xml:space="preserve">(Arellano 2003, Gujarati 2012 and </w:t>
      </w:r>
      <w:r w:rsidRPr="00702D2C">
        <w:rPr>
          <w:rFonts w:ascii="Times New Roman" w:hAnsi="Times New Roman"/>
          <w:bCs/>
          <w:noProof/>
        </w:rPr>
        <w:t>Wooldridge 2010)</w:t>
      </w:r>
      <w:r w:rsidRPr="00702D2C">
        <w:rPr>
          <w:rFonts w:ascii="Times New Roman" w:hAnsi="Times New Roman"/>
          <w:bCs/>
        </w:rPr>
        <w:fldChar w:fldCharType="end"/>
      </w:r>
      <w:r w:rsidRPr="00702D2C">
        <w:rPr>
          <w:rFonts w:ascii="Times New Roman" w:hAnsi="Times New Roman"/>
          <w:bCs/>
        </w:rPr>
        <w:t xml:space="preserve">. Panel data analysis </w:t>
      </w:r>
      <w:r w:rsidR="00877C36">
        <w:rPr>
          <w:rFonts w:ascii="Times New Roman" w:hAnsi="Times New Roman"/>
          <w:bCs/>
        </w:rPr>
        <w:t xml:space="preserve">employed to test H1, H4 and H5 </w:t>
      </w:r>
      <w:r w:rsidRPr="00702D2C">
        <w:rPr>
          <w:rFonts w:ascii="Times New Roman" w:hAnsi="Times New Roman"/>
          <w:bCs/>
        </w:rPr>
        <w:t xml:space="preserve">provides an </w:t>
      </w:r>
      <w:r w:rsidRPr="00702D2C">
        <w:rPr>
          <w:rFonts w:ascii="Times New Roman" w:hAnsi="Times New Roman"/>
          <w:bCs/>
          <w:i/>
        </w:rPr>
        <w:t>all-inclusive</w:t>
      </w:r>
      <w:r w:rsidRPr="00702D2C">
        <w:rPr>
          <w:rFonts w:ascii="Times New Roman" w:hAnsi="Times New Roman"/>
          <w:bCs/>
        </w:rPr>
        <w:t xml:space="preserve"> analysis from the aggregated data of all hospitals. Although </w:t>
      </w:r>
      <w:r w:rsidR="00270095" w:rsidRPr="00702D2C">
        <w:rPr>
          <w:rFonts w:ascii="Times New Roman" w:hAnsi="Times New Roman"/>
          <w:bCs/>
        </w:rPr>
        <w:t>th</w:t>
      </w:r>
      <w:r w:rsidR="00270095">
        <w:rPr>
          <w:rFonts w:ascii="Times New Roman" w:hAnsi="Times New Roman"/>
          <w:bCs/>
        </w:rPr>
        <w:t>is</w:t>
      </w:r>
      <w:r w:rsidR="00270095" w:rsidRPr="00702D2C">
        <w:rPr>
          <w:rFonts w:ascii="Times New Roman" w:hAnsi="Times New Roman"/>
          <w:bCs/>
        </w:rPr>
        <w:t xml:space="preserve"> </w:t>
      </w:r>
      <w:r w:rsidRPr="00702D2C">
        <w:rPr>
          <w:rFonts w:ascii="Times New Roman" w:hAnsi="Times New Roman"/>
          <w:bCs/>
        </w:rPr>
        <w:t xml:space="preserve">analysis provides us an understanding of the relationship between performance declines and managerial aspirations on search efforts and enables generalization of our results, the effects of idiosyncratic organizational contexts on search efforts are difficult to extract and observe in panel data models. For instance, the </w:t>
      </w:r>
      <w:r>
        <w:rPr>
          <w:rFonts w:ascii="Times New Roman" w:hAnsi="Times New Roman"/>
          <w:bCs/>
        </w:rPr>
        <w:t>rate</w:t>
      </w:r>
      <w:r w:rsidRPr="00702D2C">
        <w:rPr>
          <w:rFonts w:ascii="Times New Roman" w:hAnsi="Times New Roman"/>
          <w:bCs/>
        </w:rPr>
        <w:t xml:space="preserve"> of decline in organizational performance varies across hospitals and it is difficult to observe the differential effects of declines in performance on managerial search effort across various organizational contexts. Further, </w:t>
      </w:r>
      <w:r w:rsidR="00270095">
        <w:rPr>
          <w:rFonts w:ascii="Times New Roman" w:hAnsi="Times New Roman"/>
          <w:bCs/>
        </w:rPr>
        <w:t xml:space="preserve">it is possible that </w:t>
      </w:r>
      <w:r w:rsidRPr="00702D2C">
        <w:rPr>
          <w:rFonts w:ascii="Times New Roman" w:hAnsi="Times New Roman"/>
          <w:bCs/>
        </w:rPr>
        <w:t>the effects of performance failure on managerial search effort are lagged.</w:t>
      </w:r>
      <w:r>
        <w:rPr>
          <w:rFonts w:ascii="Times New Roman" w:hAnsi="Times New Roman"/>
          <w:bCs/>
        </w:rPr>
        <w:t xml:space="preserve"> Therefore, with finite distributed lag</w:t>
      </w:r>
      <w:r w:rsidR="00425F5D">
        <w:rPr>
          <w:rFonts w:ascii="Times New Roman" w:hAnsi="Times New Roman"/>
          <w:bCs/>
        </w:rPr>
        <w:t xml:space="preserve"> </w:t>
      </w:r>
      <w:r w:rsidR="0027672C">
        <w:rPr>
          <w:rFonts w:ascii="Times New Roman" w:hAnsi="Times New Roman"/>
          <w:bCs/>
        </w:rPr>
        <w:t xml:space="preserve">model </w:t>
      </w:r>
      <w:r w:rsidR="00425F5D">
        <w:rPr>
          <w:rFonts w:ascii="Times New Roman" w:hAnsi="Times New Roman"/>
          <w:bCs/>
        </w:rPr>
        <w:t>(DLM)</w:t>
      </w:r>
      <w:r>
        <w:rPr>
          <w:rFonts w:ascii="Times New Roman" w:hAnsi="Times New Roman"/>
          <w:bCs/>
        </w:rPr>
        <w:t xml:space="preserve">, we overcome the limitations posed in the </w:t>
      </w:r>
      <w:r w:rsidR="003049B7">
        <w:rPr>
          <w:rFonts w:ascii="Times New Roman" w:hAnsi="Times New Roman"/>
          <w:bCs/>
        </w:rPr>
        <w:t>random effects model</w:t>
      </w:r>
      <w:r>
        <w:rPr>
          <w:rFonts w:ascii="Times New Roman" w:hAnsi="Times New Roman"/>
          <w:bCs/>
        </w:rPr>
        <w:t xml:space="preserve"> and are able to account for the effects of varying organizational factors. </w:t>
      </w:r>
      <w:r w:rsidRPr="00702D2C">
        <w:rPr>
          <w:rFonts w:ascii="Times New Roman" w:hAnsi="Times New Roman"/>
          <w:bCs/>
        </w:rPr>
        <w:t xml:space="preserve">Accounting for such nuances </w:t>
      </w:r>
      <w:r>
        <w:rPr>
          <w:rFonts w:ascii="Times New Roman" w:hAnsi="Times New Roman"/>
          <w:bCs/>
        </w:rPr>
        <w:t>provide</w:t>
      </w:r>
      <w:r w:rsidR="00425F5D">
        <w:rPr>
          <w:rFonts w:ascii="Times New Roman" w:hAnsi="Times New Roman"/>
          <w:bCs/>
        </w:rPr>
        <w:t>s</w:t>
      </w:r>
      <w:r>
        <w:rPr>
          <w:rFonts w:ascii="Times New Roman" w:hAnsi="Times New Roman"/>
          <w:bCs/>
        </w:rPr>
        <w:t xml:space="preserve"> a richer explanation of </w:t>
      </w:r>
      <w:r w:rsidRPr="00702D2C">
        <w:rPr>
          <w:rFonts w:ascii="Times New Roman" w:hAnsi="Times New Roman"/>
          <w:bCs/>
        </w:rPr>
        <w:t xml:space="preserve">the </w:t>
      </w:r>
      <w:r>
        <w:rPr>
          <w:rFonts w:ascii="Times New Roman" w:hAnsi="Times New Roman"/>
          <w:bCs/>
        </w:rPr>
        <w:t xml:space="preserve">patters of </w:t>
      </w:r>
      <w:r w:rsidR="00586BC3">
        <w:rPr>
          <w:rFonts w:ascii="Times New Roman" w:hAnsi="Times New Roman"/>
          <w:bCs/>
        </w:rPr>
        <w:t>mana</w:t>
      </w:r>
      <w:r w:rsidR="003150EC">
        <w:rPr>
          <w:rFonts w:ascii="Times New Roman" w:hAnsi="Times New Roman"/>
          <w:bCs/>
        </w:rPr>
        <w:t>g</w:t>
      </w:r>
      <w:r w:rsidR="00586BC3">
        <w:rPr>
          <w:rFonts w:ascii="Times New Roman" w:hAnsi="Times New Roman"/>
          <w:bCs/>
        </w:rPr>
        <w:t xml:space="preserve">erial </w:t>
      </w:r>
      <w:r w:rsidRPr="00702D2C">
        <w:rPr>
          <w:rFonts w:ascii="Times New Roman" w:hAnsi="Times New Roman"/>
          <w:bCs/>
        </w:rPr>
        <w:t>search effort</w:t>
      </w:r>
      <w:r>
        <w:rPr>
          <w:rFonts w:ascii="Times New Roman" w:hAnsi="Times New Roman"/>
          <w:bCs/>
        </w:rPr>
        <w:t>,</w:t>
      </w:r>
      <w:r w:rsidRPr="00702D2C">
        <w:rPr>
          <w:rFonts w:ascii="Times New Roman" w:hAnsi="Times New Roman"/>
          <w:bCs/>
        </w:rPr>
        <w:t xml:space="preserve"> and the </w:t>
      </w:r>
      <w:r>
        <w:rPr>
          <w:rFonts w:ascii="Times New Roman" w:hAnsi="Times New Roman"/>
          <w:bCs/>
        </w:rPr>
        <w:t xml:space="preserve">latency of </w:t>
      </w:r>
      <w:r w:rsidRPr="00702D2C">
        <w:rPr>
          <w:rFonts w:ascii="Times New Roman" w:hAnsi="Times New Roman"/>
          <w:bCs/>
        </w:rPr>
        <w:t xml:space="preserve">response </w:t>
      </w:r>
      <w:r>
        <w:rPr>
          <w:rFonts w:ascii="Times New Roman" w:hAnsi="Times New Roman"/>
          <w:bCs/>
        </w:rPr>
        <w:t>between performance failures and managerial</w:t>
      </w:r>
      <w:r w:rsidRPr="00702D2C">
        <w:rPr>
          <w:rFonts w:ascii="Times New Roman" w:hAnsi="Times New Roman"/>
          <w:bCs/>
        </w:rPr>
        <w:t xml:space="preserve"> search</w:t>
      </w:r>
      <w:r>
        <w:rPr>
          <w:rFonts w:ascii="Times New Roman" w:hAnsi="Times New Roman"/>
          <w:bCs/>
        </w:rPr>
        <w:t>.</w:t>
      </w:r>
    </w:p>
    <w:p w14:paraId="6BDEB519" w14:textId="77777777" w:rsidR="001827CE" w:rsidRPr="00702D2C" w:rsidRDefault="001827CE" w:rsidP="001827CE">
      <w:pPr>
        <w:widowControl w:val="0"/>
        <w:tabs>
          <w:tab w:val="left" w:pos="567"/>
        </w:tabs>
        <w:spacing w:after="0" w:line="288" w:lineRule="auto"/>
        <w:ind w:firstLine="567"/>
        <w:contextualSpacing/>
        <w:rPr>
          <w:rFonts w:ascii="Times New Roman" w:hAnsi="Times New Roman"/>
          <w:sz w:val="18"/>
        </w:rPr>
      </w:pPr>
    </w:p>
    <w:p w14:paraId="7C91C4EE" w14:textId="60ADA9F9" w:rsidR="00BF463F" w:rsidRDefault="00BF463F" w:rsidP="00312C50">
      <w:pPr>
        <w:widowControl w:val="0"/>
        <w:tabs>
          <w:tab w:val="left" w:pos="567"/>
        </w:tabs>
        <w:spacing w:after="0" w:line="288" w:lineRule="auto"/>
        <w:ind w:firstLine="720"/>
        <w:contextualSpacing/>
        <w:rPr>
          <w:rFonts w:ascii="Times New Roman" w:hAnsi="Times New Roman"/>
        </w:rPr>
      </w:pPr>
      <w:r w:rsidRPr="00702D2C">
        <w:rPr>
          <w:rFonts w:ascii="Times New Roman" w:hAnsi="Times New Roman"/>
        </w:rPr>
        <w:t xml:space="preserve">To test </w:t>
      </w:r>
      <w:r w:rsidRPr="008344D5">
        <w:rPr>
          <w:rFonts w:ascii="Times New Roman" w:hAnsi="Times New Roman"/>
        </w:rPr>
        <w:t xml:space="preserve">hypotheses H2 and H3, </w:t>
      </w:r>
      <w:r w:rsidRPr="008344D5">
        <w:rPr>
          <w:rFonts w:ascii="Times New Roman" w:hAnsi="Times New Roman"/>
          <w:bCs/>
        </w:rPr>
        <w:t>we</w:t>
      </w:r>
      <w:r w:rsidRPr="00702D2C">
        <w:rPr>
          <w:rFonts w:ascii="Times New Roman" w:hAnsi="Times New Roman"/>
          <w:bCs/>
        </w:rPr>
        <w:t xml:space="preserve"> </w:t>
      </w:r>
      <w:r>
        <w:rPr>
          <w:rFonts w:ascii="Times New Roman" w:hAnsi="Times New Roman"/>
        </w:rPr>
        <w:t>employed</w:t>
      </w:r>
      <w:r w:rsidRPr="00702D2C">
        <w:rPr>
          <w:rFonts w:ascii="Times New Roman" w:hAnsi="Times New Roman"/>
        </w:rPr>
        <w:t xml:space="preserve"> finite DLM to examine the lagged relationship between performance</w:t>
      </w:r>
      <w:r>
        <w:rPr>
          <w:rFonts w:ascii="Times New Roman" w:hAnsi="Times New Roman"/>
        </w:rPr>
        <w:t xml:space="preserve"> variations</w:t>
      </w:r>
      <w:r w:rsidRPr="00702D2C">
        <w:rPr>
          <w:rFonts w:ascii="Times New Roman" w:hAnsi="Times New Roman"/>
        </w:rPr>
        <w:t xml:space="preserve"> and </w:t>
      </w:r>
      <w:r>
        <w:rPr>
          <w:rFonts w:ascii="Times New Roman" w:hAnsi="Times New Roman"/>
        </w:rPr>
        <w:t xml:space="preserve">managerial </w:t>
      </w:r>
      <w:r w:rsidRPr="00702D2C">
        <w:rPr>
          <w:rFonts w:ascii="Times New Roman" w:hAnsi="Times New Roman"/>
        </w:rPr>
        <w:t xml:space="preserve">search </w:t>
      </w:r>
      <w:r>
        <w:rPr>
          <w:rFonts w:ascii="Times New Roman" w:hAnsi="Times New Roman"/>
        </w:rPr>
        <w:t xml:space="preserve">effort </w:t>
      </w:r>
      <w:r w:rsidRPr="00702D2C">
        <w:rPr>
          <w:rFonts w:ascii="Times New Roman" w:hAnsi="Times New Roman"/>
        </w:rPr>
        <w:t xml:space="preserve">for </w:t>
      </w:r>
      <w:r>
        <w:rPr>
          <w:rFonts w:ascii="Times New Roman" w:hAnsi="Times New Roman"/>
        </w:rPr>
        <w:t>each individual hospital</w:t>
      </w:r>
      <w:r w:rsidRPr="00702D2C">
        <w:rPr>
          <w:rFonts w:ascii="Times New Roman" w:hAnsi="Times New Roman"/>
        </w:rPr>
        <w:t xml:space="preserve">. DLM enables us to draw conclusions regarding the lagged relationships between performance and managerial search effort across the different conditions prevailing across the </w:t>
      </w:r>
      <w:r w:rsidRPr="00702D2C">
        <w:rPr>
          <w:rFonts w:ascii="Times New Roman" w:hAnsi="Times New Roman"/>
        </w:rPr>
        <w:lastRenderedPageBreak/>
        <w:t>individual hospitals. Specifically, we draw such conclusions based on the trend i</w:t>
      </w:r>
      <w:r>
        <w:rPr>
          <w:rFonts w:ascii="Times New Roman" w:hAnsi="Times New Roman"/>
        </w:rPr>
        <w:t>n organizational performance (H2</w:t>
      </w:r>
      <w:r w:rsidRPr="00702D2C">
        <w:rPr>
          <w:rFonts w:ascii="Times New Roman" w:hAnsi="Times New Roman"/>
        </w:rPr>
        <w:t>) and speed of decline i</w:t>
      </w:r>
      <w:r>
        <w:rPr>
          <w:rFonts w:ascii="Times New Roman" w:hAnsi="Times New Roman"/>
        </w:rPr>
        <w:t>n organizational performance (H3</w:t>
      </w:r>
      <w:r w:rsidRPr="00702D2C">
        <w:rPr>
          <w:rFonts w:ascii="Times New Roman" w:hAnsi="Times New Roman"/>
        </w:rPr>
        <w:t xml:space="preserve">), which vary across the individual hospitals </w:t>
      </w:r>
      <w:r w:rsidRPr="00702D2C">
        <w:rPr>
          <w:rFonts w:ascii="Times New Roman" w:hAnsi="Times New Roman"/>
        </w:rPr>
        <w:fldChar w:fldCharType="begin"/>
      </w:r>
      <w:r w:rsidRPr="00702D2C">
        <w:rPr>
          <w:rFonts w:ascii="Times New Roman" w:hAnsi="Times New Roman"/>
        </w:rPr>
        <w:instrText xml:space="preserve"> ADDIN EN.CITE &lt;EndNote&gt;&lt;Cite&gt;&lt;Author&gt;Gujarati&lt;/Author&gt;&lt;Year&gt;2012&lt;/Year&gt;&lt;RecNum&gt;238&lt;/RecNum&gt;&lt;DisplayText&gt;(Gujarati 2012; Kmenta 1971)&lt;/DisplayText&gt;&lt;record&gt;&lt;rec-number&gt;238&lt;/rec-number&gt;&lt;foreign-keys&gt;&lt;key app="EN" db-id="9apaaad2dp95ejer2r4vftrwaase9dpez50x" timestamp="1397821471"&gt;238&lt;/key&gt;&lt;/foreign-keys&gt;&lt;ref-type name="Book"&gt;6&lt;/ref-type&gt;&lt;contributors&gt;&lt;authors&gt;&lt;author&gt;Gujarati, Damodar&lt;/author&gt;&lt;/authors&gt;&lt;/contributors&gt;&lt;titles&gt;&lt;title&gt;Basic Econometrics&lt;/title&gt;&lt;/titles&gt;&lt;dates&gt;&lt;year&gt;2012&lt;/year&gt;&lt;/dates&gt;&lt;publisher&gt;Tata McGraw-Hill Education&lt;/publisher&gt;&lt;urls&gt;&lt;/urls&gt;&lt;/record&gt;&lt;/Cite&gt;&lt;Cite&gt;&lt;Author&gt;Kmenta&lt;/Author&gt;&lt;Year&gt;1971&lt;/Year&gt;&lt;RecNum&gt;240&lt;/RecNum&gt;&lt;record&gt;&lt;rec-number&gt;240&lt;/rec-number&gt;&lt;foreign-keys&gt;&lt;key app="EN" db-id="9apaaad2dp95ejer2r4vftrwaase9dpez50x" timestamp="1397942421"&gt;240&lt;/key&gt;&lt;/foreign-keys&gt;&lt;ref-type name="Book"&gt;6&lt;/ref-type&gt;&lt;contributors&gt;&lt;authors&gt;&lt;author&gt;Kmenta, Jan&lt;/author&gt;&lt;/authors&gt;&lt;/contributors&gt;&lt;titles&gt;&lt;title&gt;Elements of Econometrics&lt;/title&gt;&lt;/titles&gt;&lt;dates&gt;&lt;year&gt;1971&lt;/year&gt;&lt;/dates&gt;&lt;publisher&gt;Macmillan New York&lt;/publisher&gt;&lt;isbn&gt;0023650605&lt;/isbn&gt;&lt;urls&gt;&lt;/urls&gt;&lt;/record&gt;&lt;/Cite&gt;&lt;/EndNote&gt;</w:instrText>
      </w:r>
      <w:r w:rsidRPr="00702D2C">
        <w:rPr>
          <w:rFonts w:ascii="Times New Roman" w:hAnsi="Times New Roman"/>
        </w:rPr>
        <w:fldChar w:fldCharType="separate"/>
      </w:r>
      <w:r w:rsidR="001827CE">
        <w:rPr>
          <w:rFonts w:ascii="Times New Roman" w:hAnsi="Times New Roman"/>
        </w:rPr>
        <w:t>(Gujarati 2012 and</w:t>
      </w:r>
      <w:r w:rsidRPr="00702D2C">
        <w:rPr>
          <w:rFonts w:ascii="Times New Roman" w:hAnsi="Times New Roman"/>
        </w:rPr>
        <w:t xml:space="preserve"> Kmenta 1971)</w:t>
      </w:r>
      <w:r w:rsidRPr="00702D2C">
        <w:rPr>
          <w:rFonts w:ascii="Times New Roman" w:hAnsi="Times New Roman"/>
        </w:rPr>
        <w:fldChar w:fldCharType="end"/>
      </w:r>
      <w:r w:rsidRPr="00702D2C">
        <w:rPr>
          <w:rFonts w:ascii="Times New Roman" w:hAnsi="Times New Roman"/>
        </w:rPr>
        <w:t>.</w:t>
      </w:r>
    </w:p>
    <w:p w14:paraId="59D666CF" w14:textId="77777777" w:rsidR="001827CE" w:rsidRPr="00977300" w:rsidRDefault="001827CE" w:rsidP="00312C50">
      <w:pPr>
        <w:widowControl w:val="0"/>
        <w:tabs>
          <w:tab w:val="left" w:pos="567"/>
        </w:tabs>
        <w:spacing w:after="0" w:line="288" w:lineRule="auto"/>
        <w:ind w:firstLine="720"/>
        <w:contextualSpacing/>
        <w:rPr>
          <w:rFonts w:ascii="Times New Roman" w:hAnsi="Times New Roman"/>
          <w:sz w:val="12"/>
          <w:szCs w:val="12"/>
        </w:rPr>
      </w:pPr>
    </w:p>
    <w:p w14:paraId="7F3CDA2A" w14:textId="77777777" w:rsidR="00BF463F" w:rsidRPr="00702D2C" w:rsidRDefault="00BF463F" w:rsidP="00312C50">
      <w:pPr>
        <w:widowControl w:val="0"/>
        <w:tabs>
          <w:tab w:val="left" w:pos="567"/>
        </w:tabs>
        <w:spacing w:after="0" w:line="288" w:lineRule="auto"/>
        <w:ind w:firstLine="720"/>
        <w:contextualSpacing/>
        <w:rPr>
          <w:rFonts w:ascii="Times New Roman" w:hAnsi="Times New Roman"/>
          <w:bCs/>
          <w:iCs/>
          <w:szCs w:val="26"/>
        </w:rPr>
      </w:pPr>
      <w:r w:rsidRPr="009362D0">
        <w:rPr>
          <w:rFonts w:ascii="Times New Roman" w:hAnsi="Times New Roman"/>
          <w:i/>
          <w:szCs w:val="26"/>
        </w:rPr>
        <w:t xml:space="preserve">Managerial Search </w:t>
      </w:r>
      <w:proofErr w:type="spellStart"/>
      <w:r w:rsidRPr="009362D0">
        <w:rPr>
          <w:rFonts w:ascii="Times New Roman" w:hAnsi="Times New Roman"/>
          <w:i/>
          <w:szCs w:val="26"/>
        </w:rPr>
        <w:t>Effort</w:t>
      </w:r>
      <w:r w:rsidRPr="009362D0">
        <w:rPr>
          <w:rFonts w:ascii="Times New Roman" w:hAnsi="Times New Roman"/>
          <w:i/>
          <w:szCs w:val="26"/>
          <w:vertAlign w:val="subscript"/>
        </w:rPr>
        <w:t>t</w:t>
      </w:r>
      <w:proofErr w:type="spellEnd"/>
      <w:r w:rsidRPr="009362D0">
        <w:rPr>
          <w:rFonts w:ascii="Times New Roman" w:hAnsi="Times New Roman"/>
          <w:szCs w:val="26"/>
        </w:rPr>
        <w:t xml:space="preserve"> </w:t>
      </w:r>
      <w:r w:rsidRPr="00702D2C">
        <w:rPr>
          <w:rFonts w:ascii="Times New Roman" w:hAnsi="Times New Roman"/>
          <w:szCs w:val="26"/>
        </w:rPr>
        <w:t>=</w:t>
      </w:r>
      <m:oMath>
        <m:r>
          <w:rPr>
            <w:rFonts w:ascii="Cambria Math" w:hAnsi="Cambria Math"/>
            <w:szCs w:val="26"/>
          </w:rPr>
          <m:t xml:space="preserve"> ∝+</m:t>
        </m:r>
        <m:nary>
          <m:naryPr>
            <m:chr m:val="∑"/>
            <m:grow m:val="1"/>
            <m:ctrlPr>
              <w:rPr>
                <w:rFonts w:ascii="Cambria Math" w:hAnsi="Cambria Math"/>
                <w:bCs/>
                <w:szCs w:val="26"/>
              </w:rPr>
            </m:ctrlPr>
          </m:naryPr>
          <m:sub>
            <m:r>
              <w:rPr>
                <w:rFonts w:ascii="Cambria Math" w:hAnsi="Cambria Math"/>
                <w:szCs w:val="26"/>
              </w:rPr>
              <m:t>i=0</m:t>
            </m:r>
          </m:sub>
          <m:sup>
            <m:r>
              <w:rPr>
                <w:rFonts w:ascii="Cambria Math" w:hAnsi="Cambria Math"/>
                <w:szCs w:val="26"/>
              </w:rPr>
              <m:t>∞</m:t>
            </m:r>
          </m:sup>
          <m:e>
            <m:sSub>
              <m:sSubPr>
                <m:ctrlPr>
                  <w:rPr>
                    <w:rFonts w:ascii="Cambria Math" w:hAnsi="Cambria Math"/>
                    <w:bCs/>
                    <w:szCs w:val="26"/>
                  </w:rPr>
                </m:ctrlPr>
              </m:sSubPr>
              <m:e>
                <m:r>
                  <w:rPr>
                    <w:rFonts w:ascii="Cambria Math" w:hAnsi="Cambria Math"/>
                    <w:szCs w:val="26"/>
                  </w:rPr>
                  <m:t>β</m:t>
                </m:r>
              </m:e>
              <m:sub>
                <m:r>
                  <w:rPr>
                    <w:rFonts w:ascii="Cambria Math" w:hAnsi="Cambria Math"/>
                    <w:szCs w:val="26"/>
                  </w:rPr>
                  <m:t>i</m:t>
                </m:r>
              </m:sub>
            </m:sSub>
            <m:r>
              <w:rPr>
                <w:rFonts w:ascii="Cambria Math" w:hAnsi="Cambria Math"/>
                <w:szCs w:val="26"/>
              </w:rPr>
              <m:t xml:space="preserve"> </m:t>
            </m:r>
            <m:sSub>
              <m:sSubPr>
                <m:ctrlPr>
                  <w:rPr>
                    <w:rFonts w:ascii="Cambria Math" w:hAnsi="Cambria Math"/>
                    <w:bCs/>
                    <w:szCs w:val="26"/>
                  </w:rPr>
                </m:ctrlPr>
              </m:sSubPr>
              <m:e>
                <m:r>
                  <w:rPr>
                    <w:rFonts w:ascii="Cambria Math" w:hAnsi="Cambria Math"/>
                    <w:szCs w:val="26"/>
                  </w:rPr>
                  <m:t>UnitPerf</m:t>
                </m:r>
              </m:e>
              <m:sub>
                <m:r>
                  <w:rPr>
                    <w:rFonts w:ascii="Cambria Math" w:hAnsi="Cambria Math"/>
                    <w:szCs w:val="26"/>
                  </w:rPr>
                  <m:t>t-i</m:t>
                </m:r>
              </m:sub>
            </m:sSub>
            <m:r>
              <w:rPr>
                <w:rFonts w:ascii="Cambria Math" w:hAnsi="Cambria Math"/>
                <w:szCs w:val="26"/>
              </w:rPr>
              <m:t>+</m:t>
            </m:r>
            <m:sSub>
              <m:sSubPr>
                <m:ctrlPr>
                  <w:rPr>
                    <w:rFonts w:ascii="Cambria Math" w:hAnsi="Cambria Math"/>
                    <w:bCs/>
                    <w:szCs w:val="26"/>
                  </w:rPr>
                </m:ctrlPr>
              </m:sSubPr>
              <m:e>
                <m:r>
                  <w:rPr>
                    <w:rFonts w:ascii="Cambria Math" w:hAnsi="Cambria Math"/>
                    <w:szCs w:val="26"/>
                  </w:rPr>
                  <m:t>u</m:t>
                </m:r>
              </m:e>
              <m:sub>
                <m:r>
                  <w:rPr>
                    <w:rFonts w:ascii="Cambria Math" w:hAnsi="Cambria Math"/>
                    <w:szCs w:val="26"/>
                  </w:rPr>
                  <m:t>t</m:t>
                </m:r>
              </m:sub>
            </m:sSub>
          </m:e>
        </m:nary>
      </m:oMath>
      <w:r w:rsidRPr="00702D2C">
        <w:rPr>
          <w:rFonts w:ascii="Times New Roman" w:hAnsi="Times New Roman"/>
          <w:bCs/>
          <w:i/>
          <w:szCs w:val="26"/>
        </w:rPr>
        <w:t>,</w:t>
      </w:r>
      <w:r w:rsidR="005D6A1C">
        <w:rPr>
          <w:rFonts w:ascii="Times New Roman" w:hAnsi="Times New Roman"/>
          <w:bCs/>
          <w:i/>
          <w:szCs w:val="26"/>
        </w:rPr>
        <w:tab/>
      </w:r>
      <w:r w:rsidR="005D6A1C">
        <w:rPr>
          <w:rFonts w:ascii="Times New Roman" w:hAnsi="Times New Roman"/>
          <w:bCs/>
          <w:i/>
          <w:szCs w:val="26"/>
        </w:rPr>
        <w:tab/>
      </w:r>
      <w:r w:rsidR="005D6A1C" w:rsidRPr="007A556D">
        <w:rPr>
          <w:rFonts w:ascii="Times New Roman" w:hAnsi="Times New Roman"/>
          <w:bCs/>
          <w:sz w:val="22"/>
          <w:szCs w:val="22"/>
        </w:rPr>
        <w:t>(6</w:t>
      </w:r>
      <w:r w:rsidRPr="007A556D">
        <w:rPr>
          <w:rFonts w:ascii="Times New Roman" w:hAnsi="Times New Roman"/>
          <w:bCs/>
          <w:sz w:val="22"/>
          <w:szCs w:val="22"/>
        </w:rPr>
        <w:t>)</w:t>
      </w:r>
    </w:p>
    <w:p w14:paraId="5E00FADF" w14:textId="77777777" w:rsidR="009362D0" w:rsidRPr="00977300" w:rsidRDefault="009362D0" w:rsidP="00312C50">
      <w:pPr>
        <w:widowControl w:val="0"/>
        <w:tabs>
          <w:tab w:val="left" w:pos="567"/>
        </w:tabs>
        <w:spacing w:after="0" w:line="288" w:lineRule="auto"/>
        <w:ind w:firstLine="720"/>
        <w:contextualSpacing/>
        <w:rPr>
          <w:rFonts w:ascii="Times New Roman" w:hAnsi="Times New Roman"/>
          <w:sz w:val="12"/>
          <w:szCs w:val="12"/>
        </w:rPr>
      </w:pPr>
    </w:p>
    <w:p w14:paraId="7CBCBD70" w14:textId="7D7F7E4C" w:rsidR="00BF463F" w:rsidRDefault="009362D0" w:rsidP="009362D0">
      <w:pPr>
        <w:widowControl w:val="0"/>
        <w:tabs>
          <w:tab w:val="left" w:pos="567"/>
        </w:tabs>
        <w:spacing w:after="0" w:line="288" w:lineRule="auto"/>
        <w:contextualSpacing/>
        <w:rPr>
          <w:rFonts w:ascii="Times New Roman" w:hAnsi="Times New Roman"/>
          <w:iCs/>
        </w:rPr>
      </w:pPr>
      <w:r>
        <w:rPr>
          <w:rFonts w:ascii="Times New Roman" w:hAnsi="Times New Roman"/>
        </w:rPr>
        <w:t xml:space="preserve">where </w:t>
      </w:r>
      <w:r w:rsidR="00BF463F" w:rsidRPr="00702D2C">
        <w:rPr>
          <w:rFonts w:ascii="Times New Roman" w:hAnsi="Times New Roman"/>
          <w:i/>
        </w:rPr>
        <w:t xml:space="preserve">Managerial Search </w:t>
      </w:r>
      <w:proofErr w:type="spellStart"/>
      <w:r w:rsidR="00BF463F" w:rsidRPr="00702D2C">
        <w:rPr>
          <w:rFonts w:ascii="Times New Roman" w:hAnsi="Times New Roman"/>
          <w:i/>
        </w:rPr>
        <w:t>Effort</w:t>
      </w:r>
      <w:r w:rsidR="00BF463F" w:rsidRPr="00702D2C">
        <w:rPr>
          <w:rFonts w:ascii="Times New Roman" w:hAnsi="Times New Roman"/>
          <w:i/>
          <w:iCs/>
          <w:vertAlign w:val="subscript"/>
        </w:rPr>
        <w:t>t</w:t>
      </w:r>
      <w:proofErr w:type="spellEnd"/>
      <w:r w:rsidR="00BF463F" w:rsidRPr="00702D2C">
        <w:rPr>
          <w:rFonts w:ascii="Times New Roman" w:hAnsi="Times New Roman"/>
          <w:i/>
          <w:iCs/>
        </w:rPr>
        <w:t xml:space="preserve"> </w:t>
      </w:r>
      <w:r w:rsidR="00BF463F" w:rsidRPr="00702D2C">
        <w:rPr>
          <w:rFonts w:ascii="Times New Roman" w:hAnsi="Times New Roman"/>
          <w:iCs/>
        </w:rPr>
        <w:t xml:space="preserve">is the value of the </w:t>
      </w:r>
      <w:r w:rsidR="00BF463F">
        <w:rPr>
          <w:rFonts w:ascii="Times New Roman" w:hAnsi="Times New Roman"/>
          <w:iCs/>
        </w:rPr>
        <w:t xml:space="preserve">managerial search effort </w:t>
      </w:r>
      <w:r w:rsidR="00BF463F" w:rsidRPr="00702D2C">
        <w:rPr>
          <w:rFonts w:ascii="Times New Roman" w:hAnsi="Times New Roman"/>
          <w:iCs/>
        </w:rPr>
        <w:t xml:space="preserve">at time period </w:t>
      </w:r>
      <w:r w:rsidR="00BF463F" w:rsidRPr="00702D2C">
        <w:rPr>
          <w:rFonts w:ascii="Times New Roman" w:hAnsi="Times New Roman"/>
          <w:i/>
          <w:iCs/>
        </w:rPr>
        <w:t xml:space="preserve">t, α </w:t>
      </w:r>
      <w:r w:rsidR="00BF463F" w:rsidRPr="00702D2C">
        <w:rPr>
          <w:rFonts w:ascii="Times New Roman" w:hAnsi="Times New Roman"/>
          <w:iCs/>
        </w:rPr>
        <w:t>is the intercept,</w:t>
      </w:r>
      <w:r w:rsidR="00BF463F">
        <w:rPr>
          <w:rFonts w:ascii="Times New Roman" w:hAnsi="Times New Roman"/>
          <w:iCs/>
        </w:rPr>
        <w:t xml:space="preserve"> </w:t>
      </w:r>
      <w:proofErr w:type="spellStart"/>
      <w:r w:rsidR="00AA29D7">
        <w:rPr>
          <w:rFonts w:ascii="Times New Roman" w:hAnsi="Times New Roman"/>
          <w:i/>
        </w:rPr>
        <w:t>Unit</w:t>
      </w:r>
      <w:r w:rsidR="00BF463F" w:rsidRPr="00702D2C">
        <w:rPr>
          <w:rFonts w:ascii="Times New Roman" w:hAnsi="Times New Roman"/>
          <w:i/>
        </w:rPr>
        <w:t>Perf</w:t>
      </w:r>
      <w:r w:rsidR="00BF463F" w:rsidRPr="00702D2C">
        <w:rPr>
          <w:rFonts w:ascii="Times New Roman" w:hAnsi="Times New Roman"/>
          <w:i/>
          <w:vertAlign w:val="subscript"/>
        </w:rPr>
        <w:t>t</w:t>
      </w:r>
      <w:proofErr w:type="spellEnd"/>
      <w:r w:rsidR="00BF463F" w:rsidRPr="00702D2C">
        <w:rPr>
          <w:rFonts w:ascii="Times New Roman" w:hAnsi="Times New Roman"/>
          <w:i/>
        </w:rPr>
        <w:t xml:space="preserve"> </w:t>
      </w:r>
      <w:r w:rsidR="00BF463F" w:rsidRPr="00702D2C">
        <w:rPr>
          <w:rFonts w:ascii="Times New Roman" w:hAnsi="Times New Roman"/>
        </w:rPr>
        <w:t xml:space="preserve">is the value of the </w:t>
      </w:r>
      <w:r w:rsidR="00BF463F">
        <w:rPr>
          <w:rFonts w:ascii="Times New Roman" w:hAnsi="Times New Roman"/>
        </w:rPr>
        <w:t>unit</w:t>
      </w:r>
      <w:r w:rsidR="00BF463F" w:rsidRPr="00702D2C">
        <w:rPr>
          <w:rFonts w:ascii="Times New Roman" w:hAnsi="Times New Roman"/>
        </w:rPr>
        <w:t xml:space="preserve"> performance at time period </w:t>
      </w:r>
      <w:r w:rsidR="00BF463F" w:rsidRPr="00702D2C">
        <w:rPr>
          <w:rFonts w:ascii="Times New Roman" w:hAnsi="Times New Roman"/>
          <w:i/>
        </w:rPr>
        <w:t xml:space="preserve">t, </w:t>
      </w:r>
      <w:r w:rsidR="00BF463F" w:rsidRPr="00C07CCB">
        <w:rPr>
          <w:rFonts w:ascii="Times New Roman" w:hAnsi="Times New Roman"/>
          <w:i/>
        </w:rPr>
        <w:t>β</w:t>
      </w:r>
      <w:proofErr w:type="spellStart"/>
      <w:r w:rsidR="00BF463F" w:rsidRPr="00C07CCB">
        <w:rPr>
          <w:rFonts w:ascii="Times New Roman" w:hAnsi="Times New Roman"/>
          <w:i/>
          <w:vertAlign w:val="subscript"/>
        </w:rPr>
        <w:t>i</w:t>
      </w:r>
      <w:proofErr w:type="spellEnd"/>
      <w:r w:rsidR="00BF463F" w:rsidRPr="00C07CCB">
        <w:rPr>
          <w:rFonts w:ascii="Times New Roman" w:hAnsi="Times New Roman"/>
          <w:i/>
          <w:vertAlign w:val="subscript"/>
        </w:rPr>
        <w:t xml:space="preserve"> </w:t>
      </w:r>
      <w:r>
        <w:rPr>
          <w:rFonts w:ascii="Times New Roman" w:hAnsi="Times New Roman"/>
        </w:rPr>
        <w:t xml:space="preserve">is the weight </w:t>
      </w:r>
      <w:r w:rsidR="00BF463F">
        <w:rPr>
          <w:rFonts w:ascii="Times New Roman" w:hAnsi="Times New Roman"/>
        </w:rPr>
        <w:t xml:space="preserve">estimated by the DLM analysis for the </w:t>
      </w:r>
      <w:proofErr w:type="spellStart"/>
      <w:r w:rsidR="00BF463F" w:rsidRPr="00702D2C">
        <w:rPr>
          <w:rFonts w:ascii="Times New Roman" w:hAnsi="Times New Roman"/>
          <w:i/>
        </w:rPr>
        <w:t>i</w:t>
      </w:r>
      <w:r w:rsidR="00BF463F" w:rsidRPr="000A6EE5">
        <w:rPr>
          <w:rFonts w:ascii="Times New Roman" w:hAnsi="Times New Roman"/>
          <w:i/>
          <w:vertAlign w:val="superscript"/>
        </w:rPr>
        <w:t>th</w:t>
      </w:r>
      <w:proofErr w:type="spellEnd"/>
      <w:r w:rsidR="00BF463F" w:rsidRPr="00702D2C">
        <w:rPr>
          <w:rFonts w:ascii="Times New Roman" w:hAnsi="Times New Roman"/>
        </w:rPr>
        <w:t xml:space="preserve"> </w:t>
      </w:r>
      <w:r w:rsidR="00BF463F">
        <w:rPr>
          <w:rFonts w:ascii="Times New Roman" w:hAnsi="Times New Roman"/>
        </w:rPr>
        <w:t xml:space="preserve">lag </w:t>
      </w:r>
      <w:r w:rsidR="00BF463F" w:rsidRPr="00702D2C">
        <w:rPr>
          <w:rFonts w:ascii="Times New Roman" w:hAnsi="Times New Roman"/>
        </w:rPr>
        <w:t xml:space="preserve">period of </w:t>
      </w:r>
      <w:r w:rsidR="00AA29D7">
        <w:rPr>
          <w:rFonts w:ascii="Times New Roman" w:hAnsi="Times New Roman"/>
        </w:rPr>
        <w:t xml:space="preserve">unit </w:t>
      </w:r>
      <w:r w:rsidR="00BF463F" w:rsidRPr="00702D2C">
        <w:rPr>
          <w:rFonts w:ascii="Times New Roman" w:hAnsi="Times New Roman"/>
        </w:rPr>
        <w:t>performance</w:t>
      </w:r>
      <w:r w:rsidR="00BF463F">
        <w:rPr>
          <w:rFonts w:ascii="Times New Roman" w:hAnsi="Times New Roman"/>
        </w:rPr>
        <w:t>,</w:t>
      </w:r>
      <w:r w:rsidR="00BF463F" w:rsidRPr="00702D2C">
        <w:rPr>
          <w:rFonts w:ascii="Times New Roman" w:hAnsi="Times New Roman"/>
        </w:rPr>
        <w:t xml:space="preserve"> and</w:t>
      </w:r>
      <w:r w:rsidR="00BF463F">
        <w:rPr>
          <w:rFonts w:ascii="Times New Roman" w:hAnsi="Times New Roman"/>
        </w:rPr>
        <w:t xml:space="preserve"> </w:t>
      </w:r>
      <w:proofErr w:type="spellStart"/>
      <w:r w:rsidR="00BF463F" w:rsidRPr="00702D2C">
        <w:rPr>
          <w:rFonts w:ascii="Times New Roman" w:hAnsi="Times New Roman"/>
          <w:i/>
          <w:iCs/>
        </w:rPr>
        <w:t>u</w:t>
      </w:r>
      <w:r w:rsidR="00BF463F" w:rsidRPr="00702D2C">
        <w:rPr>
          <w:rFonts w:ascii="Times New Roman" w:hAnsi="Times New Roman"/>
          <w:i/>
          <w:iCs/>
          <w:vertAlign w:val="subscript"/>
        </w:rPr>
        <w:t>t</w:t>
      </w:r>
      <w:proofErr w:type="spellEnd"/>
      <w:r w:rsidR="00BF463F" w:rsidRPr="00702D2C">
        <w:rPr>
          <w:rFonts w:ascii="Times New Roman" w:hAnsi="Times New Roman"/>
          <w:i/>
          <w:iCs/>
        </w:rPr>
        <w:t xml:space="preserve"> </w:t>
      </w:r>
      <w:r w:rsidR="00BF463F" w:rsidRPr="00702D2C">
        <w:rPr>
          <w:rFonts w:ascii="Times New Roman" w:hAnsi="Times New Roman"/>
          <w:iCs/>
        </w:rPr>
        <w:t xml:space="preserve">is the error. </w:t>
      </w:r>
    </w:p>
    <w:p w14:paraId="6FBC6992" w14:textId="77777777" w:rsidR="00BF463F" w:rsidRPr="00977300" w:rsidRDefault="00BF463F" w:rsidP="009362D0">
      <w:pPr>
        <w:widowControl w:val="0"/>
        <w:tabs>
          <w:tab w:val="left" w:pos="567"/>
        </w:tabs>
        <w:spacing w:after="0" w:line="288" w:lineRule="auto"/>
        <w:ind w:left="720"/>
        <w:contextualSpacing/>
        <w:jc w:val="left"/>
        <w:rPr>
          <w:rFonts w:ascii="Times New Roman" w:hAnsi="Times New Roman"/>
          <w:iCs/>
          <w:sz w:val="20"/>
        </w:rPr>
      </w:pPr>
    </w:p>
    <w:p w14:paraId="2A2AF7DB" w14:textId="650FB95C" w:rsidR="00BF463F" w:rsidRDefault="00387D15" w:rsidP="001827CE">
      <w:pPr>
        <w:widowControl w:val="0"/>
        <w:tabs>
          <w:tab w:val="left" w:pos="567"/>
        </w:tabs>
        <w:spacing w:after="0" w:line="288" w:lineRule="auto"/>
        <w:ind w:firstLine="567"/>
        <w:contextualSpacing/>
        <w:rPr>
          <w:rFonts w:ascii="Times New Roman" w:hAnsi="Times New Roman"/>
        </w:rPr>
      </w:pPr>
      <w:r>
        <w:rPr>
          <w:rFonts w:ascii="Times New Roman" w:hAnsi="Times New Roman"/>
          <w:iCs/>
        </w:rPr>
        <w:t xml:space="preserve">In order for </w:t>
      </w:r>
      <w:r w:rsidR="00BF463F">
        <w:rPr>
          <w:rFonts w:ascii="Times New Roman" w:hAnsi="Times New Roman"/>
          <w:iCs/>
        </w:rPr>
        <w:t>Hypothesis 2</w:t>
      </w:r>
      <w:r w:rsidR="00BF463F" w:rsidRPr="00702D2C">
        <w:rPr>
          <w:rFonts w:ascii="Times New Roman" w:hAnsi="Times New Roman"/>
          <w:iCs/>
        </w:rPr>
        <w:t xml:space="preserve"> to be supported, </w:t>
      </w:r>
      <w:r w:rsidR="00BF463F">
        <w:rPr>
          <w:rFonts w:ascii="Times New Roman" w:hAnsi="Times New Roman"/>
          <w:i/>
          <w:iCs/>
        </w:rPr>
        <w:t>β</w:t>
      </w:r>
      <w:proofErr w:type="spellStart"/>
      <w:r w:rsidR="00BF463F" w:rsidRPr="00702D2C">
        <w:rPr>
          <w:rFonts w:ascii="Times New Roman" w:hAnsi="Times New Roman"/>
          <w:i/>
          <w:vertAlign w:val="subscript"/>
        </w:rPr>
        <w:t>i</w:t>
      </w:r>
      <w:proofErr w:type="spellEnd"/>
      <w:r w:rsidR="00BF463F" w:rsidRPr="00702D2C">
        <w:rPr>
          <w:rFonts w:ascii="Times New Roman" w:hAnsi="Times New Roman"/>
          <w:i/>
        </w:rPr>
        <w:t xml:space="preserve"> </w:t>
      </w:r>
      <w:r w:rsidR="00BF463F">
        <w:rPr>
          <w:rFonts w:ascii="Times New Roman" w:hAnsi="Times New Roman"/>
        </w:rPr>
        <w:t xml:space="preserve">should be (a) </w:t>
      </w:r>
      <w:r w:rsidR="00BF463F" w:rsidRPr="00702D2C">
        <w:rPr>
          <w:rFonts w:ascii="Times New Roman" w:hAnsi="Times New Roman"/>
        </w:rPr>
        <w:t xml:space="preserve">negative and significant over </w:t>
      </w:r>
      <w:r w:rsidR="00BF463F" w:rsidRPr="00C37C10">
        <w:rPr>
          <w:rFonts w:ascii="Times New Roman" w:hAnsi="Times New Roman"/>
          <w:i/>
        </w:rPr>
        <w:t>multiple</w:t>
      </w:r>
      <w:r w:rsidR="00BF463F" w:rsidRPr="00702D2C">
        <w:rPr>
          <w:rFonts w:ascii="Times New Roman" w:hAnsi="Times New Roman"/>
        </w:rPr>
        <w:t xml:space="preserve"> lags for </w:t>
      </w:r>
      <w:r w:rsidR="00BF463F">
        <w:rPr>
          <w:rFonts w:ascii="Times New Roman" w:hAnsi="Times New Roman"/>
        </w:rPr>
        <w:t xml:space="preserve">hospitals </w:t>
      </w:r>
      <w:r w:rsidR="00BF463F" w:rsidRPr="00702D2C">
        <w:rPr>
          <w:rFonts w:ascii="Times New Roman" w:hAnsi="Times New Roman"/>
        </w:rPr>
        <w:t>experiencing sustained failure (</w:t>
      </w:r>
      <w:r w:rsidR="00DB38E7">
        <w:rPr>
          <w:rFonts w:ascii="Times New Roman" w:hAnsi="Times New Roman"/>
        </w:rPr>
        <w:t>that is,</w:t>
      </w:r>
      <w:r w:rsidR="00BF463F">
        <w:rPr>
          <w:rFonts w:ascii="Times New Roman" w:hAnsi="Times New Roman"/>
        </w:rPr>
        <w:t xml:space="preserve"> </w:t>
      </w:r>
      <w:r w:rsidR="00BF463F" w:rsidRPr="00702D2C">
        <w:rPr>
          <w:rFonts w:ascii="Times New Roman" w:hAnsi="Times New Roman"/>
        </w:rPr>
        <w:t>Hospitals O1 and O2) and</w:t>
      </w:r>
      <w:r w:rsidR="00BF463F">
        <w:rPr>
          <w:rFonts w:ascii="Times New Roman" w:hAnsi="Times New Roman"/>
        </w:rPr>
        <w:t xml:space="preserve"> (b)</w:t>
      </w:r>
      <w:r w:rsidR="00BF463F" w:rsidRPr="00702D2C">
        <w:rPr>
          <w:rFonts w:ascii="Times New Roman" w:hAnsi="Times New Roman"/>
        </w:rPr>
        <w:t xml:space="preserve"> non-significant for </w:t>
      </w:r>
      <w:r w:rsidR="00BF463F">
        <w:rPr>
          <w:rFonts w:ascii="Times New Roman" w:hAnsi="Times New Roman"/>
        </w:rPr>
        <w:t xml:space="preserve">hospitals </w:t>
      </w:r>
      <w:r w:rsidR="00BF463F" w:rsidRPr="00702D2C">
        <w:rPr>
          <w:rFonts w:ascii="Times New Roman" w:hAnsi="Times New Roman"/>
        </w:rPr>
        <w:t>experiencing episodic failure</w:t>
      </w:r>
      <w:r w:rsidR="00BF463F">
        <w:rPr>
          <w:rFonts w:ascii="Times New Roman" w:hAnsi="Times New Roman"/>
        </w:rPr>
        <w:t xml:space="preserve"> or episodic</w:t>
      </w:r>
      <w:r w:rsidR="00BF463F" w:rsidRPr="00702D2C">
        <w:rPr>
          <w:rFonts w:ascii="Times New Roman" w:hAnsi="Times New Roman"/>
        </w:rPr>
        <w:t xml:space="preserve"> success</w:t>
      </w:r>
      <w:r w:rsidR="00BF463F">
        <w:rPr>
          <w:rFonts w:ascii="Times New Roman" w:hAnsi="Times New Roman"/>
        </w:rPr>
        <w:t xml:space="preserve"> or </w:t>
      </w:r>
      <w:r w:rsidR="00BF463F" w:rsidRPr="00702D2C">
        <w:rPr>
          <w:rFonts w:ascii="Times New Roman" w:hAnsi="Times New Roman"/>
        </w:rPr>
        <w:t>sustained success.</w:t>
      </w:r>
    </w:p>
    <w:p w14:paraId="015EB00B" w14:textId="77777777" w:rsidR="001827CE" w:rsidRPr="00977300" w:rsidRDefault="001827CE" w:rsidP="00312C50">
      <w:pPr>
        <w:widowControl w:val="0"/>
        <w:tabs>
          <w:tab w:val="left" w:pos="567"/>
        </w:tabs>
        <w:spacing w:after="0" w:line="288" w:lineRule="auto"/>
        <w:ind w:firstLine="720"/>
        <w:contextualSpacing/>
        <w:rPr>
          <w:rFonts w:ascii="Times New Roman" w:hAnsi="Times New Roman"/>
          <w:sz w:val="20"/>
        </w:rPr>
      </w:pPr>
    </w:p>
    <w:p w14:paraId="4D73631A" w14:textId="77777777" w:rsidR="00BF463F" w:rsidRPr="00702D2C" w:rsidRDefault="00BF463F" w:rsidP="001827CE">
      <w:pPr>
        <w:widowControl w:val="0"/>
        <w:tabs>
          <w:tab w:val="left" w:pos="567"/>
        </w:tabs>
        <w:spacing w:after="0" w:line="288" w:lineRule="auto"/>
        <w:ind w:firstLine="567"/>
        <w:contextualSpacing/>
        <w:rPr>
          <w:rFonts w:ascii="Times New Roman" w:hAnsi="Times New Roman"/>
          <w:iCs/>
        </w:rPr>
      </w:pPr>
      <w:r>
        <w:rPr>
          <w:rFonts w:ascii="Times New Roman" w:hAnsi="Times New Roman"/>
        </w:rPr>
        <w:t>For Hypothesis 3</w:t>
      </w:r>
      <w:r w:rsidRPr="00702D2C">
        <w:rPr>
          <w:rFonts w:ascii="Times New Roman" w:hAnsi="Times New Roman"/>
        </w:rPr>
        <w:t xml:space="preserve"> to be supported, </w:t>
      </w:r>
      <w:r>
        <w:rPr>
          <w:rFonts w:ascii="Times New Roman" w:hAnsi="Times New Roman"/>
        </w:rPr>
        <w:t xml:space="preserve">since hospital O1 has experienced faster failure than hospital O2 (see Table 1), </w:t>
      </w:r>
      <w:r w:rsidRPr="00702D2C">
        <w:rPr>
          <w:rFonts w:ascii="Times New Roman" w:hAnsi="Times New Roman"/>
        </w:rPr>
        <w:t xml:space="preserve">we expect </w:t>
      </w:r>
      <w:r>
        <w:rPr>
          <w:rFonts w:ascii="Times New Roman" w:hAnsi="Times New Roman"/>
          <w:i/>
          <w:iCs/>
        </w:rPr>
        <w:t>β</w:t>
      </w:r>
      <w:proofErr w:type="spellStart"/>
      <w:r w:rsidRPr="00702D2C">
        <w:rPr>
          <w:rFonts w:ascii="Times New Roman" w:hAnsi="Times New Roman"/>
          <w:i/>
          <w:vertAlign w:val="subscript"/>
        </w:rPr>
        <w:t>i</w:t>
      </w:r>
      <w:proofErr w:type="spellEnd"/>
      <w:r w:rsidRPr="00702D2C">
        <w:rPr>
          <w:rFonts w:ascii="Times New Roman" w:hAnsi="Times New Roman"/>
          <w:i/>
        </w:rPr>
        <w:t xml:space="preserve"> </w:t>
      </w:r>
      <w:r w:rsidRPr="00702D2C">
        <w:rPr>
          <w:rFonts w:ascii="Times New Roman" w:hAnsi="Times New Roman"/>
        </w:rPr>
        <w:t>for hospital O1 to be negative and significant in earlier lags as compared to hospital O2</w:t>
      </w:r>
      <w:r>
        <w:rPr>
          <w:rFonts w:ascii="Times New Roman" w:hAnsi="Times New Roman"/>
        </w:rPr>
        <w:t>, indicating a shorter latency of response.</w:t>
      </w:r>
    </w:p>
    <w:p w14:paraId="36B59D87" w14:textId="77777777" w:rsidR="00DB38E7" w:rsidRPr="00977300" w:rsidRDefault="00DB38E7" w:rsidP="00312C50">
      <w:pPr>
        <w:widowControl w:val="0"/>
        <w:tabs>
          <w:tab w:val="left" w:pos="567"/>
        </w:tabs>
        <w:spacing w:after="0" w:line="288" w:lineRule="auto"/>
        <w:contextualSpacing/>
        <w:rPr>
          <w:rFonts w:ascii="Times New Roman" w:hAnsi="Times New Roman"/>
          <w:b/>
          <w:bCs/>
          <w:sz w:val="20"/>
        </w:rPr>
      </w:pPr>
    </w:p>
    <w:p w14:paraId="5EADAE6A" w14:textId="0A8FA595" w:rsidR="00BF463F" w:rsidRDefault="00DB38E7" w:rsidP="00312C50">
      <w:pPr>
        <w:widowControl w:val="0"/>
        <w:tabs>
          <w:tab w:val="left" w:pos="567"/>
        </w:tabs>
        <w:spacing w:after="0" w:line="288" w:lineRule="auto"/>
        <w:contextualSpacing/>
        <w:rPr>
          <w:rFonts w:ascii="Times New Roman" w:hAnsi="Times New Roman"/>
        </w:rPr>
      </w:pPr>
      <w:r>
        <w:rPr>
          <w:rFonts w:ascii="Times New Roman" w:hAnsi="Times New Roman"/>
          <w:bCs/>
        </w:rPr>
        <w:tab/>
      </w:r>
      <w:r w:rsidR="00BF463F">
        <w:rPr>
          <w:rFonts w:ascii="Times New Roman" w:hAnsi="Times New Roman"/>
          <w:bCs/>
        </w:rPr>
        <w:t xml:space="preserve">We conducted </w:t>
      </w:r>
      <w:proofErr w:type="spellStart"/>
      <w:r w:rsidR="00BF463F" w:rsidRPr="00702D2C">
        <w:rPr>
          <w:rFonts w:ascii="Times New Roman" w:hAnsi="Times New Roman"/>
        </w:rPr>
        <w:t>Akaike</w:t>
      </w:r>
      <w:proofErr w:type="spellEnd"/>
      <w:r w:rsidR="00BF463F" w:rsidRPr="00702D2C">
        <w:rPr>
          <w:rFonts w:ascii="Times New Roman" w:hAnsi="Times New Roman"/>
        </w:rPr>
        <w:t xml:space="preserve"> Information Criteria (AIC) and Final Prediction Error (FPE) tests to determine the length the lags for finite DLM analyses. Both tests </w:t>
      </w:r>
      <w:r w:rsidR="00BF463F">
        <w:rPr>
          <w:rFonts w:ascii="Times New Roman" w:hAnsi="Times New Roman"/>
        </w:rPr>
        <w:t xml:space="preserve">indicated </w:t>
      </w:r>
      <w:r w:rsidR="00BF463F" w:rsidRPr="00702D2C">
        <w:rPr>
          <w:rFonts w:ascii="Times New Roman" w:hAnsi="Times New Roman"/>
        </w:rPr>
        <w:t xml:space="preserve">a lag selection of 8, suggesting that </w:t>
      </w:r>
      <w:r w:rsidR="0082175D">
        <w:rPr>
          <w:rFonts w:ascii="Times New Roman" w:hAnsi="Times New Roman"/>
        </w:rPr>
        <w:t>eight</w:t>
      </w:r>
      <w:r w:rsidR="0082175D" w:rsidRPr="00702D2C">
        <w:rPr>
          <w:rFonts w:ascii="Times New Roman" w:hAnsi="Times New Roman"/>
        </w:rPr>
        <w:t xml:space="preserve"> </w:t>
      </w:r>
      <w:r w:rsidR="00BF463F" w:rsidRPr="00702D2C">
        <w:rPr>
          <w:rFonts w:ascii="Times New Roman" w:hAnsi="Times New Roman"/>
        </w:rPr>
        <w:t xml:space="preserve">lag periods should be included in the finite DLM analysis </w:t>
      </w:r>
      <w:r w:rsidR="00BF463F" w:rsidRPr="00702D2C">
        <w:rPr>
          <w:rFonts w:ascii="Times New Roman" w:hAnsi="Times New Roman"/>
        </w:rPr>
        <w:fldChar w:fldCharType="begin"/>
      </w:r>
      <w:r w:rsidR="00BF463F" w:rsidRPr="00702D2C">
        <w:rPr>
          <w:rFonts w:ascii="Times New Roman" w:hAnsi="Times New Roman"/>
        </w:rPr>
        <w:instrText xml:space="preserve"> ADDIN EN.CITE &lt;EndNote&gt;&lt;Cite&gt;&lt;Author&gt;Gujarati&lt;/Author&gt;&lt;Year&gt;2012&lt;/Year&gt;&lt;RecNum&gt;238&lt;/RecNum&gt;&lt;DisplayText&gt;(Akaike 1974; Gujarati 2012; Kmenta 1971)&lt;/DisplayText&gt;&lt;record&gt;&lt;rec-number&gt;238&lt;/rec-number&gt;&lt;foreign-keys&gt;&lt;key app="EN" db-id="9apaaad2dp95ejer2r4vftrwaase9dpez50x" timestamp="1397821471"&gt;238&lt;/key&gt;&lt;/foreign-keys&gt;&lt;ref-type name="Book"&gt;6&lt;/ref-type&gt;&lt;contributors&gt;&lt;authors&gt;&lt;author&gt;Gujarati, Damodar&lt;/author&gt;&lt;/authors&gt;&lt;/contributors&gt;&lt;titles&gt;&lt;title&gt;Basic Econometrics&lt;/title&gt;&lt;/titles&gt;&lt;dates&gt;&lt;year&gt;2012&lt;/year&gt;&lt;/dates&gt;&lt;publisher&gt;Tata McGraw-Hill Education&lt;/publisher&gt;&lt;urls&gt;&lt;/urls&gt;&lt;/record&gt;&lt;/Cite&gt;&lt;Cite&gt;&lt;Author&gt;Kmenta&lt;/Author&gt;&lt;Year&gt;1971&lt;/Year&gt;&lt;RecNum&gt;240&lt;/RecNum&gt;&lt;record&gt;&lt;rec-number&gt;240&lt;/rec-number&gt;&lt;foreign-keys&gt;&lt;key app="EN" db-id="9apaaad2dp95ejer2r4vftrwaase9dpez50x" timestamp="1397942421"&gt;240&lt;/key&gt;&lt;/foreign-keys&gt;&lt;ref-type name="Book"&gt;6&lt;/ref-type&gt;&lt;contributors&gt;&lt;authors&gt;&lt;author&gt;Kmenta, Jan&lt;/author&gt;&lt;/authors&gt;&lt;/contributors&gt;&lt;titles&gt;&lt;title&gt;Elements of Econometrics&lt;/title&gt;&lt;/titles&gt;&lt;dates&gt;&lt;year&gt;1971&lt;/year&gt;&lt;/dates&gt;&lt;publisher&gt;Macmillan New York&lt;/publisher&gt;&lt;isbn&gt;0023650605&lt;/isbn&gt;&lt;urls&gt;&lt;/urls&gt;&lt;/record&gt;&lt;/Cite&gt;&lt;Cite&gt;&lt;Author&gt;Akaike&lt;/Author&gt;&lt;Year&gt;1974&lt;/Year&gt;&lt;RecNum&gt;241&lt;/RecNum&gt;&lt;record&gt;&lt;rec-number&gt;241&lt;/rec-number&gt;&lt;foreign-keys&gt;&lt;key app="EN" db-id="9apaaad2dp95ejer2r4vftrwaase9dpez50x" timestamp="1397942968"&gt;241&lt;/key&gt;&lt;/foreign-keys&gt;&lt;ref-type name="Journal Article"&gt;17&lt;/ref-type&gt;&lt;contributors&gt;&lt;authors&gt;&lt;author&gt;Akaike, Hirotugu&lt;/author&gt;&lt;/authors&gt;&lt;/contributors&gt;&lt;titles&gt;&lt;title&gt;A new look at the statistical model identification&lt;/title&gt;&lt;secondary-title&gt;Automatic Control, IEEE Transactions on&lt;/secondary-title&gt;&lt;/titles&gt;&lt;periodical&gt;&lt;full-title&gt;Automatic Control, IEEE Transactions on&lt;/full-title&gt;&lt;/periodical&gt;&lt;pages&gt;716-723&lt;/pages&gt;&lt;volume&gt;19&lt;/volume&gt;&lt;number&gt;6&lt;/number&gt;&lt;dates&gt;&lt;year&gt;1974&lt;/year&gt;&lt;/dates&gt;&lt;isbn&gt;0018-9286&lt;/isbn&gt;&lt;urls&gt;&lt;/urls&gt;&lt;/record&gt;&lt;/Cite&gt;&lt;/EndNote&gt;</w:instrText>
      </w:r>
      <w:r w:rsidR="00BF463F" w:rsidRPr="00702D2C">
        <w:rPr>
          <w:rFonts w:ascii="Times New Roman" w:hAnsi="Times New Roman"/>
        </w:rPr>
        <w:fldChar w:fldCharType="separate"/>
      </w:r>
      <w:r>
        <w:rPr>
          <w:rFonts w:ascii="Times New Roman" w:hAnsi="Times New Roman"/>
        </w:rPr>
        <w:t xml:space="preserve">(Akaike 1974, Gujarati 2012 and </w:t>
      </w:r>
      <w:r w:rsidR="00BF463F" w:rsidRPr="00702D2C">
        <w:rPr>
          <w:rFonts w:ascii="Times New Roman" w:hAnsi="Times New Roman"/>
        </w:rPr>
        <w:t>Kmenta 1971)</w:t>
      </w:r>
      <w:r w:rsidR="00BF463F" w:rsidRPr="00702D2C">
        <w:rPr>
          <w:rFonts w:ascii="Times New Roman" w:hAnsi="Times New Roman"/>
        </w:rPr>
        <w:fldChar w:fldCharType="end"/>
      </w:r>
      <w:r w:rsidR="00BF463F" w:rsidRPr="00702D2C">
        <w:rPr>
          <w:rFonts w:ascii="Times New Roman" w:hAnsi="Times New Roman"/>
        </w:rPr>
        <w:t>.</w:t>
      </w:r>
      <w:r w:rsidR="00BF463F">
        <w:rPr>
          <w:rFonts w:ascii="Times New Roman" w:hAnsi="Times New Roman"/>
          <w:bCs/>
        </w:rPr>
        <w:t xml:space="preserve"> </w:t>
      </w:r>
      <w:r w:rsidR="00BF463F" w:rsidRPr="006B48BA">
        <w:rPr>
          <w:rFonts w:ascii="Times New Roman" w:hAnsi="Times New Roman"/>
          <w:bCs/>
        </w:rPr>
        <w:t>Further</w:t>
      </w:r>
      <w:r w:rsidR="00BF463F">
        <w:rPr>
          <w:rFonts w:ascii="Times New Roman" w:hAnsi="Times New Roman"/>
          <w:bCs/>
        </w:rPr>
        <w:t>,</w:t>
      </w:r>
      <w:r w:rsidR="00BF463F" w:rsidRPr="006B48BA">
        <w:rPr>
          <w:rFonts w:ascii="Times New Roman" w:hAnsi="Times New Roman"/>
          <w:bCs/>
        </w:rPr>
        <w:t xml:space="preserve"> </w:t>
      </w:r>
      <w:r w:rsidR="00BF463F">
        <w:rPr>
          <w:rFonts w:ascii="Times New Roman" w:hAnsi="Times New Roman"/>
          <w:bCs/>
        </w:rPr>
        <w:t xml:space="preserve">we performed </w:t>
      </w:r>
      <w:r w:rsidR="00BF463F" w:rsidRPr="006B48BA">
        <w:rPr>
          <w:rFonts w:ascii="Times New Roman" w:hAnsi="Times New Roman"/>
          <w:bCs/>
        </w:rPr>
        <w:t>r</w:t>
      </w:r>
      <w:r w:rsidR="00BF463F" w:rsidRPr="006B48BA">
        <w:rPr>
          <w:rFonts w:ascii="Times New Roman" w:hAnsi="Times New Roman"/>
        </w:rPr>
        <w:t xml:space="preserve">obustness checks against validity threats arising from multicollinearity, outliers and influential observations. All the results indicate a good fit for the model. The highest variance inflation factor (VIF) was 8.9, which is below the acceptable levels (&lt;10), suggesting that </w:t>
      </w:r>
      <w:r w:rsidRPr="006B48BA">
        <w:rPr>
          <w:rFonts w:ascii="Times New Roman" w:hAnsi="Times New Roman"/>
        </w:rPr>
        <w:t>multicollinearity</w:t>
      </w:r>
      <w:r w:rsidR="00BF463F" w:rsidRPr="006B48BA">
        <w:rPr>
          <w:rFonts w:ascii="Times New Roman" w:hAnsi="Times New Roman"/>
        </w:rPr>
        <w:t xml:space="preserve"> is not a concern in the model </w:t>
      </w:r>
      <w:r w:rsidR="00BF463F" w:rsidRPr="006B48BA">
        <w:rPr>
          <w:rFonts w:ascii="Times New Roman" w:hAnsi="Times New Roman"/>
        </w:rPr>
        <w:fldChar w:fldCharType="begin"/>
      </w:r>
      <w:r w:rsidR="00BF463F" w:rsidRPr="006B48BA">
        <w:rPr>
          <w:rFonts w:ascii="Times New Roman" w:hAnsi="Times New Roman"/>
        </w:rPr>
        <w:instrText xml:space="preserve"> ADDIN EN.CITE &lt;EndNote&gt;&lt;Cite&gt;&lt;Author&gt;Hair&lt;/Author&gt;&lt;Year&gt;2006&lt;/Year&gt;&lt;RecNum&gt;333&lt;/RecNum&gt;&lt;DisplayText&gt;(Hair et al. 2006; Kennedy 2003)&lt;/DisplayText&gt;&lt;record&gt;&lt;rec-number&gt;333&lt;/rec-number&gt;&lt;foreign-keys&gt;&lt;key app="EN" db-id="9apaaad2dp95ejer2r4vftrwaase9dpez50x" timestamp="1417122536"&gt;333&lt;/key&gt;&lt;/foreign-keys&gt;&lt;ref-type name="Book"&gt;6&lt;/ref-type&gt;&lt;contributors&gt;&lt;authors&gt;&lt;author&gt;Hair, Joseph F&lt;/author&gt;&lt;author&gt;Tatham, Ronald L&lt;/author&gt;&lt;author&gt;Anderson, Rolph E&lt;/author&gt;&lt;author&gt;Black, William&lt;/author&gt;&lt;/authors&gt;&lt;/contributors&gt;&lt;titles&gt;&lt;title&gt;Multivariate data analysis&lt;/title&gt;&lt;/titles&gt;&lt;volume&gt;6&lt;/volume&gt;&lt;dates&gt;&lt;year&gt;2006&lt;/year&gt;&lt;/dates&gt;&lt;publisher&gt;Pearson Prentice Hall Upper Saddle River, NJ&lt;/publisher&gt;&lt;urls&gt;&lt;/urls&gt;&lt;/record&gt;&lt;/Cite&gt;&lt;Cite&gt;&lt;Author&gt;Kennedy&lt;/Author&gt;&lt;Year&gt;2003&lt;/Year&gt;&lt;RecNum&gt;334&lt;/RecNum&gt;&lt;record&gt;&lt;rec-number&gt;334&lt;/rec-number&gt;&lt;foreign-keys&gt;&lt;key app="EN" db-id="9apaaad2dp95ejer2r4vftrwaase9dpez50x" timestamp="1417122553"&gt;334&lt;/key&gt;&lt;/foreign-keys&gt;&lt;ref-type name="Book"&gt;6&lt;/ref-type&gt;&lt;contributors&gt;&lt;authors&gt;&lt;author&gt;Kennedy, P.&lt;/author&gt;&lt;/authors&gt;&lt;/contributors&gt;&lt;titles&gt;&lt;title&gt;A Guide to Econometrics&lt;/title&gt;&lt;/titles&gt;&lt;dates&gt;&lt;year&gt;2003&lt;/year&gt;&lt;/dates&gt;&lt;publisher&gt;MIT Press&lt;/publisher&gt;&lt;isbn&gt;9780262611831&lt;/isbn&gt;&lt;urls&gt;&lt;related-urls&gt;&lt;url&gt;http://books.google.ca/books?id=B8I5SP69e4kC&lt;/url&gt;&lt;/related-urls&gt;&lt;/urls&gt;&lt;/record&gt;&lt;/Cite&gt;&lt;/EndNote&gt;</w:instrText>
      </w:r>
      <w:r w:rsidR="00BF463F" w:rsidRPr="006B48BA">
        <w:rPr>
          <w:rFonts w:ascii="Times New Roman" w:hAnsi="Times New Roman"/>
        </w:rPr>
        <w:fldChar w:fldCharType="separate"/>
      </w:r>
      <w:r w:rsidR="00BF463F" w:rsidRPr="006B48BA">
        <w:rPr>
          <w:rFonts w:ascii="Times New Roman" w:hAnsi="Times New Roman"/>
        </w:rPr>
        <w:t xml:space="preserve">(Hair </w:t>
      </w:r>
      <w:r w:rsidR="004D65D4" w:rsidRPr="004D65D4">
        <w:rPr>
          <w:rFonts w:ascii="Times New Roman" w:hAnsi="Times New Roman"/>
          <w:i/>
        </w:rPr>
        <w:t>et al.</w:t>
      </w:r>
      <w:r w:rsidR="001827CE">
        <w:rPr>
          <w:rFonts w:ascii="Times New Roman" w:hAnsi="Times New Roman"/>
        </w:rPr>
        <w:t xml:space="preserve"> 2006 and</w:t>
      </w:r>
      <w:r w:rsidR="00BF463F" w:rsidRPr="006B48BA">
        <w:rPr>
          <w:rFonts w:ascii="Times New Roman" w:hAnsi="Times New Roman"/>
        </w:rPr>
        <w:t xml:space="preserve"> Kennedy 2003)</w:t>
      </w:r>
      <w:r w:rsidR="00BF463F" w:rsidRPr="006B48BA">
        <w:rPr>
          <w:rFonts w:ascii="Times New Roman" w:hAnsi="Times New Roman"/>
        </w:rPr>
        <w:fldChar w:fldCharType="end"/>
      </w:r>
      <w:r w:rsidR="00BF463F" w:rsidRPr="006B48BA">
        <w:rPr>
          <w:rFonts w:ascii="Times New Roman" w:hAnsi="Times New Roman"/>
        </w:rPr>
        <w:t>.</w:t>
      </w:r>
    </w:p>
    <w:p w14:paraId="7F7C4E5D" w14:textId="77777777" w:rsidR="0070731A" w:rsidRDefault="0070731A" w:rsidP="00312C50">
      <w:pPr>
        <w:widowControl w:val="0"/>
        <w:tabs>
          <w:tab w:val="left" w:pos="567"/>
        </w:tabs>
        <w:spacing w:after="0" w:line="288" w:lineRule="auto"/>
        <w:contextualSpacing/>
        <w:rPr>
          <w:rFonts w:ascii="Times New Roman" w:hAnsi="Times New Roman"/>
        </w:rPr>
      </w:pPr>
    </w:p>
    <w:p w14:paraId="3757B4A9" w14:textId="77777777" w:rsidR="00977300" w:rsidRPr="006B48BA" w:rsidRDefault="00977300" w:rsidP="00312C50">
      <w:pPr>
        <w:widowControl w:val="0"/>
        <w:tabs>
          <w:tab w:val="left" w:pos="567"/>
        </w:tabs>
        <w:spacing w:after="0" w:line="288" w:lineRule="auto"/>
        <w:contextualSpacing/>
        <w:rPr>
          <w:rFonts w:ascii="Times New Roman" w:hAnsi="Times New Roman"/>
        </w:rPr>
      </w:pPr>
    </w:p>
    <w:p w14:paraId="48090DC5" w14:textId="3C9A5A78" w:rsidR="00BF463F" w:rsidRPr="006B48BA" w:rsidRDefault="00E60199" w:rsidP="008939F9">
      <w:pPr>
        <w:pStyle w:val="Heading1"/>
      </w:pPr>
      <w:r>
        <w:t>8</w:t>
      </w:r>
      <w:r w:rsidR="001827CE">
        <w:t>. Results</w:t>
      </w:r>
    </w:p>
    <w:p w14:paraId="1F1D2FF5" w14:textId="77777777" w:rsidR="009362D0" w:rsidRPr="009362D0" w:rsidRDefault="009362D0" w:rsidP="005E268A">
      <w:pPr>
        <w:widowControl w:val="0"/>
        <w:tabs>
          <w:tab w:val="left" w:pos="567"/>
        </w:tabs>
        <w:spacing w:after="0" w:line="288" w:lineRule="auto"/>
        <w:contextualSpacing/>
        <w:rPr>
          <w:rFonts w:ascii="Times New Roman" w:hAnsi="Times New Roman"/>
          <w:sz w:val="12"/>
          <w:szCs w:val="12"/>
        </w:rPr>
      </w:pPr>
    </w:p>
    <w:p w14:paraId="01D23191" w14:textId="198F9D34" w:rsidR="000800F0" w:rsidRDefault="0082175D" w:rsidP="005E268A">
      <w:pPr>
        <w:widowControl w:val="0"/>
        <w:tabs>
          <w:tab w:val="left" w:pos="567"/>
        </w:tabs>
        <w:spacing w:after="0" w:line="288" w:lineRule="auto"/>
        <w:contextualSpacing/>
        <w:rPr>
          <w:rFonts w:ascii="Times New Roman" w:hAnsi="Times New Roman"/>
          <w:color w:val="000000" w:themeColor="text1"/>
        </w:rPr>
      </w:pPr>
      <w:r>
        <w:rPr>
          <w:rFonts w:ascii="Times New Roman" w:hAnsi="Times New Roman"/>
        </w:rPr>
        <w:t xml:space="preserve">In </w:t>
      </w:r>
      <w:r w:rsidR="00BF463F">
        <w:rPr>
          <w:rFonts w:ascii="Times New Roman" w:hAnsi="Times New Roman"/>
        </w:rPr>
        <w:t xml:space="preserve">Table 2 </w:t>
      </w:r>
      <w:r>
        <w:rPr>
          <w:rFonts w:ascii="Times New Roman" w:hAnsi="Times New Roman"/>
        </w:rPr>
        <w:t xml:space="preserve">we </w:t>
      </w:r>
      <w:r w:rsidR="00BF463F">
        <w:rPr>
          <w:rFonts w:ascii="Times New Roman" w:hAnsi="Times New Roman"/>
        </w:rPr>
        <w:t xml:space="preserve">summarize the results of the data analysis and hypothesis testing. </w:t>
      </w:r>
      <w:r w:rsidR="000800F0">
        <w:rPr>
          <w:rFonts w:ascii="Times New Roman" w:hAnsi="Times New Roman"/>
        </w:rPr>
        <w:t xml:space="preserve">In </w:t>
      </w:r>
      <w:r w:rsidR="00BF463F" w:rsidRPr="006B48BA">
        <w:rPr>
          <w:rFonts w:ascii="Times New Roman" w:hAnsi="Times New Roman"/>
        </w:rPr>
        <w:t xml:space="preserve">Table </w:t>
      </w:r>
      <w:r w:rsidR="00BF463F">
        <w:rPr>
          <w:rFonts w:ascii="Times New Roman" w:hAnsi="Times New Roman"/>
        </w:rPr>
        <w:t>3</w:t>
      </w:r>
      <w:r w:rsidR="00BF463F" w:rsidRPr="006B48BA">
        <w:rPr>
          <w:rFonts w:ascii="Times New Roman" w:hAnsi="Times New Roman"/>
        </w:rPr>
        <w:t xml:space="preserve"> </w:t>
      </w:r>
      <w:r w:rsidR="000800F0">
        <w:rPr>
          <w:rFonts w:ascii="Times New Roman" w:hAnsi="Times New Roman"/>
        </w:rPr>
        <w:t xml:space="preserve">we present </w:t>
      </w:r>
      <w:r w:rsidR="00BF463F" w:rsidRPr="006B48BA">
        <w:rPr>
          <w:rFonts w:ascii="Times New Roman" w:hAnsi="Times New Roman"/>
        </w:rPr>
        <w:t>the results of random effect panel GLS analyses on managerial search effort.</w:t>
      </w:r>
      <w:r w:rsidR="00BF463F">
        <w:rPr>
          <w:rFonts w:ascii="Times New Roman" w:hAnsi="Times New Roman"/>
        </w:rPr>
        <w:t xml:space="preserve"> </w:t>
      </w:r>
      <w:r w:rsidR="000800F0">
        <w:rPr>
          <w:rFonts w:ascii="Times New Roman" w:hAnsi="Times New Roman"/>
        </w:rPr>
        <w:t xml:space="preserve">Finally, in </w:t>
      </w:r>
      <w:r w:rsidR="00BF463F" w:rsidRPr="006B48BA">
        <w:rPr>
          <w:rFonts w:ascii="Times New Roman" w:hAnsi="Times New Roman"/>
        </w:rPr>
        <w:t xml:space="preserve">Table </w:t>
      </w:r>
      <w:r w:rsidR="00BF463F">
        <w:rPr>
          <w:rFonts w:ascii="Times New Roman" w:hAnsi="Times New Roman"/>
        </w:rPr>
        <w:t>4</w:t>
      </w:r>
      <w:r w:rsidR="00BF463F" w:rsidRPr="006B48BA">
        <w:rPr>
          <w:rFonts w:ascii="Times New Roman" w:hAnsi="Times New Roman"/>
        </w:rPr>
        <w:t xml:space="preserve"> </w:t>
      </w:r>
      <w:r w:rsidR="000800F0">
        <w:rPr>
          <w:rFonts w:ascii="Times New Roman" w:hAnsi="Times New Roman"/>
        </w:rPr>
        <w:t>we present</w:t>
      </w:r>
      <w:r w:rsidR="00BF463F" w:rsidRPr="006B48BA">
        <w:rPr>
          <w:rFonts w:ascii="Times New Roman" w:hAnsi="Times New Roman"/>
        </w:rPr>
        <w:t xml:space="preserve"> the results of the finite DLM analyses for the individual hospitals.</w:t>
      </w:r>
      <w:r w:rsidR="000800F0">
        <w:rPr>
          <w:rFonts w:ascii="Times New Roman" w:hAnsi="Times New Roman"/>
        </w:rPr>
        <w:t xml:space="preserve"> </w:t>
      </w:r>
      <w:r w:rsidR="000800F0" w:rsidRPr="003277B0">
        <w:rPr>
          <w:rFonts w:ascii="Times New Roman" w:hAnsi="Times New Roman"/>
          <w:color w:val="000000" w:themeColor="text1"/>
        </w:rPr>
        <w:t>Table 3</w:t>
      </w:r>
      <w:r w:rsidR="000800F0" w:rsidRPr="006B48BA">
        <w:rPr>
          <w:rFonts w:ascii="Times New Roman" w:hAnsi="Times New Roman"/>
          <w:color w:val="000000" w:themeColor="text1"/>
        </w:rPr>
        <w:t xml:space="preserve"> </w:t>
      </w:r>
      <w:r w:rsidR="000800F0">
        <w:rPr>
          <w:rFonts w:ascii="Times New Roman" w:hAnsi="Times New Roman"/>
          <w:color w:val="000000" w:themeColor="text1"/>
        </w:rPr>
        <w:t xml:space="preserve">shows the results from the panel data analyses. The results (Model 3) </w:t>
      </w:r>
      <w:r w:rsidR="000800F0" w:rsidRPr="006B48BA">
        <w:rPr>
          <w:rFonts w:ascii="Times New Roman" w:hAnsi="Times New Roman"/>
          <w:color w:val="000000" w:themeColor="text1"/>
        </w:rPr>
        <w:t xml:space="preserve">show a </w:t>
      </w:r>
      <w:r w:rsidR="000800F0" w:rsidRPr="006B48BA">
        <w:rPr>
          <w:rFonts w:ascii="Times New Roman" w:hAnsi="Times New Roman"/>
        </w:rPr>
        <w:t xml:space="preserve">positive interaction effect of decline in </w:t>
      </w:r>
      <w:r w:rsidR="000800F0">
        <w:rPr>
          <w:rFonts w:ascii="Times New Roman" w:hAnsi="Times New Roman"/>
        </w:rPr>
        <w:t xml:space="preserve">unit </w:t>
      </w:r>
      <w:r w:rsidR="000800F0" w:rsidRPr="006B48BA">
        <w:rPr>
          <w:rFonts w:ascii="Times New Roman" w:hAnsi="Times New Roman"/>
        </w:rPr>
        <w:t xml:space="preserve">performance and decline in organizational performance on managerial search effort </w:t>
      </w:r>
      <w:r w:rsidR="000800F0" w:rsidRPr="006B48BA">
        <w:rPr>
          <w:rFonts w:ascii="Times New Roman" w:hAnsi="Times New Roman"/>
          <w:color w:val="000000" w:themeColor="text1"/>
        </w:rPr>
        <w:t>(</w:t>
      </w:r>
      <w:r w:rsidR="000800F0">
        <w:rPr>
          <w:rFonts w:ascii="Times New Roman" w:hAnsi="Times New Roman"/>
          <w:color w:val="000000" w:themeColor="text1"/>
        </w:rPr>
        <w:t>β=.310</w:t>
      </w:r>
      <w:r w:rsidR="000800F0" w:rsidRPr="006B48BA">
        <w:rPr>
          <w:rFonts w:ascii="Times New Roman" w:hAnsi="Times New Roman"/>
          <w:color w:val="000000" w:themeColor="text1"/>
        </w:rPr>
        <w:t>, p</w:t>
      </w:r>
      <w:r w:rsidR="000800F0" w:rsidRPr="006B48BA">
        <w:rPr>
          <w:rFonts w:ascii="Times New Roman" w:hAnsi="Times New Roman"/>
          <w:color w:val="000000" w:themeColor="text1"/>
          <w:u w:val="single"/>
        </w:rPr>
        <w:t>&lt;</w:t>
      </w:r>
      <w:r w:rsidR="000800F0" w:rsidRPr="006B48BA">
        <w:rPr>
          <w:rFonts w:ascii="Times New Roman" w:hAnsi="Times New Roman"/>
          <w:color w:val="000000" w:themeColor="text1"/>
        </w:rPr>
        <w:t>0.05</w:t>
      </w:r>
      <w:r w:rsidR="000800F0">
        <w:rPr>
          <w:rFonts w:ascii="Times New Roman" w:hAnsi="Times New Roman"/>
          <w:color w:val="000000" w:themeColor="text1"/>
        </w:rPr>
        <w:t>, N=269</w:t>
      </w:r>
      <w:r w:rsidR="000800F0" w:rsidRPr="006B48BA">
        <w:rPr>
          <w:rFonts w:ascii="Times New Roman" w:hAnsi="Times New Roman"/>
          <w:color w:val="000000" w:themeColor="text1"/>
        </w:rPr>
        <w:t>)</w:t>
      </w:r>
      <w:r w:rsidR="000800F0">
        <w:rPr>
          <w:rFonts w:ascii="Times New Roman" w:hAnsi="Times New Roman"/>
          <w:color w:val="000000" w:themeColor="text1"/>
        </w:rPr>
        <w:t xml:space="preserve">. </w:t>
      </w:r>
      <w:r w:rsidR="000800F0">
        <w:rPr>
          <w:rFonts w:ascii="Times New Roman" w:hAnsi="Times New Roman"/>
        </w:rPr>
        <w:t xml:space="preserve">Therefore, </w:t>
      </w:r>
      <w:r w:rsidR="000800F0" w:rsidRPr="000800F0">
        <w:rPr>
          <w:rFonts w:ascii="Times New Roman" w:hAnsi="Times New Roman"/>
          <w:i/>
          <w:color w:val="000000" w:themeColor="text1"/>
        </w:rPr>
        <w:t>Hypothesis 1 is supported</w:t>
      </w:r>
      <w:r w:rsidR="000800F0">
        <w:rPr>
          <w:rFonts w:ascii="Times New Roman" w:hAnsi="Times New Roman"/>
          <w:color w:val="000000" w:themeColor="text1"/>
        </w:rPr>
        <w:t xml:space="preserve">. </w:t>
      </w:r>
    </w:p>
    <w:p w14:paraId="771C4F7B" w14:textId="77777777" w:rsidR="006739DB" w:rsidRPr="000800F0" w:rsidRDefault="006739DB" w:rsidP="005E268A">
      <w:pPr>
        <w:widowControl w:val="0"/>
        <w:tabs>
          <w:tab w:val="left" w:pos="567"/>
        </w:tabs>
        <w:spacing w:after="0" w:line="288" w:lineRule="auto"/>
        <w:contextualSpacing/>
        <w:rPr>
          <w:rFonts w:ascii="Times New Roman" w:hAnsi="Times New Roman"/>
        </w:rPr>
      </w:pPr>
    </w:p>
    <w:p w14:paraId="77C43202" w14:textId="77777777" w:rsidR="000800F0" w:rsidRDefault="000800F0" w:rsidP="009362D0">
      <w:pPr>
        <w:widowControl w:val="0"/>
        <w:tabs>
          <w:tab w:val="left" w:pos="567"/>
        </w:tabs>
        <w:spacing w:after="0" w:line="288" w:lineRule="auto"/>
        <w:ind w:firstLine="567"/>
        <w:contextualSpacing/>
        <w:rPr>
          <w:rFonts w:ascii="Times New Roman" w:hAnsi="Times New Roman"/>
          <w:color w:val="000000" w:themeColor="text1"/>
        </w:rPr>
      </w:pPr>
      <w:r>
        <w:rPr>
          <w:rFonts w:ascii="Times New Roman" w:hAnsi="Times New Roman"/>
          <w:color w:val="000000" w:themeColor="text1"/>
        </w:rPr>
        <w:t>T</w:t>
      </w:r>
      <w:r w:rsidRPr="006B48BA">
        <w:rPr>
          <w:rFonts w:ascii="Times New Roman" w:hAnsi="Times New Roman"/>
          <w:color w:val="000000" w:themeColor="text1"/>
        </w:rPr>
        <w:t xml:space="preserve">he results show a positive and </w:t>
      </w:r>
      <w:r w:rsidRPr="006B48BA">
        <w:rPr>
          <w:rFonts w:ascii="Times New Roman" w:hAnsi="Times New Roman"/>
        </w:rPr>
        <w:t xml:space="preserve">significant interaction effect of decline in </w:t>
      </w:r>
      <w:r>
        <w:rPr>
          <w:rFonts w:ascii="Times New Roman" w:hAnsi="Times New Roman"/>
        </w:rPr>
        <w:t>unit</w:t>
      </w:r>
      <w:r w:rsidRPr="006B48BA">
        <w:rPr>
          <w:rFonts w:ascii="Times New Roman" w:hAnsi="Times New Roman"/>
        </w:rPr>
        <w:t xml:space="preserve"> performance and </w:t>
      </w:r>
      <w:r>
        <w:rPr>
          <w:rFonts w:ascii="Times New Roman" w:hAnsi="Times New Roman"/>
        </w:rPr>
        <w:t>historical aspiration</w:t>
      </w:r>
      <w:r w:rsidRPr="006B48BA">
        <w:rPr>
          <w:rFonts w:ascii="Times New Roman" w:hAnsi="Times New Roman"/>
        </w:rPr>
        <w:t xml:space="preserve"> levels of organizational performance on managerial </w:t>
      </w:r>
      <w:r w:rsidRPr="006B48BA">
        <w:rPr>
          <w:rFonts w:ascii="Times New Roman" w:hAnsi="Times New Roman"/>
          <w:color w:val="000000" w:themeColor="text1"/>
        </w:rPr>
        <w:t>search effort</w:t>
      </w:r>
      <w:r>
        <w:rPr>
          <w:rFonts w:ascii="Times New Roman" w:hAnsi="Times New Roman"/>
          <w:color w:val="000000" w:themeColor="text1"/>
        </w:rPr>
        <w:t xml:space="preserve"> (β=.441</w:t>
      </w:r>
      <w:r w:rsidRPr="006B48BA">
        <w:rPr>
          <w:rFonts w:ascii="Times New Roman" w:hAnsi="Times New Roman"/>
          <w:color w:val="000000" w:themeColor="text1"/>
        </w:rPr>
        <w:t>, p</w:t>
      </w:r>
      <w:r w:rsidRPr="006B48BA">
        <w:rPr>
          <w:rFonts w:ascii="Times New Roman" w:hAnsi="Times New Roman"/>
          <w:color w:val="000000" w:themeColor="text1"/>
          <w:u w:val="single"/>
        </w:rPr>
        <w:t>&lt;</w:t>
      </w:r>
      <w:r w:rsidRPr="006B48BA">
        <w:rPr>
          <w:rFonts w:ascii="Times New Roman" w:hAnsi="Times New Roman"/>
          <w:color w:val="000000" w:themeColor="text1"/>
        </w:rPr>
        <w:t>0.05</w:t>
      </w:r>
      <w:r>
        <w:rPr>
          <w:rFonts w:ascii="Times New Roman" w:hAnsi="Times New Roman"/>
          <w:color w:val="000000" w:themeColor="text1"/>
        </w:rPr>
        <w:t>, N=269</w:t>
      </w:r>
      <w:r w:rsidRPr="006B48BA">
        <w:rPr>
          <w:rFonts w:ascii="Times New Roman" w:hAnsi="Times New Roman"/>
          <w:color w:val="000000" w:themeColor="text1"/>
        </w:rPr>
        <w:t>)</w:t>
      </w:r>
      <w:r>
        <w:rPr>
          <w:rFonts w:ascii="Times New Roman" w:hAnsi="Times New Roman"/>
          <w:color w:val="000000" w:themeColor="text1"/>
        </w:rPr>
        <w:t xml:space="preserve">. Therefore, </w:t>
      </w:r>
      <w:r w:rsidRPr="000800F0">
        <w:rPr>
          <w:rFonts w:ascii="Times New Roman" w:hAnsi="Times New Roman"/>
          <w:i/>
          <w:color w:val="000000" w:themeColor="text1"/>
        </w:rPr>
        <w:t>Hypothesis 4 is supported</w:t>
      </w:r>
      <w:r>
        <w:rPr>
          <w:rFonts w:ascii="Times New Roman" w:hAnsi="Times New Roman"/>
          <w:color w:val="000000" w:themeColor="text1"/>
        </w:rPr>
        <w:t>.</w:t>
      </w:r>
    </w:p>
    <w:tbl>
      <w:tblPr>
        <w:tblStyle w:val="TableGrid"/>
        <w:tblW w:w="9350" w:type="dxa"/>
        <w:tblBorders>
          <w:top w:val="none" w:sz="0" w:space="0" w:color="auto"/>
          <w:left w:val="none" w:sz="0" w:space="0" w:color="auto"/>
          <w:insideH w:val="none" w:sz="0" w:space="0" w:color="auto"/>
        </w:tblBorders>
        <w:tblLayout w:type="fixed"/>
        <w:tblLook w:val="04A0" w:firstRow="1" w:lastRow="0" w:firstColumn="1" w:lastColumn="0" w:noHBand="0" w:noVBand="1"/>
      </w:tblPr>
      <w:tblGrid>
        <w:gridCol w:w="7915"/>
        <w:gridCol w:w="1435"/>
      </w:tblGrid>
      <w:tr w:rsidR="00BF463F" w:rsidRPr="007130C0" w14:paraId="4582BB78" w14:textId="77777777" w:rsidTr="00D755D1">
        <w:tc>
          <w:tcPr>
            <w:tcW w:w="7915" w:type="dxa"/>
            <w:tcBorders>
              <w:top w:val="nil"/>
              <w:bottom w:val="nil"/>
              <w:right w:val="nil"/>
            </w:tcBorders>
            <w:vAlign w:val="center"/>
          </w:tcPr>
          <w:p w14:paraId="05592A98" w14:textId="5464011F" w:rsidR="006739DB" w:rsidRDefault="009362D0" w:rsidP="00DB38E7">
            <w:pPr>
              <w:widowControl w:val="0"/>
              <w:pBdr>
                <w:bottom w:val="single" w:sz="4" w:space="1" w:color="auto"/>
              </w:pBdr>
              <w:tabs>
                <w:tab w:val="left" w:pos="567"/>
              </w:tabs>
              <w:spacing w:after="0" w:line="240" w:lineRule="auto"/>
              <w:ind w:left="567" w:right="360" w:hanging="567"/>
              <w:contextualSpacing/>
              <w:jc w:val="center"/>
              <w:rPr>
                <w:rFonts w:ascii="Times New Roman" w:hAnsi="Times New Roman"/>
                <w:b/>
                <w:sz w:val="22"/>
                <w:szCs w:val="22"/>
              </w:rPr>
            </w:pPr>
            <w:r>
              <w:lastRenderedPageBreak/>
              <w:br w:type="page"/>
            </w:r>
            <w:r w:rsidR="006739DB">
              <w:rPr>
                <w:rFonts w:ascii="Times New Roman" w:hAnsi="Times New Roman"/>
                <w:b/>
                <w:sz w:val="22"/>
                <w:szCs w:val="22"/>
              </w:rPr>
              <w:t>Table 2: Summary Results of Hypothesis Testing</w:t>
            </w:r>
          </w:p>
          <w:p w14:paraId="6D91A72D" w14:textId="77777777" w:rsidR="009362D0" w:rsidRPr="009362D0" w:rsidRDefault="009362D0" w:rsidP="00DB38E7">
            <w:pPr>
              <w:widowControl w:val="0"/>
              <w:pBdr>
                <w:bottom w:val="single" w:sz="4" w:space="1" w:color="auto"/>
              </w:pBdr>
              <w:tabs>
                <w:tab w:val="left" w:pos="567"/>
              </w:tabs>
              <w:spacing w:after="0" w:line="240" w:lineRule="auto"/>
              <w:ind w:left="567" w:right="360" w:hanging="567"/>
              <w:contextualSpacing/>
              <w:jc w:val="center"/>
              <w:rPr>
                <w:rFonts w:ascii="Times New Roman" w:hAnsi="Times New Roman"/>
                <w:b/>
                <w:sz w:val="10"/>
                <w:szCs w:val="10"/>
              </w:rPr>
            </w:pPr>
          </w:p>
          <w:p w14:paraId="6C6D01FE" w14:textId="77777777" w:rsidR="006739DB" w:rsidRDefault="006739DB" w:rsidP="00DB38E7">
            <w:pPr>
              <w:widowControl w:val="0"/>
              <w:tabs>
                <w:tab w:val="left" w:pos="567"/>
              </w:tabs>
              <w:spacing w:after="0" w:line="240" w:lineRule="auto"/>
              <w:ind w:left="567" w:right="360" w:hanging="567"/>
              <w:contextualSpacing/>
              <w:jc w:val="center"/>
              <w:rPr>
                <w:rFonts w:ascii="Times New Roman" w:hAnsi="Times New Roman"/>
                <w:b/>
                <w:sz w:val="22"/>
                <w:szCs w:val="22"/>
              </w:rPr>
            </w:pPr>
          </w:p>
          <w:p w14:paraId="7DE71403" w14:textId="2746DC3C" w:rsidR="00BF463F" w:rsidRDefault="005D7BA4" w:rsidP="00DB38E7">
            <w:pPr>
              <w:widowControl w:val="0"/>
              <w:tabs>
                <w:tab w:val="left" w:pos="567"/>
              </w:tabs>
              <w:spacing w:after="0" w:line="240" w:lineRule="auto"/>
              <w:ind w:left="567" w:right="360" w:hanging="567"/>
              <w:contextualSpacing/>
              <w:rPr>
                <w:rFonts w:ascii="Times New Roman" w:hAnsi="Times New Roman"/>
                <w:sz w:val="22"/>
                <w:szCs w:val="22"/>
              </w:rPr>
            </w:pPr>
            <w:r w:rsidRPr="006739DB">
              <w:rPr>
                <w:rFonts w:ascii="Times New Roman" w:hAnsi="Times New Roman"/>
                <w:b/>
                <w:sz w:val="22"/>
                <w:szCs w:val="22"/>
              </w:rPr>
              <w:t>H1:</w:t>
            </w:r>
            <w:r w:rsidRPr="006739DB">
              <w:rPr>
                <w:rFonts w:ascii="Times New Roman" w:hAnsi="Times New Roman"/>
                <w:sz w:val="22"/>
                <w:szCs w:val="22"/>
              </w:rPr>
              <w:t xml:space="preserve"> </w:t>
            </w:r>
            <w:r w:rsidR="00DB38E7">
              <w:rPr>
                <w:rFonts w:ascii="Times New Roman" w:hAnsi="Times New Roman"/>
                <w:sz w:val="22"/>
                <w:szCs w:val="22"/>
              </w:rPr>
              <w:tab/>
            </w:r>
            <w:r w:rsidRPr="006739DB">
              <w:rPr>
                <w:rFonts w:ascii="Times New Roman" w:hAnsi="Times New Roman"/>
                <w:sz w:val="22"/>
                <w:szCs w:val="22"/>
              </w:rPr>
              <w:t>A decline in unit</w:t>
            </w:r>
            <w:r w:rsidR="00FC6814" w:rsidRPr="006739DB">
              <w:rPr>
                <w:rFonts w:ascii="Times New Roman" w:hAnsi="Times New Roman"/>
                <w:sz w:val="22"/>
                <w:szCs w:val="22"/>
              </w:rPr>
              <w:t>-level</w:t>
            </w:r>
            <w:r w:rsidRPr="006739DB">
              <w:rPr>
                <w:rFonts w:ascii="Times New Roman" w:hAnsi="Times New Roman"/>
                <w:sz w:val="22"/>
                <w:szCs w:val="22"/>
              </w:rPr>
              <w:t xml:space="preserve"> performance is more likely to lead to increased</w:t>
            </w:r>
            <w:r w:rsidR="00EB29E2" w:rsidRPr="006739DB">
              <w:rPr>
                <w:rFonts w:ascii="Times New Roman" w:hAnsi="Times New Roman"/>
                <w:sz w:val="22"/>
                <w:szCs w:val="22"/>
              </w:rPr>
              <w:t xml:space="preserve"> </w:t>
            </w:r>
            <w:r w:rsidRPr="006739DB">
              <w:rPr>
                <w:rFonts w:ascii="Times New Roman" w:hAnsi="Times New Roman"/>
                <w:sz w:val="22"/>
                <w:szCs w:val="22"/>
              </w:rPr>
              <w:t>managerial search effort when organizational p</w:t>
            </w:r>
            <w:r w:rsidR="00EB29E2" w:rsidRPr="006739DB">
              <w:rPr>
                <w:rFonts w:ascii="Times New Roman" w:hAnsi="Times New Roman"/>
                <w:sz w:val="22"/>
                <w:szCs w:val="22"/>
              </w:rPr>
              <w:t xml:space="preserve">erformance also declines in the </w:t>
            </w:r>
            <w:r w:rsidRPr="006739DB">
              <w:rPr>
                <w:rFonts w:ascii="Times New Roman" w:hAnsi="Times New Roman"/>
                <w:sz w:val="22"/>
                <w:szCs w:val="22"/>
              </w:rPr>
              <w:t>same period.</w:t>
            </w:r>
          </w:p>
          <w:p w14:paraId="52B7E169" w14:textId="19954413" w:rsidR="006739DB" w:rsidRPr="006739DB" w:rsidRDefault="006739DB" w:rsidP="00DB38E7">
            <w:pPr>
              <w:widowControl w:val="0"/>
              <w:tabs>
                <w:tab w:val="left" w:pos="567"/>
              </w:tabs>
              <w:spacing w:after="0" w:line="240" w:lineRule="auto"/>
              <w:ind w:left="567" w:right="360" w:hanging="567"/>
              <w:contextualSpacing/>
              <w:rPr>
                <w:rFonts w:ascii="Times New Roman" w:hAnsi="Times New Roman"/>
                <w:sz w:val="22"/>
                <w:szCs w:val="22"/>
              </w:rPr>
            </w:pPr>
          </w:p>
        </w:tc>
        <w:tc>
          <w:tcPr>
            <w:tcW w:w="1435" w:type="dxa"/>
            <w:tcBorders>
              <w:top w:val="nil"/>
              <w:left w:val="nil"/>
              <w:bottom w:val="nil"/>
              <w:right w:val="nil"/>
            </w:tcBorders>
            <w:vAlign w:val="center"/>
          </w:tcPr>
          <w:p w14:paraId="734F5527" w14:textId="77777777" w:rsidR="00BF463F" w:rsidRPr="006739DB" w:rsidRDefault="00BF463F" w:rsidP="006739DB">
            <w:pPr>
              <w:widowControl w:val="0"/>
              <w:tabs>
                <w:tab w:val="left" w:pos="567"/>
              </w:tabs>
              <w:spacing w:after="0" w:line="240" w:lineRule="auto"/>
              <w:contextualSpacing/>
              <w:rPr>
                <w:rFonts w:ascii="Times New Roman" w:hAnsi="Times New Roman"/>
                <w:iCs/>
                <w:color w:val="000000" w:themeColor="text1"/>
                <w:sz w:val="22"/>
                <w:szCs w:val="22"/>
              </w:rPr>
            </w:pPr>
            <w:r w:rsidRPr="006739DB">
              <w:rPr>
                <w:rFonts w:ascii="Times New Roman" w:hAnsi="Times New Roman"/>
                <w:iCs/>
                <w:color w:val="000000" w:themeColor="text1"/>
                <w:sz w:val="22"/>
                <w:szCs w:val="22"/>
              </w:rPr>
              <w:t>Supported</w:t>
            </w:r>
          </w:p>
        </w:tc>
      </w:tr>
      <w:tr w:rsidR="00BF463F" w:rsidRPr="007130C0" w14:paraId="5A794206" w14:textId="77777777" w:rsidTr="00D755D1">
        <w:trPr>
          <w:trHeight w:val="170"/>
        </w:trPr>
        <w:tc>
          <w:tcPr>
            <w:tcW w:w="7915" w:type="dxa"/>
            <w:tcBorders>
              <w:top w:val="nil"/>
              <w:right w:val="nil"/>
            </w:tcBorders>
            <w:vAlign w:val="center"/>
          </w:tcPr>
          <w:p w14:paraId="24F7AE74" w14:textId="647BAD28" w:rsidR="00BF463F" w:rsidRDefault="005D7BA4" w:rsidP="00DB38E7">
            <w:pPr>
              <w:widowControl w:val="0"/>
              <w:tabs>
                <w:tab w:val="left" w:pos="567"/>
              </w:tabs>
              <w:spacing w:after="0" w:line="240" w:lineRule="auto"/>
              <w:ind w:left="567" w:right="360" w:hanging="567"/>
              <w:contextualSpacing/>
              <w:rPr>
                <w:rFonts w:ascii="Times New Roman" w:hAnsi="Times New Roman"/>
                <w:sz w:val="22"/>
                <w:szCs w:val="22"/>
                <w:lang w:bidi="hi-IN"/>
              </w:rPr>
            </w:pPr>
            <w:r w:rsidRPr="006739DB">
              <w:rPr>
                <w:rFonts w:ascii="Times New Roman" w:hAnsi="Times New Roman"/>
                <w:b/>
                <w:sz w:val="22"/>
                <w:szCs w:val="22"/>
                <w:lang w:bidi="hi-IN"/>
              </w:rPr>
              <w:t>H2:</w:t>
            </w:r>
            <w:r w:rsidRPr="006739DB">
              <w:rPr>
                <w:rFonts w:ascii="Times New Roman" w:hAnsi="Times New Roman"/>
                <w:sz w:val="22"/>
                <w:szCs w:val="22"/>
                <w:lang w:bidi="hi-IN"/>
              </w:rPr>
              <w:t xml:space="preserve"> </w:t>
            </w:r>
            <w:r w:rsidR="00DB38E7">
              <w:rPr>
                <w:rFonts w:ascii="Times New Roman" w:hAnsi="Times New Roman"/>
                <w:sz w:val="22"/>
                <w:szCs w:val="22"/>
                <w:lang w:bidi="hi-IN"/>
              </w:rPr>
              <w:tab/>
            </w:r>
            <w:r w:rsidRPr="006739DB">
              <w:rPr>
                <w:rFonts w:ascii="Times New Roman" w:hAnsi="Times New Roman"/>
                <w:sz w:val="22"/>
                <w:szCs w:val="22"/>
                <w:lang w:bidi="hi-IN"/>
              </w:rPr>
              <w:t>A decline in unit</w:t>
            </w:r>
            <w:r w:rsidR="00FC6814" w:rsidRPr="006739DB">
              <w:rPr>
                <w:rFonts w:ascii="Times New Roman" w:hAnsi="Times New Roman"/>
                <w:sz w:val="22"/>
                <w:szCs w:val="22"/>
                <w:lang w:bidi="hi-IN"/>
              </w:rPr>
              <w:t>-level</w:t>
            </w:r>
            <w:r w:rsidRPr="006739DB">
              <w:rPr>
                <w:rFonts w:ascii="Times New Roman" w:hAnsi="Times New Roman"/>
                <w:sz w:val="22"/>
                <w:szCs w:val="22"/>
                <w:lang w:bidi="hi-IN"/>
              </w:rPr>
              <w:t xml:space="preserve"> performance is likely to lead to increased managerial search effort in subsequent periods only when </w:t>
            </w:r>
            <w:r w:rsidR="00FC6814" w:rsidRPr="006739DB">
              <w:rPr>
                <w:rFonts w:ascii="Times New Roman" w:hAnsi="Times New Roman"/>
                <w:sz w:val="22"/>
                <w:szCs w:val="22"/>
                <w:lang w:bidi="hi-IN"/>
              </w:rPr>
              <w:t xml:space="preserve">the organization is </w:t>
            </w:r>
            <w:r w:rsidRPr="006739DB">
              <w:rPr>
                <w:rFonts w:ascii="Times New Roman" w:hAnsi="Times New Roman"/>
                <w:sz w:val="22"/>
                <w:szCs w:val="22"/>
                <w:lang w:bidi="hi-IN"/>
              </w:rPr>
              <w:t xml:space="preserve">experiencing a sustained failure in organizational performance, but not when </w:t>
            </w:r>
            <w:r w:rsidR="00FC6814" w:rsidRPr="006739DB">
              <w:rPr>
                <w:rFonts w:ascii="Times New Roman" w:hAnsi="Times New Roman"/>
                <w:sz w:val="22"/>
                <w:szCs w:val="22"/>
                <w:lang w:bidi="hi-IN"/>
              </w:rPr>
              <w:t>it is</w:t>
            </w:r>
            <w:r w:rsidRPr="006739DB">
              <w:rPr>
                <w:rFonts w:ascii="Times New Roman" w:hAnsi="Times New Roman"/>
                <w:sz w:val="22"/>
                <w:szCs w:val="22"/>
                <w:lang w:bidi="hi-IN"/>
              </w:rPr>
              <w:t xml:space="preserve"> experiencing episodic failure</w:t>
            </w:r>
            <w:r w:rsidR="000043B3" w:rsidRPr="006739DB">
              <w:rPr>
                <w:rFonts w:ascii="Times New Roman" w:hAnsi="Times New Roman"/>
                <w:sz w:val="22"/>
                <w:szCs w:val="22"/>
                <w:lang w:bidi="hi-IN"/>
              </w:rPr>
              <w:t>, or episodic success</w:t>
            </w:r>
            <w:r w:rsidRPr="006739DB">
              <w:rPr>
                <w:rFonts w:ascii="Times New Roman" w:hAnsi="Times New Roman"/>
                <w:sz w:val="22"/>
                <w:szCs w:val="22"/>
                <w:lang w:bidi="hi-IN"/>
              </w:rPr>
              <w:t xml:space="preserve"> or sustained success in organizational performance.</w:t>
            </w:r>
          </w:p>
          <w:p w14:paraId="435EBFA3" w14:textId="15A26861" w:rsidR="006739DB" w:rsidRPr="006739DB" w:rsidRDefault="006739DB" w:rsidP="00DB38E7">
            <w:pPr>
              <w:widowControl w:val="0"/>
              <w:tabs>
                <w:tab w:val="left" w:pos="567"/>
              </w:tabs>
              <w:spacing w:after="0" w:line="240" w:lineRule="auto"/>
              <w:ind w:left="567" w:right="360" w:hanging="567"/>
              <w:contextualSpacing/>
              <w:rPr>
                <w:rFonts w:ascii="Times New Roman" w:hAnsi="Times New Roman"/>
                <w:sz w:val="22"/>
                <w:szCs w:val="22"/>
              </w:rPr>
            </w:pPr>
          </w:p>
        </w:tc>
        <w:tc>
          <w:tcPr>
            <w:tcW w:w="1435" w:type="dxa"/>
            <w:tcBorders>
              <w:top w:val="nil"/>
              <w:left w:val="nil"/>
              <w:bottom w:val="nil"/>
              <w:right w:val="nil"/>
            </w:tcBorders>
            <w:vAlign w:val="center"/>
          </w:tcPr>
          <w:p w14:paraId="24EAB046" w14:textId="77777777" w:rsidR="00BF463F" w:rsidRPr="006739DB" w:rsidRDefault="00BF463F" w:rsidP="006739DB">
            <w:pPr>
              <w:widowControl w:val="0"/>
              <w:tabs>
                <w:tab w:val="left" w:pos="567"/>
              </w:tabs>
              <w:spacing w:after="0" w:line="240" w:lineRule="auto"/>
              <w:contextualSpacing/>
              <w:rPr>
                <w:rFonts w:ascii="Times New Roman" w:hAnsi="Times New Roman"/>
                <w:iCs/>
                <w:color w:val="000000" w:themeColor="text1"/>
                <w:sz w:val="22"/>
                <w:szCs w:val="22"/>
              </w:rPr>
            </w:pPr>
            <w:r w:rsidRPr="006739DB">
              <w:rPr>
                <w:rFonts w:ascii="Times New Roman" w:hAnsi="Times New Roman"/>
                <w:iCs/>
                <w:color w:val="000000" w:themeColor="text1"/>
                <w:sz w:val="22"/>
                <w:szCs w:val="22"/>
              </w:rPr>
              <w:t>Supported</w:t>
            </w:r>
          </w:p>
        </w:tc>
      </w:tr>
      <w:tr w:rsidR="00BF463F" w:rsidRPr="007130C0" w14:paraId="6D3A99D4" w14:textId="77777777" w:rsidTr="006739DB">
        <w:tc>
          <w:tcPr>
            <w:tcW w:w="7915" w:type="dxa"/>
            <w:tcBorders>
              <w:right w:val="nil"/>
            </w:tcBorders>
            <w:vAlign w:val="center"/>
          </w:tcPr>
          <w:p w14:paraId="4CEC5941" w14:textId="77777777" w:rsidR="00BF463F" w:rsidRDefault="002654DC" w:rsidP="00DB38E7">
            <w:pPr>
              <w:widowControl w:val="0"/>
              <w:tabs>
                <w:tab w:val="left" w:pos="567"/>
              </w:tabs>
              <w:spacing w:after="0" w:line="240" w:lineRule="auto"/>
              <w:ind w:left="567" w:right="630" w:hanging="567"/>
              <w:contextualSpacing/>
              <w:rPr>
                <w:rFonts w:ascii="Times New Roman" w:hAnsi="Times New Roman"/>
                <w:sz w:val="22"/>
                <w:szCs w:val="22"/>
                <w:lang w:bidi="hi-IN"/>
              </w:rPr>
            </w:pPr>
            <w:r w:rsidRPr="006739DB">
              <w:rPr>
                <w:rFonts w:ascii="Times New Roman" w:hAnsi="Times New Roman"/>
                <w:b/>
                <w:sz w:val="22"/>
                <w:szCs w:val="22"/>
                <w:lang w:bidi="hi-IN"/>
              </w:rPr>
              <w:t>H3:</w:t>
            </w:r>
            <w:r w:rsidRPr="006739DB">
              <w:rPr>
                <w:rFonts w:ascii="Times New Roman" w:hAnsi="Times New Roman"/>
                <w:sz w:val="22"/>
                <w:szCs w:val="22"/>
                <w:lang w:bidi="hi-IN"/>
              </w:rPr>
              <w:t xml:space="preserve">  The steeper the decline in organizational performance during sustained failure, the faster will be the search response of unit managers to decline in unit</w:t>
            </w:r>
            <w:r w:rsidR="00E27307" w:rsidRPr="006739DB">
              <w:rPr>
                <w:rFonts w:ascii="Times New Roman" w:hAnsi="Times New Roman"/>
                <w:sz w:val="22"/>
                <w:szCs w:val="22"/>
                <w:lang w:bidi="hi-IN"/>
              </w:rPr>
              <w:t>-level</w:t>
            </w:r>
            <w:r w:rsidRPr="006739DB">
              <w:rPr>
                <w:rFonts w:ascii="Times New Roman" w:hAnsi="Times New Roman"/>
                <w:sz w:val="22"/>
                <w:szCs w:val="22"/>
                <w:lang w:bidi="hi-IN"/>
              </w:rPr>
              <w:t xml:space="preserve"> performance.</w:t>
            </w:r>
          </w:p>
          <w:p w14:paraId="78E6BCCA" w14:textId="77777777" w:rsidR="006739DB" w:rsidRPr="006739DB" w:rsidRDefault="006739DB" w:rsidP="00DB38E7">
            <w:pPr>
              <w:widowControl w:val="0"/>
              <w:tabs>
                <w:tab w:val="left" w:pos="567"/>
              </w:tabs>
              <w:spacing w:after="0" w:line="240" w:lineRule="auto"/>
              <w:ind w:left="567" w:right="630" w:hanging="567"/>
              <w:contextualSpacing/>
              <w:rPr>
                <w:rFonts w:ascii="Times New Roman" w:hAnsi="Times New Roman"/>
                <w:sz w:val="22"/>
                <w:szCs w:val="22"/>
                <w:lang w:bidi="hi-IN"/>
              </w:rPr>
            </w:pPr>
          </w:p>
        </w:tc>
        <w:tc>
          <w:tcPr>
            <w:tcW w:w="1435" w:type="dxa"/>
            <w:tcBorders>
              <w:left w:val="nil"/>
              <w:bottom w:val="nil"/>
              <w:right w:val="nil"/>
            </w:tcBorders>
            <w:vAlign w:val="center"/>
          </w:tcPr>
          <w:p w14:paraId="46E57EB4" w14:textId="77777777" w:rsidR="00BF463F" w:rsidRPr="006739DB" w:rsidRDefault="00BF463F" w:rsidP="006739DB">
            <w:pPr>
              <w:widowControl w:val="0"/>
              <w:tabs>
                <w:tab w:val="left" w:pos="567"/>
              </w:tabs>
              <w:spacing w:after="0" w:line="240" w:lineRule="auto"/>
              <w:contextualSpacing/>
              <w:rPr>
                <w:rFonts w:ascii="Times New Roman" w:hAnsi="Times New Roman"/>
                <w:iCs/>
                <w:color w:val="000000" w:themeColor="text1"/>
                <w:sz w:val="22"/>
                <w:szCs w:val="22"/>
              </w:rPr>
            </w:pPr>
            <w:r w:rsidRPr="006739DB">
              <w:rPr>
                <w:rFonts w:ascii="Times New Roman" w:hAnsi="Times New Roman"/>
                <w:iCs/>
                <w:color w:val="000000" w:themeColor="text1"/>
                <w:sz w:val="22"/>
                <w:szCs w:val="22"/>
              </w:rPr>
              <w:t>Supported</w:t>
            </w:r>
          </w:p>
        </w:tc>
      </w:tr>
      <w:tr w:rsidR="00BF463F" w:rsidRPr="007130C0" w14:paraId="6A119330" w14:textId="77777777" w:rsidTr="006739DB">
        <w:tc>
          <w:tcPr>
            <w:tcW w:w="7915" w:type="dxa"/>
            <w:tcBorders>
              <w:right w:val="nil"/>
            </w:tcBorders>
            <w:vAlign w:val="center"/>
          </w:tcPr>
          <w:p w14:paraId="2228E689" w14:textId="77AEBCAE" w:rsidR="00BF463F" w:rsidRDefault="005D7BA4" w:rsidP="00DB38E7">
            <w:pPr>
              <w:widowControl w:val="0"/>
              <w:tabs>
                <w:tab w:val="left" w:pos="567"/>
                <w:tab w:val="left" w:pos="720"/>
              </w:tabs>
              <w:spacing w:after="0" w:line="240" w:lineRule="auto"/>
              <w:ind w:left="567" w:right="386" w:hanging="567"/>
              <w:contextualSpacing/>
              <w:rPr>
                <w:rFonts w:ascii="Times New Roman" w:hAnsi="Times New Roman"/>
                <w:iCs/>
                <w:sz w:val="22"/>
                <w:szCs w:val="22"/>
              </w:rPr>
            </w:pPr>
            <w:r w:rsidRPr="006739DB">
              <w:rPr>
                <w:rFonts w:ascii="Times New Roman" w:hAnsi="Times New Roman"/>
                <w:b/>
                <w:iCs/>
                <w:sz w:val="22"/>
                <w:szCs w:val="22"/>
              </w:rPr>
              <w:t>H4:</w:t>
            </w:r>
            <w:r w:rsidRPr="006739DB">
              <w:rPr>
                <w:rFonts w:ascii="Times New Roman" w:hAnsi="Times New Roman"/>
                <w:iCs/>
                <w:sz w:val="22"/>
                <w:szCs w:val="22"/>
              </w:rPr>
              <w:t xml:space="preserve"> </w:t>
            </w:r>
            <w:r w:rsidR="00DB38E7">
              <w:rPr>
                <w:rFonts w:ascii="Times New Roman" w:hAnsi="Times New Roman"/>
                <w:iCs/>
                <w:sz w:val="22"/>
                <w:szCs w:val="22"/>
              </w:rPr>
              <w:tab/>
            </w:r>
            <w:r w:rsidRPr="006739DB">
              <w:rPr>
                <w:rFonts w:ascii="Times New Roman" w:hAnsi="Times New Roman"/>
                <w:iCs/>
                <w:sz w:val="22"/>
                <w:szCs w:val="22"/>
              </w:rPr>
              <w:t>A decline in unit</w:t>
            </w:r>
            <w:r w:rsidR="00E27307" w:rsidRPr="006739DB">
              <w:rPr>
                <w:rFonts w:ascii="Times New Roman" w:hAnsi="Times New Roman"/>
                <w:iCs/>
                <w:sz w:val="22"/>
                <w:szCs w:val="22"/>
              </w:rPr>
              <w:t>-level</w:t>
            </w:r>
            <w:r w:rsidRPr="006739DB">
              <w:rPr>
                <w:rFonts w:ascii="Times New Roman" w:hAnsi="Times New Roman"/>
                <w:iCs/>
                <w:sz w:val="22"/>
                <w:szCs w:val="22"/>
              </w:rPr>
              <w:t xml:space="preserve"> performance is more likely to lead to increased managerial search effort when organizational performance is below historical aspiration levels of organizational performance.</w:t>
            </w:r>
          </w:p>
          <w:p w14:paraId="7C2C3D11" w14:textId="77777777" w:rsidR="006739DB" w:rsidRPr="006739DB" w:rsidRDefault="006739DB" w:rsidP="00DB38E7">
            <w:pPr>
              <w:widowControl w:val="0"/>
              <w:tabs>
                <w:tab w:val="left" w:pos="567"/>
                <w:tab w:val="left" w:pos="720"/>
              </w:tabs>
              <w:spacing w:after="0" w:line="240" w:lineRule="auto"/>
              <w:ind w:left="567" w:right="386" w:hanging="567"/>
              <w:contextualSpacing/>
              <w:rPr>
                <w:rFonts w:ascii="Times New Roman" w:hAnsi="Times New Roman"/>
                <w:iCs/>
                <w:sz w:val="22"/>
                <w:szCs w:val="22"/>
              </w:rPr>
            </w:pPr>
          </w:p>
        </w:tc>
        <w:tc>
          <w:tcPr>
            <w:tcW w:w="1435" w:type="dxa"/>
            <w:tcBorders>
              <w:left w:val="nil"/>
              <w:bottom w:val="nil"/>
              <w:right w:val="nil"/>
            </w:tcBorders>
            <w:vAlign w:val="center"/>
          </w:tcPr>
          <w:p w14:paraId="482FBA79" w14:textId="77777777" w:rsidR="00BF463F" w:rsidRPr="006739DB" w:rsidRDefault="00BF463F" w:rsidP="006739DB">
            <w:pPr>
              <w:widowControl w:val="0"/>
              <w:tabs>
                <w:tab w:val="left" w:pos="567"/>
              </w:tabs>
              <w:spacing w:after="0" w:line="240" w:lineRule="auto"/>
              <w:contextualSpacing/>
              <w:rPr>
                <w:rFonts w:ascii="Times New Roman" w:hAnsi="Times New Roman"/>
                <w:iCs/>
                <w:color w:val="000000" w:themeColor="text1"/>
                <w:sz w:val="22"/>
                <w:szCs w:val="22"/>
              </w:rPr>
            </w:pPr>
            <w:r w:rsidRPr="006739DB">
              <w:rPr>
                <w:rFonts w:ascii="Times New Roman" w:hAnsi="Times New Roman"/>
                <w:iCs/>
                <w:color w:val="000000" w:themeColor="text1"/>
                <w:sz w:val="22"/>
                <w:szCs w:val="22"/>
              </w:rPr>
              <w:t>Supported</w:t>
            </w:r>
          </w:p>
        </w:tc>
      </w:tr>
      <w:tr w:rsidR="00BF463F" w:rsidRPr="007130C0" w14:paraId="7BE6EF2E" w14:textId="77777777" w:rsidTr="006739DB">
        <w:tc>
          <w:tcPr>
            <w:tcW w:w="7915" w:type="dxa"/>
            <w:tcBorders>
              <w:right w:val="nil"/>
            </w:tcBorders>
            <w:vAlign w:val="center"/>
          </w:tcPr>
          <w:p w14:paraId="1620DA08" w14:textId="058967A9" w:rsidR="00BF463F" w:rsidRDefault="005D7BA4" w:rsidP="00DB38E7">
            <w:pPr>
              <w:widowControl w:val="0"/>
              <w:tabs>
                <w:tab w:val="left" w:pos="567"/>
              </w:tabs>
              <w:spacing w:after="0" w:line="240" w:lineRule="auto"/>
              <w:ind w:left="567" w:right="450" w:hanging="567"/>
              <w:contextualSpacing/>
              <w:rPr>
                <w:rFonts w:ascii="Times New Roman" w:hAnsi="Times New Roman"/>
                <w:iCs/>
                <w:sz w:val="22"/>
                <w:szCs w:val="22"/>
              </w:rPr>
            </w:pPr>
            <w:r w:rsidRPr="006739DB">
              <w:rPr>
                <w:rFonts w:ascii="Times New Roman" w:hAnsi="Times New Roman"/>
                <w:b/>
                <w:iCs/>
                <w:sz w:val="22"/>
                <w:szCs w:val="22"/>
              </w:rPr>
              <w:t>H5:</w:t>
            </w:r>
            <w:r w:rsidRPr="006739DB">
              <w:rPr>
                <w:rFonts w:ascii="Times New Roman" w:hAnsi="Times New Roman"/>
                <w:iCs/>
                <w:sz w:val="22"/>
                <w:szCs w:val="22"/>
              </w:rPr>
              <w:t xml:space="preserve"> </w:t>
            </w:r>
            <w:r w:rsidR="00DB38E7">
              <w:rPr>
                <w:rFonts w:ascii="Times New Roman" w:hAnsi="Times New Roman"/>
                <w:iCs/>
                <w:sz w:val="22"/>
                <w:szCs w:val="22"/>
              </w:rPr>
              <w:tab/>
            </w:r>
            <w:r w:rsidRPr="006739DB">
              <w:rPr>
                <w:rFonts w:ascii="Times New Roman" w:hAnsi="Times New Roman"/>
                <w:iCs/>
                <w:sz w:val="22"/>
                <w:szCs w:val="22"/>
              </w:rPr>
              <w:t>A decline in unit</w:t>
            </w:r>
            <w:r w:rsidR="00E27307" w:rsidRPr="006739DB">
              <w:rPr>
                <w:rFonts w:ascii="Times New Roman" w:hAnsi="Times New Roman"/>
                <w:iCs/>
                <w:sz w:val="22"/>
                <w:szCs w:val="22"/>
              </w:rPr>
              <w:t>-level</w:t>
            </w:r>
            <w:r w:rsidRPr="006739DB">
              <w:rPr>
                <w:rFonts w:ascii="Times New Roman" w:hAnsi="Times New Roman"/>
                <w:iCs/>
                <w:sz w:val="22"/>
                <w:szCs w:val="22"/>
              </w:rPr>
              <w:t xml:space="preserve"> performance is more likely to lead to increased managerial search effort when organizational performance is below social aspiration levels of organizational performance.</w:t>
            </w:r>
          </w:p>
          <w:p w14:paraId="3F489378" w14:textId="77777777" w:rsidR="006739DB" w:rsidRPr="006739DB" w:rsidRDefault="006739DB" w:rsidP="00DB38E7">
            <w:pPr>
              <w:widowControl w:val="0"/>
              <w:tabs>
                <w:tab w:val="left" w:pos="567"/>
              </w:tabs>
              <w:spacing w:after="0" w:line="240" w:lineRule="auto"/>
              <w:ind w:left="567" w:right="450" w:hanging="567"/>
              <w:contextualSpacing/>
              <w:rPr>
                <w:rFonts w:ascii="Times New Roman" w:hAnsi="Times New Roman"/>
                <w:iCs/>
                <w:sz w:val="22"/>
                <w:szCs w:val="22"/>
              </w:rPr>
            </w:pPr>
          </w:p>
        </w:tc>
        <w:tc>
          <w:tcPr>
            <w:tcW w:w="1435" w:type="dxa"/>
            <w:tcBorders>
              <w:left w:val="nil"/>
              <w:bottom w:val="single" w:sz="4" w:space="0" w:color="auto"/>
              <w:right w:val="nil"/>
            </w:tcBorders>
            <w:vAlign w:val="center"/>
          </w:tcPr>
          <w:p w14:paraId="5E4E462C" w14:textId="77777777" w:rsidR="00BF463F" w:rsidRPr="006739DB" w:rsidRDefault="00BF463F" w:rsidP="006739DB">
            <w:pPr>
              <w:widowControl w:val="0"/>
              <w:tabs>
                <w:tab w:val="left" w:pos="567"/>
              </w:tabs>
              <w:spacing w:after="0" w:line="240" w:lineRule="auto"/>
              <w:contextualSpacing/>
              <w:rPr>
                <w:rFonts w:ascii="Times New Roman" w:hAnsi="Times New Roman"/>
                <w:iCs/>
                <w:color w:val="000000" w:themeColor="text1"/>
                <w:sz w:val="22"/>
                <w:szCs w:val="22"/>
              </w:rPr>
            </w:pPr>
            <w:r w:rsidRPr="006739DB">
              <w:rPr>
                <w:rFonts w:ascii="Times New Roman" w:hAnsi="Times New Roman"/>
                <w:iCs/>
                <w:color w:val="000000" w:themeColor="text1"/>
                <w:sz w:val="22"/>
                <w:szCs w:val="22"/>
              </w:rPr>
              <w:t>Supported</w:t>
            </w:r>
          </w:p>
        </w:tc>
      </w:tr>
    </w:tbl>
    <w:p w14:paraId="751F0178" w14:textId="77777777" w:rsidR="00C373D3" w:rsidRDefault="00C373D3" w:rsidP="00312C50">
      <w:pPr>
        <w:widowControl w:val="0"/>
        <w:tabs>
          <w:tab w:val="left" w:pos="567"/>
        </w:tabs>
        <w:spacing w:after="0" w:line="288" w:lineRule="auto"/>
        <w:ind w:firstLine="720"/>
        <w:contextualSpacing/>
        <w:rPr>
          <w:rFonts w:ascii="Times New Roman" w:hAnsi="Times New Roman"/>
          <w:color w:val="000000" w:themeColor="text1"/>
        </w:rPr>
      </w:pPr>
    </w:p>
    <w:p w14:paraId="23948C29" w14:textId="03D8E45B" w:rsidR="00BF463F" w:rsidRDefault="003277B0" w:rsidP="009362D0">
      <w:pPr>
        <w:widowControl w:val="0"/>
        <w:tabs>
          <w:tab w:val="left" w:pos="567"/>
        </w:tabs>
        <w:spacing w:after="0" w:line="288" w:lineRule="auto"/>
        <w:ind w:firstLine="567"/>
        <w:contextualSpacing/>
        <w:rPr>
          <w:rFonts w:ascii="Times New Roman" w:hAnsi="Times New Roman"/>
          <w:color w:val="000000" w:themeColor="text1"/>
        </w:rPr>
      </w:pPr>
      <w:r>
        <w:rPr>
          <w:rFonts w:ascii="Times New Roman" w:hAnsi="Times New Roman"/>
          <w:color w:val="000000" w:themeColor="text1"/>
        </w:rPr>
        <w:t xml:space="preserve">Finally, we find </w:t>
      </w:r>
      <w:r w:rsidR="00BF463F" w:rsidRPr="006B48BA">
        <w:rPr>
          <w:rFonts w:ascii="Times New Roman" w:hAnsi="Times New Roman"/>
          <w:color w:val="000000" w:themeColor="text1"/>
        </w:rPr>
        <w:t xml:space="preserve">a </w:t>
      </w:r>
      <w:r w:rsidR="00BF463F" w:rsidRPr="006B48BA">
        <w:rPr>
          <w:rFonts w:ascii="Times New Roman" w:hAnsi="Times New Roman"/>
        </w:rPr>
        <w:t xml:space="preserve">positive interaction effect of decline in </w:t>
      </w:r>
      <w:r w:rsidR="00AA29D7">
        <w:rPr>
          <w:rFonts w:ascii="Times New Roman" w:hAnsi="Times New Roman"/>
        </w:rPr>
        <w:t>unit</w:t>
      </w:r>
      <w:r w:rsidR="00BF463F" w:rsidRPr="006B48BA">
        <w:rPr>
          <w:rFonts w:ascii="Times New Roman" w:hAnsi="Times New Roman"/>
        </w:rPr>
        <w:t xml:space="preserve"> per</w:t>
      </w:r>
      <w:r w:rsidR="00864849">
        <w:rPr>
          <w:rFonts w:ascii="Times New Roman" w:hAnsi="Times New Roman"/>
        </w:rPr>
        <w:t>formance and social aspiration</w:t>
      </w:r>
      <w:r w:rsidR="00BF463F" w:rsidRPr="006B48BA">
        <w:rPr>
          <w:rFonts w:ascii="Times New Roman" w:hAnsi="Times New Roman"/>
        </w:rPr>
        <w:t xml:space="preserve"> levels of organizational performance on managerial search effort </w:t>
      </w:r>
      <w:r w:rsidR="00BF463F">
        <w:rPr>
          <w:rFonts w:ascii="Times New Roman" w:hAnsi="Times New Roman"/>
          <w:color w:val="000000" w:themeColor="text1"/>
        </w:rPr>
        <w:t>(β=.465</w:t>
      </w:r>
      <w:r w:rsidR="00BF463F" w:rsidRPr="006B48BA">
        <w:rPr>
          <w:rFonts w:ascii="Times New Roman" w:hAnsi="Times New Roman"/>
          <w:color w:val="000000" w:themeColor="text1"/>
        </w:rPr>
        <w:t>, p</w:t>
      </w:r>
      <w:r w:rsidR="00BF463F" w:rsidRPr="006B48BA">
        <w:rPr>
          <w:rFonts w:ascii="Times New Roman" w:hAnsi="Times New Roman"/>
          <w:color w:val="000000" w:themeColor="text1"/>
          <w:u w:val="single"/>
        </w:rPr>
        <w:t>&lt;</w:t>
      </w:r>
      <w:r w:rsidR="00BF463F" w:rsidRPr="006B48BA">
        <w:rPr>
          <w:rFonts w:ascii="Times New Roman" w:hAnsi="Times New Roman"/>
          <w:color w:val="000000" w:themeColor="text1"/>
        </w:rPr>
        <w:t>0.05</w:t>
      </w:r>
      <w:r w:rsidR="00ED7AD7">
        <w:rPr>
          <w:rFonts w:ascii="Times New Roman" w:hAnsi="Times New Roman"/>
          <w:color w:val="000000" w:themeColor="text1"/>
        </w:rPr>
        <w:t>, N=</w:t>
      </w:r>
      <w:r w:rsidR="005D7BA4">
        <w:rPr>
          <w:rFonts w:ascii="Times New Roman" w:hAnsi="Times New Roman"/>
          <w:color w:val="000000" w:themeColor="text1"/>
        </w:rPr>
        <w:t>269</w:t>
      </w:r>
      <w:r w:rsidR="00BF463F" w:rsidRPr="006B48BA">
        <w:rPr>
          <w:rFonts w:ascii="Times New Roman" w:hAnsi="Times New Roman"/>
          <w:color w:val="000000" w:themeColor="text1"/>
        </w:rPr>
        <w:t>)</w:t>
      </w:r>
      <w:r w:rsidR="00FC6814">
        <w:rPr>
          <w:rFonts w:ascii="Times New Roman" w:hAnsi="Times New Roman"/>
        </w:rPr>
        <w:t>. Therefore,</w:t>
      </w:r>
      <w:r>
        <w:rPr>
          <w:rFonts w:ascii="Times New Roman" w:hAnsi="Times New Roman"/>
        </w:rPr>
        <w:t xml:space="preserve"> </w:t>
      </w:r>
      <w:r w:rsidR="00BF463F" w:rsidRPr="000800F0">
        <w:rPr>
          <w:rFonts w:ascii="Times New Roman" w:hAnsi="Times New Roman"/>
          <w:i/>
          <w:color w:val="000000" w:themeColor="text1"/>
        </w:rPr>
        <w:t>Hypothesis 5</w:t>
      </w:r>
      <w:r w:rsidR="00FC6814" w:rsidRPr="000800F0">
        <w:rPr>
          <w:rFonts w:ascii="Times New Roman" w:hAnsi="Times New Roman"/>
          <w:i/>
          <w:color w:val="000000" w:themeColor="text1"/>
        </w:rPr>
        <w:t xml:space="preserve"> is supported</w:t>
      </w:r>
      <w:r>
        <w:rPr>
          <w:rFonts w:ascii="Times New Roman" w:hAnsi="Times New Roman"/>
          <w:color w:val="000000" w:themeColor="text1"/>
        </w:rPr>
        <w:t>.</w:t>
      </w:r>
    </w:p>
    <w:p w14:paraId="142206EA" w14:textId="77777777" w:rsidR="006739DB" w:rsidRPr="006B48BA" w:rsidRDefault="006739DB" w:rsidP="00312C50">
      <w:pPr>
        <w:widowControl w:val="0"/>
        <w:tabs>
          <w:tab w:val="left" w:pos="567"/>
        </w:tabs>
        <w:spacing w:after="0" w:line="288" w:lineRule="auto"/>
        <w:ind w:firstLine="720"/>
        <w:contextualSpacing/>
        <w:rPr>
          <w:rFonts w:ascii="Times New Roman" w:hAnsi="Times New Roman"/>
        </w:rPr>
      </w:pPr>
    </w:p>
    <w:p w14:paraId="14D1CFA6" w14:textId="77777777" w:rsidR="00BF463F" w:rsidRDefault="00BF463F" w:rsidP="009362D0">
      <w:pPr>
        <w:widowControl w:val="0"/>
        <w:tabs>
          <w:tab w:val="left" w:pos="567"/>
        </w:tabs>
        <w:spacing w:after="0" w:line="288" w:lineRule="auto"/>
        <w:ind w:firstLine="567"/>
        <w:contextualSpacing/>
        <w:rPr>
          <w:rFonts w:ascii="Times New Roman" w:hAnsi="Times New Roman"/>
          <w:color w:val="000000" w:themeColor="text1"/>
        </w:rPr>
      </w:pPr>
      <w:r w:rsidRPr="006B48BA">
        <w:rPr>
          <w:rFonts w:ascii="Times New Roman" w:hAnsi="Times New Roman"/>
        </w:rPr>
        <w:t>The lag coefficients (</w:t>
      </w:r>
      <w:r w:rsidR="0027672C">
        <w:rPr>
          <w:rFonts w:ascii="Times New Roman" w:hAnsi="Times New Roman"/>
        </w:rPr>
        <w:t>for hospital O1 and O2 in Model 1</w:t>
      </w:r>
      <w:r w:rsidR="00980547">
        <w:rPr>
          <w:rFonts w:ascii="Times New Roman" w:hAnsi="Times New Roman"/>
        </w:rPr>
        <w:t xml:space="preserve"> </w:t>
      </w:r>
      <w:r w:rsidR="003E18AA">
        <w:rPr>
          <w:rFonts w:ascii="Times New Roman" w:hAnsi="Times New Roman"/>
        </w:rPr>
        <w:t xml:space="preserve">of </w:t>
      </w:r>
      <w:r w:rsidRPr="006B48BA">
        <w:rPr>
          <w:rFonts w:ascii="Times New Roman" w:hAnsi="Times New Roman"/>
        </w:rPr>
        <w:t xml:space="preserve">Table </w:t>
      </w:r>
      <w:r>
        <w:rPr>
          <w:rFonts w:ascii="Times New Roman" w:hAnsi="Times New Roman"/>
        </w:rPr>
        <w:t>4</w:t>
      </w:r>
      <w:r w:rsidRPr="006B48BA">
        <w:rPr>
          <w:rFonts w:ascii="Times New Roman" w:hAnsi="Times New Roman"/>
        </w:rPr>
        <w:t xml:space="preserve">) are negative and significant </w:t>
      </w:r>
      <w:r>
        <w:rPr>
          <w:rFonts w:ascii="Times New Roman" w:hAnsi="Times New Roman"/>
        </w:rPr>
        <w:t xml:space="preserve">over multiple periods </w:t>
      </w:r>
      <w:r w:rsidR="00980547">
        <w:rPr>
          <w:rFonts w:ascii="Times New Roman" w:hAnsi="Times New Roman"/>
        </w:rPr>
        <w:t>only for the two hospitals</w:t>
      </w:r>
      <w:r w:rsidRPr="006B48BA">
        <w:rPr>
          <w:rFonts w:ascii="Times New Roman" w:hAnsi="Times New Roman"/>
        </w:rPr>
        <w:t xml:space="preserve"> </w:t>
      </w:r>
      <w:r w:rsidR="003E18AA">
        <w:rPr>
          <w:rFonts w:ascii="Times New Roman" w:hAnsi="Times New Roman"/>
        </w:rPr>
        <w:t xml:space="preserve">that </w:t>
      </w:r>
      <w:r w:rsidR="003E18AA" w:rsidRPr="006B48BA">
        <w:rPr>
          <w:rFonts w:ascii="Times New Roman" w:hAnsi="Times New Roman"/>
        </w:rPr>
        <w:t>experienc</w:t>
      </w:r>
      <w:r w:rsidR="003E18AA">
        <w:rPr>
          <w:rFonts w:ascii="Times New Roman" w:hAnsi="Times New Roman"/>
        </w:rPr>
        <w:t>ed</w:t>
      </w:r>
      <w:r w:rsidR="003E18AA" w:rsidRPr="006B48BA">
        <w:rPr>
          <w:rFonts w:ascii="Times New Roman" w:hAnsi="Times New Roman"/>
        </w:rPr>
        <w:t xml:space="preserve"> </w:t>
      </w:r>
      <w:r w:rsidRPr="006B48BA">
        <w:rPr>
          <w:rFonts w:ascii="Times New Roman" w:hAnsi="Times New Roman"/>
        </w:rPr>
        <w:t xml:space="preserve">sustained failures. In contrast, there are no significant negative lags </w:t>
      </w:r>
      <w:r>
        <w:rPr>
          <w:rFonts w:ascii="Times New Roman" w:hAnsi="Times New Roman"/>
        </w:rPr>
        <w:t xml:space="preserve">over multiple periods </w:t>
      </w:r>
      <w:r w:rsidRPr="006B48BA">
        <w:rPr>
          <w:rFonts w:ascii="Times New Roman" w:hAnsi="Times New Roman"/>
        </w:rPr>
        <w:t xml:space="preserve">in the other hospitals </w:t>
      </w:r>
      <w:r w:rsidR="003E18AA">
        <w:rPr>
          <w:rFonts w:ascii="Times New Roman" w:hAnsi="Times New Roman"/>
        </w:rPr>
        <w:t xml:space="preserve">that </w:t>
      </w:r>
      <w:r w:rsidR="003E18AA" w:rsidRPr="006B48BA">
        <w:rPr>
          <w:rFonts w:ascii="Times New Roman" w:hAnsi="Times New Roman"/>
        </w:rPr>
        <w:t>experienc</w:t>
      </w:r>
      <w:r w:rsidR="003E18AA">
        <w:rPr>
          <w:rFonts w:ascii="Times New Roman" w:hAnsi="Times New Roman"/>
        </w:rPr>
        <w:t>ed</w:t>
      </w:r>
      <w:r w:rsidR="003E18AA" w:rsidRPr="006B48BA">
        <w:rPr>
          <w:rFonts w:ascii="Times New Roman" w:hAnsi="Times New Roman"/>
        </w:rPr>
        <w:t xml:space="preserve"> </w:t>
      </w:r>
      <w:r w:rsidRPr="006B48BA">
        <w:rPr>
          <w:rFonts w:ascii="Times New Roman" w:hAnsi="Times New Roman"/>
          <w:iCs/>
        </w:rPr>
        <w:t>episodic failure</w:t>
      </w:r>
      <w:r>
        <w:rPr>
          <w:rFonts w:ascii="Times New Roman" w:hAnsi="Times New Roman"/>
          <w:iCs/>
        </w:rPr>
        <w:t xml:space="preserve"> (Model 2)</w:t>
      </w:r>
      <w:r w:rsidRPr="006B48BA">
        <w:rPr>
          <w:rFonts w:ascii="Times New Roman" w:hAnsi="Times New Roman"/>
          <w:iCs/>
        </w:rPr>
        <w:t xml:space="preserve"> and episodic or sustained success</w:t>
      </w:r>
      <w:r>
        <w:rPr>
          <w:rFonts w:ascii="Times New Roman" w:hAnsi="Times New Roman"/>
          <w:iCs/>
        </w:rPr>
        <w:t xml:space="preserve"> (Model 3 and Model 4)</w:t>
      </w:r>
      <w:r w:rsidRPr="006B48BA">
        <w:rPr>
          <w:rFonts w:ascii="Times New Roman" w:hAnsi="Times New Roman"/>
          <w:i/>
          <w:color w:val="000000"/>
          <w:lang w:bidi="hi-IN"/>
        </w:rPr>
        <w:t xml:space="preserve">. </w:t>
      </w:r>
      <w:r>
        <w:rPr>
          <w:rFonts w:ascii="Times New Roman" w:hAnsi="Times New Roman"/>
          <w:color w:val="000000" w:themeColor="text1"/>
        </w:rPr>
        <w:t xml:space="preserve">Therefore, </w:t>
      </w:r>
      <w:r w:rsidRPr="000800F0">
        <w:rPr>
          <w:rFonts w:ascii="Times New Roman" w:hAnsi="Times New Roman"/>
          <w:i/>
          <w:color w:val="000000" w:themeColor="text1"/>
        </w:rPr>
        <w:t>Hypothesis 2 is supported</w:t>
      </w:r>
      <w:r>
        <w:rPr>
          <w:rFonts w:ascii="Times New Roman" w:hAnsi="Times New Roman"/>
          <w:color w:val="000000" w:themeColor="text1"/>
        </w:rPr>
        <w:t>.</w:t>
      </w:r>
    </w:p>
    <w:p w14:paraId="787001C4" w14:textId="77777777" w:rsidR="006739DB" w:rsidRPr="006B48BA" w:rsidRDefault="006739DB" w:rsidP="00312C50">
      <w:pPr>
        <w:widowControl w:val="0"/>
        <w:tabs>
          <w:tab w:val="left" w:pos="567"/>
        </w:tabs>
        <w:spacing w:after="0" w:line="288" w:lineRule="auto"/>
        <w:ind w:firstLine="720"/>
        <w:contextualSpacing/>
        <w:rPr>
          <w:rFonts w:ascii="Times New Roman" w:hAnsi="Times New Roman"/>
          <w:iCs/>
        </w:rPr>
      </w:pPr>
    </w:p>
    <w:p w14:paraId="5017C31C" w14:textId="77777777" w:rsidR="00BF463F" w:rsidRDefault="00BF463F" w:rsidP="009362D0">
      <w:pPr>
        <w:widowControl w:val="0"/>
        <w:tabs>
          <w:tab w:val="left" w:pos="567"/>
        </w:tabs>
        <w:spacing w:after="0" w:line="288" w:lineRule="auto"/>
        <w:ind w:firstLine="567"/>
        <w:contextualSpacing/>
        <w:rPr>
          <w:rFonts w:ascii="Times New Roman" w:hAnsi="Times New Roman"/>
          <w:bCs/>
          <w:szCs w:val="26"/>
        </w:rPr>
      </w:pPr>
      <w:r w:rsidRPr="006B48BA">
        <w:rPr>
          <w:rFonts w:ascii="Times New Roman" w:hAnsi="Times New Roman"/>
          <w:bCs/>
          <w:szCs w:val="26"/>
        </w:rPr>
        <w:t>Consistent with</w:t>
      </w:r>
      <w:r w:rsidR="003E18AA">
        <w:rPr>
          <w:rFonts w:ascii="Times New Roman" w:hAnsi="Times New Roman"/>
          <w:bCs/>
          <w:szCs w:val="26"/>
        </w:rPr>
        <w:t xml:space="preserve"> the </w:t>
      </w:r>
      <w:r w:rsidR="003E18AA" w:rsidRPr="003E18AA">
        <w:rPr>
          <w:rFonts w:ascii="Times New Roman" w:hAnsi="Times New Roman"/>
          <w:bCs/>
          <w:szCs w:val="26"/>
        </w:rPr>
        <w:t>expectations</w:t>
      </w:r>
      <w:r w:rsidR="003E18AA">
        <w:rPr>
          <w:rFonts w:ascii="Times New Roman" w:hAnsi="Times New Roman"/>
          <w:bCs/>
          <w:szCs w:val="26"/>
        </w:rPr>
        <w:t xml:space="preserve"> of</w:t>
      </w:r>
      <w:r w:rsidRPr="006B48BA">
        <w:rPr>
          <w:rFonts w:ascii="Times New Roman" w:hAnsi="Times New Roman"/>
          <w:bCs/>
          <w:szCs w:val="26"/>
        </w:rPr>
        <w:t xml:space="preserve"> </w:t>
      </w:r>
      <w:r w:rsidR="003E18AA">
        <w:rPr>
          <w:rFonts w:ascii="Times New Roman" w:hAnsi="Times New Roman"/>
          <w:bCs/>
          <w:szCs w:val="26"/>
        </w:rPr>
        <w:t>TPS</w:t>
      </w:r>
      <w:r w:rsidRPr="006B48BA">
        <w:rPr>
          <w:rFonts w:ascii="Times New Roman" w:hAnsi="Times New Roman"/>
          <w:bCs/>
          <w:szCs w:val="26"/>
        </w:rPr>
        <w:t>, O1 returns significant lags between performance decline and search for Lag</w:t>
      </w:r>
      <w:r w:rsidR="001D0B06">
        <w:rPr>
          <w:rFonts w:ascii="Times New Roman" w:hAnsi="Times New Roman"/>
          <w:bCs/>
          <w:szCs w:val="26"/>
        </w:rPr>
        <w:t xml:space="preserve"> period</w:t>
      </w:r>
      <w:r w:rsidRPr="006B48BA">
        <w:rPr>
          <w:rFonts w:ascii="Times New Roman" w:hAnsi="Times New Roman"/>
          <w:bCs/>
          <w:szCs w:val="26"/>
        </w:rPr>
        <w:t>s 2 to 8, while O2 returns significant lags for Lag</w:t>
      </w:r>
      <w:r w:rsidR="001D0B06">
        <w:rPr>
          <w:rFonts w:ascii="Times New Roman" w:hAnsi="Times New Roman"/>
          <w:bCs/>
          <w:szCs w:val="26"/>
        </w:rPr>
        <w:t xml:space="preserve"> period</w:t>
      </w:r>
      <w:r w:rsidRPr="006B48BA">
        <w:rPr>
          <w:rFonts w:ascii="Times New Roman" w:hAnsi="Times New Roman"/>
          <w:bCs/>
          <w:szCs w:val="26"/>
        </w:rPr>
        <w:t>s 6 to 8</w:t>
      </w:r>
      <w:r w:rsidR="004774A2">
        <w:rPr>
          <w:rFonts w:ascii="Times New Roman" w:hAnsi="Times New Roman"/>
          <w:bCs/>
          <w:szCs w:val="26"/>
        </w:rPr>
        <w:t>. This indicates that</w:t>
      </w:r>
      <w:r w:rsidRPr="006B48BA">
        <w:rPr>
          <w:rFonts w:ascii="Times New Roman" w:hAnsi="Times New Roman"/>
          <w:bCs/>
          <w:szCs w:val="26"/>
        </w:rPr>
        <w:t xml:space="preserve"> O1, which experienc</w:t>
      </w:r>
      <w:r w:rsidR="004774A2">
        <w:rPr>
          <w:rFonts w:ascii="Times New Roman" w:hAnsi="Times New Roman"/>
          <w:bCs/>
          <w:szCs w:val="26"/>
        </w:rPr>
        <w:t>ed</w:t>
      </w:r>
      <w:r w:rsidRPr="006B48BA">
        <w:rPr>
          <w:rFonts w:ascii="Times New Roman" w:hAnsi="Times New Roman"/>
          <w:bCs/>
          <w:szCs w:val="26"/>
        </w:rPr>
        <w:t xml:space="preserve"> a faster sustained organizational performance failure than O2 </w:t>
      </w:r>
      <w:r w:rsidR="004774A2">
        <w:rPr>
          <w:rFonts w:ascii="Times New Roman" w:hAnsi="Times New Roman"/>
          <w:bCs/>
          <w:szCs w:val="26"/>
        </w:rPr>
        <w:t>ha</w:t>
      </w:r>
      <w:r w:rsidR="004774A2" w:rsidRPr="006B48BA">
        <w:rPr>
          <w:rFonts w:ascii="Times New Roman" w:hAnsi="Times New Roman"/>
          <w:bCs/>
          <w:szCs w:val="26"/>
        </w:rPr>
        <w:t>s respond</w:t>
      </w:r>
      <w:r w:rsidR="004774A2">
        <w:rPr>
          <w:rFonts w:ascii="Times New Roman" w:hAnsi="Times New Roman"/>
          <w:bCs/>
          <w:szCs w:val="26"/>
        </w:rPr>
        <w:t>ed</w:t>
      </w:r>
      <w:r w:rsidR="004774A2" w:rsidRPr="006B48BA">
        <w:rPr>
          <w:rFonts w:ascii="Times New Roman" w:hAnsi="Times New Roman"/>
          <w:bCs/>
          <w:szCs w:val="26"/>
        </w:rPr>
        <w:t xml:space="preserve"> </w:t>
      </w:r>
      <w:r w:rsidRPr="006B48BA">
        <w:rPr>
          <w:rFonts w:ascii="Times New Roman" w:hAnsi="Times New Roman"/>
          <w:bCs/>
          <w:szCs w:val="26"/>
        </w:rPr>
        <w:t xml:space="preserve">much faster to </w:t>
      </w:r>
      <w:r w:rsidR="00AA29D7">
        <w:rPr>
          <w:rFonts w:ascii="Times New Roman" w:hAnsi="Times New Roman"/>
          <w:bCs/>
          <w:szCs w:val="26"/>
        </w:rPr>
        <w:t xml:space="preserve">unit </w:t>
      </w:r>
      <w:r w:rsidRPr="006B48BA">
        <w:rPr>
          <w:rFonts w:ascii="Times New Roman" w:hAnsi="Times New Roman"/>
          <w:bCs/>
          <w:szCs w:val="26"/>
        </w:rPr>
        <w:t xml:space="preserve">performance decline than O2 (Table </w:t>
      </w:r>
      <w:r>
        <w:rPr>
          <w:rFonts w:ascii="Times New Roman" w:hAnsi="Times New Roman"/>
          <w:bCs/>
          <w:szCs w:val="26"/>
        </w:rPr>
        <w:t>4, Model 1</w:t>
      </w:r>
      <w:r w:rsidRPr="006B48BA">
        <w:rPr>
          <w:rFonts w:ascii="Times New Roman" w:hAnsi="Times New Roman"/>
          <w:bCs/>
          <w:szCs w:val="26"/>
        </w:rPr>
        <w:t>).</w:t>
      </w:r>
      <w:r w:rsidRPr="006B48BA">
        <w:rPr>
          <w:rFonts w:ascii="Times New Roman" w:hAnsi="Times New Roman"/>
          <w:color w:val="000000" w:themeColor="text1"/>
        </w:rPr>
        <w:t xml:space="preserve"> </w:t>
      </w:r>
      <w:r>
        <w:rPr>
          <w:rFonts w:ascii="Times New Roman" w:hAnsi="Times New Roman"/>
          <w:color w:val="000000" w:themeColor="text1"/>
        </w:rPr>
        <w:t xml:space="preserve">Therefore, </w:t>
      </w:r>
      <w:r w:rsidRPr="000800F0">
        <w:rPr>
          <w:rFonts w:ascii="Times New Roman" w:hAnsi="Times New Roman"/>
          <w:i/>
          <w:color w:val="000000" w:themeColor="text1"/>
        </w:rPr>
        <w:t>Hypothesis 3 is supported</w:t>
      </w:r>
      <w:r>
        <w:rPr>
          <w:rFonts w:ascii="Times New Roman" w:hAnsi="Times New Roman"/>
          <w:color w:val="000000" w:themeColor="text1"/>
        </w:rPr>
        <w:t>.</w:t>
      </w:r>
    </w:p>
    <w:p w14:paraId="3AA4DEAA" w14:textId="77777777" w:rsidR="00BF463F" w:rsidRDefault="00BF463F" w:rsidP="00312C50">
      <w:pPr>
        <w:widowControl w:val="0"/>
        <w:tabs>
          <w:tab w:val="left" w:pos="567"/>
        </w:tabs>
        <w:spacing w:after="0" w:line="288" w:lineRule="auto"/>
        <w:ind w:firstLine="720"/>
        <w:contextualSpacing/>
        <w:rPr>
          <w:rFonts w:ascii="Times New Roman" w:hAnsi="Times New Roman"/>
          <w:bCs/>
          <w:szCs w:val="26"/>
        </w:rPr>
        <w:sectPr w:rsidR="00BF463F" w:rsidSect="004D65D4">
          <w:footerReference w:type="default" r:id="rId11"/>
          <w:pgSz w:w="12240" w:h="15840" w:code="1"/>
          <w:pgMar w:top="1440" w:right="1440" w:bottom="1440" w:left="1440" w:header="708" w:footer="708" w:gutter="0"/>
          <w:cols w:space="708"/>
          <w:docGrid w:linePitch="360"/>
        </w:sectPr>
      </w:pPr>
    </w:p>
    <w:p w14:paraId="61FF0343" w14:textId="4FA4A7C7" w:rsidR="00BF463F" w:rsidRDefault="003278CB" w:rsidP="003278CB">
      <w:pPr>
        <w:widowControl w:val="0"/>
        <w:tabs>
          <w:tab w:val="left" w:pos="567"/>
        </w:tabs>
        <w:spacing w:after="0" w:line="288" w:lineRule="auto"/>
        <w:ind w:firstLine="720"/>
        <w:jc w:val="center"/>
        <w:rPr>
          <w:rFonts w:ascii="Times New Roman" w:hAnsi="Times New Roman"/>
          <w:b/>
          <w:bCs/>
          <w:sz w:val="22"/>
          <w:szCs w:val="22"/>
        </w:rPr>
      </w:pPr>
      <w:r w:rsidRPr="003278CB">
        <w:rPr>
          <w:rFonts w:ascii="Times New Roman" w:hAnsi="Times New Roman"/>
          <w:b/>
          <w:bCs/>
          <w:sz w:val="22"/>
          <w:szCs w:val="22"/>
        </w:rPr>
        <w:lastRenderedPageBreak/>
        <w:t>Table 3: Random Effects Panel Regression Analyses for Managerial Search Effort</w:t>
      </w:r>
    </w:p>
    <w:p w14:paraId="5D291045" w14:textId="77777777" w:rsidR="007F1A32" w:rsidRPr="007A556D" w:rsidRDefault="007F1A32" w:rsidP="003278CB">
      <w:pPr>
        <w:widowControl w:val="0"/>
        <w:tabs>
          <w:tab w:val="left" w:pos="567"/>
        </w:tabs>
        <w:spacing w:after="0" w:line="288" w:lineRule="auto"/>
        <w:ind w:firstLine="720"/>
        <w:jc w:val="center"/>
        <w:rPr>
          <w:rFonts w:ascii="Times New Roman" w:hAnsi="Times New Roman"/>
          <w:b/>
          <w:bCs/>
          <w:sz w:val="6"/>
          <w:szCs w:val="6"/>
        </w:rPr>
      </w:pPr>
    </w:p>
    <w:tbl>
      <w:tblPr>
        <w:tblStyle w:val="TableGrid12"/>
        <w:tblW w:w="0" w:type="auto"/>
        <w:jc w:val="center"/>
        <w:tblLook w:val="04A0" w:firstRow="1" w:lastRow="0" w:firstColumn="1" w:lastColumn="0" w:noHBand="0" w:noVBand="1"/>
      </w:tblPr>
      <w:tblGrid>
        <w:gridCol w:w="2392"/>
        <w:gridCol w:w="1414"/>
        <w:gridCol w:w="1396"/>
        <w:gridCol w:w="1414"/>
        <w:gridCol w:w="1396"/>
        <w:gridCol w:w="1414"/>
        <w:gridCol w:w="1396"/>
      </w:tblGrid>
      <w:tr w:rsidR="007F1A32" w:rsidRPr="007130C0" w14:paraId="3B516CEB" w14:textId="77777777" w:rsidTr="007F1A32">
        <w:trPr>
          <w:jc w:val="center"/>
        </w:trPr>
        <w:tc>
          <w:tcPr>
            <w:tcW w:w="0" w:type="auto"/>
            <w:tcBorders>
              <w:left w:val="nil"/>
            </w:tcBorders>
          </w:tcPr>
          <w:p w14:paraId="7AA97D66" w14:textId="77777777" w:rsidR="007F1A32" w:rsidRPr="007F1A32" w:rsidRDefault="007F1A32" w:rsidP="007F1A32">
            <w:pPr>
              <w:widowControl w:val="0"/>
              <w:spacing w:before="80" w:after="80" w:line="240" w:lineRule="auto"/>
              <w:jc w:val="left"/>
              <w:rPr>
                <w:rFonts w:ascii="Times New Roman" w:eastAsia="Calibri" w:hAnsi="Times New Roman"/>
                <w:b/>
                <w:sz w:val="22"/>
                <w:szCs w:val="22"/>
              </w:rPr>
            </w:pPr>
          </w:p>
        </w:tc>
        <w:tc>
          <w:tcPr>
            <w:tcW w:w="0" w:type="auto"/>
            <w:gridSpan w:val="2"/>
          </w:tcPr>
          <w:p w14:paraId="533CA2BF" w14:textId="77777777" w:rsidR="007F1A32" w:rsidRPr="007F1A32" w:rsidRDefault="007F1A32" w:rsidP="007F1A32">
            <w:pPr>
              <w:widowControl w:val="0"/>
              <w:spacing w:before="80" w:after="80" w:line="240" w:lineRule="auto"/>
              <w:jc w:val="center"/>
              <w:rPr>
                <w:rFonts w:ascii="Times New Roman" w:eastAsia="Calibri" w:hAnsi="Times New Roman"/>
                <w:b/>
                <w:sz w:val="22"/>
                <w:szCs w:val="22"/>
              </w:rPr>
            </w:pPr>
            <w:r w:rsidRPr="007F1A32">
              <w:rPr>
                <w:rFonts w:ascii="Times New Roman" w:eastAsia="Calibri" w:hAnsi="Times New Roman"/>
                <w:b/>
                <w:sz w:val="22"/>
                <w:szCs w:val="22"/>
              </w:rPr>
              <w:t>Model 1</w:t>
            </w:r>
          </w:p>
        </w:tc>
        <w:tc>
          <w:tcPr>
            <w:tcW w:w="0" w:type="auto"/>
            <w:gridSpan w:val="2"/>
          </w:tcPr>
          <w:p w14:paraId="583C5A6B" w14:textId="77777777" w:rsidR="007F1A32" w:rsidRPr="007F1A32" w:rsidRDefault="007F1A32" w:rsidP="007F1A32">
            <w:pPr>
              <w:widowControl w:val="0"/>
              <w:spacing w:before="80" w:after="80" w:line="240" w:lineRule="auto"/>
              <w:jc w:val="center"/>
              <w:rPr>
                <w:rFonts w:ascii="Times New Roman" w:eastAsia="Calibri" w:hAnsi="Times New Roman"/>
                <w:b/>
                <w:sz w:val="22"/>
                <w:szCs w:val="22"/>
              </w:rPr>
            </w:pPr>
            <w:r w:rsidRPr="007F1A32">
              <w:rPr>
                <w:rFonts w:ascii="Times New Roman" w:eastAsia="Calibri" w:hAnsi="Times New Roman"/>
                <w:b/>
                <w:sz w:val="22"/>
                <w:szCs w:val="22"/>
              </w:rPr>
              <w:t>Model 2</w:t>
            </w:r>
          </w:p>
        </w:tc>
        <w:tc>
          <w:tcPr>
            <w:tcW w:w="0" w:type="auto"/>
            <w:gridSpan w:val="2"/>
            <w:tcBorders>
              <w:top w:val="single" w:sz="4" w:space="0" w:color="auto"/>
              <w:right w:val="nil"/>
            </w:tcBorders>
            <w:shd w:val="clear" w:color="auto" w:fill="auto"/>
          </w:tcPr>
          <w:p w14:paraId="1E659D54" w14:textId="77777777" w:rsidR="007F1A32" w:rsidRPr="007F1A32" w:rsidRDefault="007F1A32" w:rsidP="007F1A32">
            <w:pPr>
              <w:widowControl w:val="0"/>
              <w:spacing w:before="80" w:after="80" w:line="240" w:lineRule="auto"/>
              <w:jc w:val="center"/>
              <w:rPr>
                <w:rFonts w:ascii="Times New Roman" w:eastAsia="Calibri" w:hAnsi="Times New Roman"/>
                <w:b/>
                <w:sz w:val="22"/>
                <w:szCs w:val="22"/>
              </w:rPr>
            </w:pPr>
            <w:r w:rsidRPr="007F1A32">
              <w:rPr>
                <w:rFonts w:ascii="Times New Roman" w:eastAsia="Calibri" w:hAnsi="Times New Roman"/>
                <w:b/>
                <w:sz w:val="22"/>
                <w:szCs w:val="22"/>
              </w:rPr>
              <w:t>Model 3</w:t>
            </w:r>
          </w:p>
        </w:tc>
      </w:tr>
      <w:tr w:rsidR="007F1A32" w:rsidRPr="007130C0" w14:paraId="6412DC37" w14:textId="77777777" w:rsidTr="007F1A32">
        <w:trPr>
          <w:jc w:val="center"/>
        </w:trPr>
        <w:tc>
          <w:tcPr>
            <w:tcW w:w="0" w:type="auto"/>
            <w:tcBorders>
              <w:left w:val="nil"/>
            </w:tcBorders>
            <w:vAlign w:val="center"/>
          </w:tcPr>
          <w:p w14:paraId="3DCC3F33" w14:textId="77777777" w:rsidR="007F1A32" w:rsidRPr="007F1A32" w:rsidRDefault="007F1A32" w:rsidP="007F1A32">
            <w:pPr>
              <w:widowControl w:val="0"/>
              <w:spacing w:before="80" w:after="100" w:line="240" w:lineRule="auto"/>
              <w:jc w:val="center"/>
              <w:rPr>
                <w:rFonts w:ascii="Times New Roman" w:eastAsia="Calibri" w:hAnsi="Times New Roman"/>
                <w:b/>
                <w:sz w:val="22"/>
                <w:szCs w:val="22"/>
              </w:rPr>
            </w:pPr>
            <w:r w:rsidRPr="007F1A32">
              <w:rPr>
                <w:rFonts w:ascii="Times New Roman" w:eastAsia="Calibri" w:hAnsi="Times New Roman"/>
                <w:b/>
                <w:sz w:val="22"/>
                <w:szCs w:val="22"/>
              </w:rPr>
              <w:t>Main Effects</w:t>
            </w:r>
          </w:p>
        </w:tc>
        <w:tc>
          <w:tcPr>
            <w:tcW w:w="0" w:type="auto"/>
            <w:vAlign w:val="center"/>
          </w:tcPr>
          <w:p w14:paraId="5FA15A79" w14:textId="77777777" w:rsidR="007F1A32" w:rsidRPr="007F1A32" w:rsidRDefault="007F1A32" w:rsidP="007F1A32">
            <w:pPr>
              <w:widowControl w:val="0"/>
              <w:spacing w:before="80" w:after="0" w:line="240" w:lineRule="auto"/>
              <w:jc w:val="center"/>
              <w:rPr>
                <w:rFonts w:ascii="Times New Roman" w:eastAsia="Calibri" w:hAnsi="Times New Roman"/>
                <w:i/>
                <w:sz w:val="22"/>
                <w:szCs w:val="22"/>
              </w:rPr>
            </w:pPr>
            <w:proofErr w:type="gramStart"/>
            <w:r w:rsidRPr="007F1A32">
              <w:rPr>
                <w:rFonts w:ascii="Times New Roman" w:hAnsi="Times New Roman"/>
                <w:bCs/>
                <w:i/>
                <w:iCs/>
                <w:sz w:val="22"/>
                <w:szCs w:val="22"/>
              </w:rPr>
              <w:t>β</w:t>
            </w:r>
            <w:proofErr w:type="gramEnd"/>
            <w:r w:rsidRPr="007F1A32">
              <w:rPr>
                <w:rFonts w:ascii="Times New Roman" w:eastAsia="Calibri" w:hAnsi="Times New Roman"/>
                <w:i/>
                <w:sz w:val="22"/>
                <w:szCs w:val="22"/>
              </w:rPr>
              <w:t xml:space="preserve"> </w:t>
            </w:r>
            <w:proofErr w:type="spellStart"/>
            <w:r w:rsidRPr="007F1A32">
              <w:rPr>
                <w:rFonts w:ascii="Times New Roman" w:eastAsia="Calibri" w:hAnsi="Times New Roman"/>
                <w:i/>
                <w:sz w:val="22"/>
                <w:szCs w:val="22"/>
              </w:rPr>
              <w:t>Coeff</w:t>
            </w:r>
            <w:proofErr w:type="spellEnd"/>
            <w:r w:rsidRPr="007F1A32">
              <w:rPr>
                <w:rFonts w:ascii="Times New Roman" w:eastAsia="Calibri" w:hAnsi="Times New Roman"/>
                <w:i/>
                <w:sz w:val="22"/>
                <w:szCs w:val="22"/>
              </w:rPr>
              <w:t>. (S.E)</w:t>
            </w:r>
          </w:p>
        </w:tc>
        <w:tc>
          <w:tcPr>
            <w:tcW w:w="0" w:type="auto"/>
            <w:vAlign w:val="center"/>
          </w:tcPr>
          <w:p w14:paraId="4C18B0B8" w14:textId="77777777" w:rsidR="007F1A32" w:rsidRPr="007F1A32" w:rsidRDefault="007F1A32" w:rsidP="007F1A32">
            <w:pPr>
              <w:widowControl w:val="0"/>
              <w:spacing w:before="80" w:after="0" w:line="240" w:lineRule="auto"/>
              <w:jc w:val="center"/>
              <w:rPr>
                <w:rFonts w:ascii="Times New Roman" w:eastAsia="Calibri" w:hAnsi="Times New Roman"/>
                <w:i/>
                <w:sz w:val="22"/>
                <w:szCs w:val="22"/>
              </w:rPr>
            </w:pPr>
            <w:r w:rsidRPr="007F1A32">
              <w:rPr>
                <w:rFonts w:ascii="Times New Roman" w:eastAsia="Calibri" w:hAnsi="Times New Roman"/>
                <w:i/>
                <w:sz w:val="22"/>
                <w:szCs w:val="22"/>
              </w:rPr>
              <w:t>Z-Score (Sig)</w:t>
            </w:r>
          </w:p>
        </w:tc>
        <w:tc>
          <w:tcPr>
            <w:tcW w:w="0" w:type="auto"/>
            <w:vAlign w:val="center"/>
          </w:tcPr>
          <w:p w14:paraId="6A4057BC" w14:textId="77777777" w:rsidR="007F1A32" w:rsidRPr="007F1A32" w:rsidRDefault="007F1A32" w:rsidP="007F1A32">
            <w:pPr>
              <w:widowControl w:val="0"/>
              <w:spacing w:before="80" w:after="0" w:line="240" w:lineRule="auto"/>
              <w:jc w:val="center"/>
              <w:rPr>
                <w:rFonts w:ascii="Times New Roman" w:eastAsia="Calibri" w:hAnsi="Times New Roman"/>
                <w:i/>
                <w:sz w:val="22"/>
                <w:szCs w:val="22"/>
              </w:rPr>
            </w:pPr>
            <w:proofErr w:type="gramStart"/>
            <w:r w:rsidRPr="007F1A32">
              <w:rPr>
                <w:rFonts w:ascii="Times New Roman" w:hAnsi="Times New Roman"/>
                <w:bCs/>
                <w:i/>
                <w:iCs/>
                <w:sz w:val="22"/>
                <w:szCs w:val="22"/>
              </w:rPr>
              <w:t>β</w:t>
            </w:r>
            <w:proofErr w:type="gramEnd"/>
            <w:r w:rsidRPr="007F1A32">
              <w:rPr>
                <w:rFonts w:ascii="Times New Roman" w:eastAsia="Calibri" w:hAnsi="Times New Roman"/>
                <w:i/>
                <w:sz w:val="22"/>
                <w:szCs w:val="22"/>
              </w:rPr>
              <w:t xml:space="preserve"> </w:t>
            </w:r>
            <w:proofErr w:type="spellStart"/>
            <w:r w:rsidRPr="007F1A32">
              <w:rPr>
                <w:rFonts w:ascii="Times New Roman" w:eastAsia="Calibri" w:hAnsi="Times New Roman"/>
                <w:i/>
                <w:sz w:val="22"/>
                <w:szCs w:val="22"/>
              </w:rPr>
              <w:t>Coeff</w:t>
            </w:r>
            <w:proofErr w:type="spellEnd"/>
            <w:r w:rsidRPr="007F1A32">
              <w:rPr>
                <w:rFonts w:ascii="Times New Roman" w:eastAsia="Calibri" w:hAnsi="Times New Roman"/>
                <w:i/>
                <w:sz w:val="22"/>
                <w:szCs w:val="22"/>
              </w:rPr>
              <w:t>. (S.E)</w:t>
            </w:r>
          </w:p>
        </w:tc>
        <w:tc>
          <w:tcPr>
            <w:tcW w:w="0" w:type="auto"/>
            <w:vAlign w:val="center"/>
          </w:tcPr>
          <w:p w14:paraId="4172BFC8" w14:textId="77777777" w:rsidR="007F1A32" w:rsidRPr="007F1A32" w:rsidRDefault="007F1A32" w:rsidP="007F1A32">
            <w:pPr>
              <w:widowControl w:val="0"/>
              <w:spacing w:before="80" w:after="0" w:line="240" w:lineRule="auto"/>
              <w:jc w:val="center"/>
              <w:rPr>
                <w:rFonts w:ascii="Times New Roman" w:eastAsia="Calibri" w:hAnsi="Times New Roman"/>
                <w:i/>
                <w:sz w:val="22"/>
                <w:szCs w:val="22"/>
              </w:rPr>
            </w:pPr>
            <w:r w:rsidRPr="007F1A32">
              <w:rPr>
                <w:rFonts w:ascii="Times New Roman" w:eastAsia="Calibri" w:hAnsi="Times New Roman"/>
                <w:i/>
                <w:sz w:val="22"/>
                <w:szCs w:val="22"/>
              </w:rPr>
              <w:t>Z-Score (Sig)</w:t>
            </w:r>
          </w:p>
        </w:tc>
        <w:tc>
          <w:tcPr>
            <w:tcW w:w="0" w:type="auto"/>
            <w:shd w:val="clear" w:color="auto" w:fill="auto"/>
            <w:vAlign w:val="center"/>
          </w:tcPr>
          <w:p w14:paraId="6A34387D" w14:textId="77777777" w:rsidR="007F1A32" w:rsidRPr="007F1A32" w:rsidRDefault="007F1A32" w:rsidP="007F1A32">
            <w:pPr>
              <w:widowControl w:val="0"/>
              <w:spacing w:before="80" w:after="0" w:line="240" w:lineRule="auto"/>
              <w:jc w:val="center"/>
              <w:rPr>
                <w:rFonts w:ascii="Times New Roman" w:eastAsia="Calibri" w:hAnsi="Times New Roman"/>
                <w:i/>
                <w:sz w:val="22"/>
                <w:szCs w:val="22"/>
              </w:rPr>
            </w:pPr>
            <w:proofErr w:type="gramStart"/>
            <w:r w:rsidRPr="007F1A32">
              <w:rPr>
                <w:rFonts w:ascii="Times New Roman" w:hAnsi="Times New Roman"/>
                <w:bCs/>
                <w:i/>
                <w:iCs/>
                <w:sz w:val="22"/>
                <w:szCs w:val="22"/>
              </w:rPr>
              <w:t>β</w:t>
            </w:r>
            <w:proofErr w:type="gramEnd"/>
            <w:r w:rsidRPr="007F1A32">
              <w:rPr>
                <w:rFonts w:ascii="Times New Roman" w:eastAsia="Calibri" w:hAnsi="Times New Roman"/>
                <w:i/>
                <w:sz w:val="22"/>
                <w:szCs w:val="22"/>
              </w:rPr>
              <w:t xml:space="preserve"> </w:t>
            </w:r>
            <w:proofErr w:type="spellStart"/>
            <w:r w:rsidRPr="007F1A32">
              <w:rPr>
                <w:rFonts w:ascii="Times New Roman" w:eastAsia="Calibri" w:hAnsi="Times New Roman"/>
                <w:i/>
                <w:sz w:val="22"/>
                <w:szCs w:val="22"/>
              </w:rPr>
              <w:t>Coeff</w:t>
            </w:r>
            <w:proofErr w:type="spellEnd"/>
            <w:r w:rsidRPr="007F1A32">
              <w:rPr>
                <w:rFonts w:ascii="Times New Roman" w:eastAsia="Calibri" w:hAnsi="Times New Roman"/>
                <w:i/>
                <w:sz w:val="22"/>
                <w:szCs w:val="22"/>
              </w:rPr>
              <w:t>. (S.E)</w:t>
            </w:r>
          </w:p>
        </w:tc>
        <w:tc>
          <w:tcPr>
            <w:tcW w:w="0" w:type="auto"/>
            <w:tcBorders>
              <w:right w:val="nil"/>
            </w:tcBorders>
            <w:shd w:val="clear" w:color="auto" w:fill="auto"/>
            <w:vAlign w:val="center"/>
          </w:tcPr>
          <w:p w14:paraId="706815A2" w14:textId="77777777" w:rsidR="007F1A32" w:rsidRPr="007F1A32" w:rsidRDefault="007F1A32" w:rsidP="007F1A32">
            <w:pPr>
              <w:widowControl w:val="0"/>
              <w:spacing w:before="80" w:after="0" w:line="240" w:lineRule="auto"/>
              <w:jc w:val="center"/>
              <w:rPr>
                <w:rFonts w:ascii="Times New Roman" w:eastAsia="Calibri" w:hAnsi="Times New Roman"/>
                <w:i/>
                <w:sz w:val="22"/>
                <w:szCs w:val="22"/>
              </w:rPr>
            </w:pPr>
            <w:r w:rsidRPr="007F1A32">
              <w:rPr>
                <w:rFonts w:ascii="Times New Roman" w:eastAsia="Calibri" w:hAnsi="Times New Roman"/>
                <w:i/>
                <w:sz w:val="22"/>
                <w:szCs w:val="22"/>
              </w:rPr>
              <w:t>Z-Score (Sig)</w:t>
            </w:r>
          </w:p>
        </w:tc>
      </w:tr>
      <w:tr w:rsidR="007F1A32" w:rsidRPr="007130C0" w14:paraId="72525E18" w14:textId="77777777" w:rsidTr="007F1A32">
        <w:trPr>
          <w:trHeight w:val="260"/>
          <w:jc w:val="center"/>
        </w:trPr>
        <w:tc>
          <w:tcPr>
            <w:tcW w:w="0" w:type="auto"/>
            <w:tcBorders>
              <w:left w:val="nil"/>
            </w:tcBorders>
            <w:vAlign w:val="center"/>
          </w:tcPr>
          <w:p w14:paraId="42970744"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OrgPerf</w:t>
            </w:r>
            <w:proofErr w:type="spellEnd"/>
          </w:p>
        </w:tc>
        <w:tc>
          <w:tcPr>
            <w:tcW w:w="0" w:type="auto"/>
            <w:vAlign w:val="center"/>
          </w:tcPr>
          <w:p w14:paraId="36FE9B03"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.023 (.06)</w:t>
            </w:r>
          </w:p>
        </w:tc>
        <w:tc>
          <w:tcPr>
            <w:tcW w:w="0" w:type="auto"/>
            <w:vAlign w:val="center"/>
          </w:tcPr>
          <w:p w14:paraId="608D9DBA"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.39</w:t>
            </w:r>
          </w:p>
        </w:tc>
        <w:tc>
          <w:tcPr>
            <w:tcW w:w="0" w:type="auto"/>
            <w:vAlign w:val="center"/>
          </w:tcPr>
          <w:p w14:paraId="33E8C808"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vAlign w:val="center"/>
          </w:tcPr>
          <w:p w14:paraId="044E9E1F"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5714BC1D"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-.282 (.091)</w:t>
            </w:r>
          </w:p>
        </w:tc>
        <w:tc>
          <w:tcPr>
            <w:tcW w:w="0" w:type="auto"/>
            <w:tcBorders>
              <w:right w:val="nil"/>
            </w:tcBorders>
            <w:shd w:val="clear" w:color="auto" w:fill="auto"/>
            <w:vAlign w:val="center"/>
          </w:tcPr>
          <w:p w14:paraId="51818ED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-3.07**</w:t>
            </w:r>
          </w:p>
        </w:tc>
      </w:tr>
      <w:tr w:rsidR="007F1A32" w:rsidRPr="007130C0" w14:paraId="42C6D280" w14:textId="77777777" w:rsidTr="007F1A32">
        <w:trPr>
          <w:jc w:val="center"/>
        </w:trPr>
        <w:tc>
          <w:tcPr>
            <w:tcW w:w="0" w:type="auto"/>
            <w:tcBorders>
              <w:left w:val="nil"/>
            </w:tcBorders>
            <w:vAlign w:val="center"/>
          </w:tcPr>
          <w:p w14:paraId="5CF0A631"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UnitPerf</w:t>
            </w:r>
            <w:proofErr w:type="spellEnd"/>
          </w:p>
        </w:tc>
        <w:tc>
          <w:tcPr>
            <w:tcW w:w="0" w:type="auto"/>
            <w:vAlign w:val="center"/>
          </w:tcPr>
          <w:p w14:paraId="1724A029"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-.112 (.074)</w:t>
            </w:r>
          </w:p>
        </w:tc>
        <w:tc>
          <w:tcPr>
            <w:tcW w:w="0" w:type="auto"/>
            <w:vAlign w:val="center"/>
          </w:tcPr>
          <w:p w14:paraId="7321101F"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-1.51</w:t>
            </w:r>
          </w:p>
        </w:tc>
        <w:tc>
          <w:tcPr>
            <w:tcW w:w="0" w:type="auto"/>
            <w:vAlign w:val="center"/>
          </w:tcPr>
          <w:p w14:paraId="56745D30"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vAlign w:val="center"/>
          </w:tcPr>
          <w:p w14:paraId="4927D1E1"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17AB7D9B"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-.560 (.086)</w:t>
            </w:r>
          </w:p>
        </w:tc>
        <w:tc>
          <w:tcPr>
            <w:tcW w:w="0" w:type="auto"/>
            <w:tcBorders>
              <w:right w:val="nil"/>
            </w:tcBorders>
            <w:shd w:val="clear" w:color="auto" w:fill="auto"/>
            <w:vAlign w:val="center"/>
          </w:tcPr>
          <w:p w14:paraId="28FE671F"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-6.44***</w:t>
            </w:r>
          </w:p>
        </w:tc>
      </w:tr>
      <w:tr w:rsidR="007F1A32" w:rsidRPr="007130C0" w14:paraId="51652C76" w14:textId="77777777" w:rsidTr="007F1A32">
        <w:trPr>
          <w:trHeight w:val="251"/>
          <w:jc w:val="center"/>
        </w:trPr>
        <w:tc>
          <w:tcPr>
            <w:tcW w:w="0" w:type="auto"/>
            <w:tcBorders>
              <w:left w:val="nil"/>
            </w:tcBorders>
            <w:vAlign w:val="center"/>
          </w:tcPr>
          <w:p w14:paraId="608641DA"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HAL</w:t>
            </w:r>
            <w:r w:rsidRPr="007F1A32">
              <w:rPr>
                <w:rFonts w:ascii="Times New Roman" w:eastAsia="Calibri" w:hAnsi="Times New Roman"/>
                <w:i/>
                <w:sz w:val="22"/>
                <w:szCs w:val="22"/>
                <w:vertAlign w:val="subscript"/>
              </w:rPr>
              <w:t>Org</w:t>
            </w:r>
            <w:proofErr w:type="spellEnd"/>
          </w:p>
        </w:tc>
        <w:tc>
          <w:tcPr>
            <w:tcW w:w="0" w:type="auto"/>
            <w:vAlign w:val="center"/>
          </w:tcPr>
          <w:p w14:paraId="199941BB"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vAlign w:val="center"/>
          </w:tcPr>
          <w:p w14:paraId="277B6E3D"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vAlign w:val="center"/>
          </w:tcPr>
          <w:p w14:paraId="4540E2B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-.035 (.056)</w:t>
            </w:r>
          </w:p>
        </w:tc>
        <w:tc>
          <w:tcPr>
            <w:tcW w:w="0" w:type="auto"/>
            <w:vAlign w:val="center"/>
          </w:tcPr>
          <w:p w14:paraId="6545738B"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-.64</w:t>
            </w:r>
          </w:p>
        </w:tc>
        <w:tc>
          <w:tcPr>
            <w:tcW w:w="0" w:type="auto"/>
            <w:shd w:val="clear" w:color="auto" w:fill="auto"/>
            <w:vAlign w:val="center"/>
          </w:tcPr>
          <w:p w14:paraId="346E9422"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-.381 (.081)</w:t>
            </w:r>
          </w:p>
        </w:tc>
        <w:tc>
          <w:tcPr>
            <w:tcW w:w="0" w:type="auto"/>
            <w:tcBorders>
              <w:right w:val="nil"/>
            </w:tcBorders>
            <w:shd w:val="clear" w:color="auto" w:fill="auto"/>
            <w:vAlign w:val="center"/>
          </w:tcPr>
          <w:p w14:paraId="1135A0C4"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-4.68***</w:t>
            </w:r>
          </w:p>
        </w:tc>
      </w:tr>
      <w:tr w:rsidR="007F1A32" w:rsidRPr="007130C0" w14:paraId="4BD1F2B5" w14:textId="77777777" w:rsidTr="007F1A32">
        <w:trPr>
          <w:jc w:val="center"/>
        </w:trPr>
        <w:tc>
          <w:tcPr>
            <w:tcW w:w="0" w:type="auto"/>
            <w:tcBorders>
              <w:left w:val="nil"/>
            </w:tcBorders>
            <w:vAlign w:val="center"/>
          </w:tcPr>
          <w:p w14:paraId="3167799E"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SAL</w:t>
            </w:r>
            <w:r w:rsidRPr="007F1A32">
              <w:rPr>
                <w:rFonts w:ascii="Times New Roman" w:eastAsia="Calibri" w:hAnsi="Times New Roman"/>
                <w:i/>
                <w:sz w:val="22"/>
                <w:szCs w:val="22"/>
                <w:vertAlign w:val="subscript"/>
              </w:rPr>
              <w:t>Org</w:t>
            </w:r>
            <w:proofErr w:type="spellEnd"/>
          </w:p>
        </w:tc>
        <w:tc>
          <w:tcPr>
            <w:tcW w:w="0" w:type="auto"/>
            <w:vAlign w:val="center"/>
          </w:tcPr>
          <w:p w14:paraId="69B17890"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vAlign w:val="center"/>
          </w:tcPr>
          <w:p w14:paraId="586B282B"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vAlign w:val="center"/>
          </w:tcPr>
          <w:p w14:paraId="21F0DD2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.076 (.064)</w:t>
            </w:r>
          </w:p>
        </w:tc>
        <w:tc>
          <w:tcPr>
            <w:tcW w:w="0" w:type="auto"/>
            <w:vAlign w:val="center"/>
          </w:tcPr>
          <w:p w14:paraId="305FF6DB"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1.18</w:t>
            </w:r>
          </w:p>
        </w:tc>
        <w:tc>
          <w:tcPr>
            <w:tcW w:w="0" w:type="auto"/>
            <w:shd w:val="clear" w:color="auto" w:fill="auto"/>
            <w:vAlign w:val="center"/>
          </w:tcPr>
          <w:p w14:paraId="6C8E0E6A"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-.244 (.058)</w:t>
            </w:r>
          </w:p>
        </w:tc>
        <w:tc>
          <w:tcPr>
            <w:tcW w:w="0" w:type="auto"/>
            <w:tcBorders>
              <w:right w:val="nil"/>
            </w:tcBorders>
            <w:shd w:val="clear" w:color="auto" w:fill="auto"/>
            <w:vAlign w:val="center"/>
          </w:tcPr>
          <w:p w14:paraId="20CBF710"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-4.16***</w:t>
            </w:r>
          </w:p>
        </w:tc>
      </w:tr>
      <w:tr w:rsidR="007F1A32" w:rsidRPr="007130C0" w14:paraId="6B25635E" w14:textId="77777777" w:rsidTr="007F1A32">
        <w:trPr>
          <w:jc w:val="center"/>
        </w:trPr>
        <w:tc>
          <w:tcPr>
            <w:tcW w:w="0" w:type="auto"/>
            <w:tcBorders>
              <w:left w:val="nil"/>
            </w:tcBorders>
            <w:vAlign w:val="center"/>
          </w:tcPr>
          <w:p w14:paraId="4AAA2BC3" w14:textId="77777777" w:rsidR="007F1A32" w:rsidRPr="000074AF" w:rsidRDefault="007F1A32" w:rsidP="007A556D">
            <w:pPr>
              <w:widowControl w:val="0"/>
              <w:spacing w:after="0" w:line="240" w:lineRule="auto"/>
              <w:jc w:val="center"/>
              <w:rPr>
                <w:rFonts w:ascii="Times New Roman" w:eastAsia="Calibri" w:hAnsi="Times New Roman"/>
                <w:b/>
                <w:sz w:val="16"/>
                <w:szCs w:val="16"/>
              </w:rPr>
            </w:pPr>
          </w:p>
          <w:p w14:paraId="5058F80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b/>
                <w:sz w:val="22"/>
                <w:szCs w:val="22"/>
              </w:rPr>
              <w:t>Interaction</w:t>
            </w:r>
            <w:r w:rsidRPr="007F1A32">
              <w:rPr>
                <w:rFonts w:ascii="Times New Roman" w:eastAsia="Calibri" w:hAnsi="Times New Roman"/>
                <w:sz w:val="22"/>
                <w:szCs w:val="22"/>
              </w:rPr>
              <w:t xml:space="preserve"> </w:t>
            </w:r>
            <w:r w:rsidRPr="007F1A32">
              <w:rPr>
                <w:rFonts w:ascii="Times New Roman" w:eastAsia="Calibri" w:hAnsi="Times New Roman"/>
                <w:b/>
                <w:sz w:val="22"/>
                <w:szCs w:val="22"/>
              </w:rPr>
              <w:t>Effects</w:t>
            </w:r>
          </w:p>
        </w:tc>
        <w:tc>
          <w:tcPr>
            <w:tcW w:w="0" w:type="auto"/>
            <w:gridSpan w:val="6"/>
            <w:tcBorders>
              <w:right w:val="nil"/>
            </w:tcBorders>
            <w:shd w:val="clear" w:color="auto" w:fill="auto"/>
            <w:vAlign w:val="center"/>
          </w:tcPr>
          <w:p w14:paraId="0030CC97"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r>
      <w:tr w:rsidR="007F1A32" w:rsidRPr="007130C0" w14:paraId="1D9F345C" w14:textId="77777777" w:rsidTr="004B13D1">
        <w:trPr>
          <w:jc w:val="center"/>
        </w:trPr>
        <w:tc>
          <w:tcPr>
            <w:tcW w:w="0" w:type="auto"/>
            <w:tcBorders>
              <w:left w:val="nil"/>
            </w:tcBorders>
            <w:vAlign w:val="center"/>
          </w:tcPr>
          <w:p w14:paraId="1461F4EE"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OrgPerf</w:t>
            </w:r>
            <w:proofErr w:type="spellEnd"/>
            <w:r w:rsidRPr="007F1A32">
              <w:rPr>
                <w:rFonts w:ascii="Times New Roman" w:eastAsia="Calibri" w:hAnsi="Times New Roman"/>
                <w:sz w:val="22"/>
                <w:szCs w:val="22"/>
              </w:rPr>
              <w:t xml:space="preserve"> * </w:t>
            </w:r>
            <w:proofErr w:type="spellStart"/>
            <w:r w:rsidRPr="007F1A32">
              <w:rPr>
                <w:rFonts w:ascii="Times New Roman" w:eastAsia="Calibri" w:hAnsi="Times New Roman"/>
                <w:sz w:val="22"/>
                <w:szCs w:val="22"/>
              </w:rPr>
              <w:t>UnitPerf</w:t>
            </w:r>
            <w:proofErr w:type="spellEnd"/>
            <w:r w:rsidRPr="007F1A32">
              <w:rPr>
                <w:rFonts w:ascii="Times New Roman" w:hAnsi="Times New Roman"/>
                <w:sz w:val="22"/>
                <w:szCs w:val="22"/>
              </w:rPr>
              <w:t xml:space="preserve"> </w:t>
            </w:r>
          </w:p>
        </w:tc>
        <w:tc>
          <w:tcPr>
            <w:tcW w:w="0" w:type="auto"/>
            <w:tcBorders>
              <w:right w:val="nil"/>
            </w:tcBorders>
            <w:vAlign w:val="center"/>
          </w:tcPr>
          <w:p w14:paraId="0CFDFFD8"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074CA97C"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230EAD60"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tcBorders>
            <w:vAlign w:val="center"/>
          </w:tcPr>
          <w:p w14:paraId="051DFF9D"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6AE3E54D"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.310 (.122)</w:t>
            </w:r>
          </w:p>
        </w:tc>
        <w:tc>
          <w:tcPr>
            <w:tcW w:w="0" w:type="auto"/>
            <w:tcBorders>
              <w:right w:val="nil"/>
            </w:tcBorders>
            <w:shd w:val="clear" w:color="auto" w:fill="auto"/>
            <w:vAlign w:val="center"/>
          </w:tcPr>
          <w:p w14:paraId="43E0AED0"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2.54**</w:t>
            </w:r>
          </w:p>
        </w:tc>
      </w:tr>
      <w:tr w:rsidR="007F1A32" w:rsidRPr="007130C0" w14:paraId="6607C17B" w14:textId="77777777" w:rsidTr="004B13D1">
        <w:trPr>
          <w:jc w:val="center"/>
        </w:trPr>
        <w:tc>
          <w:tcPr>
            <w:tcW w:w="0" w:type="auto"/>
            <w:tcBorders>
              <w:left w:val="nil"/>
            </w:tcBorders>
            <w:vAlign w:val="center"/>
          </w:tcPr>
          <w:p w14:paraId="7FA87C3E"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HAL</w:t>
            </w:r>
            <w:r w:rsidRPr="007F1A32">
              <w:rPr>
                <w:rFonts w:ascii="Times New Roman" w:eastAsia="Calibri" w:hAnsi="Times New Roman"/>
                <w:i/>
                <w:sz w:val="22"/>
                <w:szCs w:val="22"/>
                <w:vertAlign w:val="subscript"/>
              </w:rPr>
              <w:t>Org</w:t>
            </w:r>
            <w:proofErr w:type="spellEnd"/>
            <w:r w:rsidRPr="007F1A32">
              <w:rPr>
                <w:rFonts w:ascii="Times New Roman" w:eastAsia="Calibri" w:hAnsi="Times New Roman"/>
                <w:sz w:val="22"/>
                <w:szCs w:val="22"/>
              </w:rPr>
              <w:t xml:space="preserve"> * </w:t>
            </w:r>
            <w:proofErr w:type="spellStart"/>
            <w:r w:rsidRPr="007F1A32">
              <w:rPr>
                <w:rFonts w:ascii="Times New Roman" w:eastAsia="Calibri" w:hAnsi="Times New Roman"/>
                <w:sz w:val="22"/>
                <w:szCs w:val="22"/>
              </w:rPr>
              <w:t>UnitPerf</w:t>
            </w:r>
            <w:proofErr w:type="spellEnd"/>
            <w:r w:rsidRPr="007F1A32">
              <w:rPr>
                <w:rFonts w:ascii="Times New Roman" w:hAnsi="Times New Roman"/>
                <w:sz w:val="22"/>
                <w:szCs w:val="22"/>
              </w:rPr>
              <w:t xml:space="preserve"> </w:t>
            </w:r>
          </w:p>
        </w:tc>
        <w:tc>
          <w:tcPr>
            <w:tcW w:w="0" w:type="auto"/>
            <w:tcBorders>
              <w:right w:val="nil"/>
            </w:tcBorders>
            <w:vAlign w:val="center"/>
          </w:tcPr>
          <w:p w14:paraId="7DB35A05"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649169A0"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398E0A0C"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tcBorders>
            <w:vAlign w:val="center"/>
          </w:tcPr>
          <w:p w14:paraId="19244FEB"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211AB0E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.441 (.091)</w:t>
            </w:r>
          </w:p>
        </w:tc>
        <w:tc>
          <w:tcPr>
            <w:tcW w:w="0" w:type="auto"/>
            <w:tcBorders>
              <w:right w:val="nil"/>
            </w:tcBorders>
            <w:shd w:val="clear" w:color="auto" w:fill="auto"/>
            <w:vAlign w:val="center"/>
          </w:tcPr>
          <w:p w14:paraId="18007EA8"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4.82***</w:t>
            </w:r>
          </w:p>
        </w:tc>
      </w:tr>
      <w:tr w:rsidR="007F1A32" w:rsidRPr="007130C0" w14:paraId="71303345" w14:textId="77777777" w:rsidTr="004B13D1">
        <w:trPr>
          <w:jc w:val="center"/>
        </w:trPr>
        <w:tc>
          <w:tcPr>
            <w:tcW w:w="0" w:type="auto"/>
            <w:tcBorders>
              <w:left w:val="nil"/>
            </w:tcBorders>
            <w:vAlign w:val="center"/>
          </w:tcPr>
          <w:p w14:paraId="52966C57"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SAL</w:t>
            </w:r>
            <w:r w:rsidRPr="007F1A32">
              <w:rPr>
                <w:rFonts w:ascii="Times New Roman" w:eastAsia="Calibri" w:hAnsi="Times New Roman"/>
                <w:i/>
                <w:sz w:val="22"/>
                <w:szCs w:val="22"/>
                <w:vertAlign w:val="subscript"/>
              </w:rPr>
              <w:t>Org</w:t>
            </w:r>
            <w:proofErr w:type="spellEnd"/>
            <w:r w:rsidRPr="007F1A32">
              <w:rPr>
                <w:rFonts w:ascii="Times New Roman" w:eastAsia="Calibri" w:hAnsi="Times New Roman"/>
                <w:sz w:val="22"/>
                <w:szCs w:val="22"/>
              </w:rPr>
              <w:t xml:space="preserve"> * </w:t>
            </w:r>
            <w:proofErr w:type="spellStart"/>
            <w:r w:rsidRPr="007F1A32">
              <w:rPr>
                <w:rFonts w:ascii="Times New Roman" w:eastAsia="Calibri" w:hAnsi="Times New Roman"/>
                <w:sz w:val="22"/>
                <w:szCs w:val="22"/>
              </w:rPr>
              <w:t>UnitPerf</w:t>
            </w:r>
            <w:proofErr w:type="spellEnd"/>
          </w:p>
        </w:tc>
        <w:tc>
          <w:tcPr>
            <w:tcW w:w="0" w:type="auto"/>
            <w:tcBorders>
              <w:right w:val="nil"/>
            </w:tcBorders>
            <w:vAlign w:val="center"/>
          </w:tcPr>
          <w:p w14:paraId="6FC72B95"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46DFD523"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140069AC"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tcBorders>
              <w:left w:val="nil"/>
            </w:tcBorders>
            <w:vAlign w:val="center"/>
          </w:tcPr>
          <w:p w14:paraId="6EE2A9AC"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0894228D"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.465 (.084)</w:t>
            </w:r>
          </w:p>
        </w:tc>
        <w:tc>
          <w:tcPr>
            <w:tcW w:w="0" w:type="auto"/>
            <w:tcBorders>
              <w:right w:val="nil"/>
            </w:tcBorders>
            <w:shd w:val="clear" w:color="auto" w:fill="auto"/>
            <w:vAlign w:val="center"/>
          </w:tcPr>
          <w:p w14:paraId="35FE2077"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5.53***</w:t>
            </w:r>
          </w:p>
        </w:tc>
      </w:tr>
      <w:tr w:rsidR="007F1A32" w:rsidRPr="007130C0" w14:paraId="06257B9A" w14:textId="77777777" w:rsidTr="007F1A32">
        <w:trPr>
          <w:jc w:val="center"/>
        </w:trPr>
        <w:tc>
          <w:tcPr>
            <w:tcW w:w="0" w:type="auto"/>
            <w:tcBorders>
              <w:left w:val="nil"/>
            </w:tcBorders>
            <w:vAlign w:val="center"/>
          </w:tcPr>
          <w:p w14:paraId="75B715F9" w14:textId="77777777" w:rsidR="007F1A32" w:rsidRPr="000074AF" w:rsidRDefault="007F1A32" w:rsidP="007A556D">
            <w:pPr>
              <w:widowControl w:val="0"/>
              <w:spacing w:after="0" w:line="240" w:lineRule="auto"/>
              <w:jc w:val="center"/>
              <w:rPr>
                <w:rFonts w:ascii="Times New Roman" w:eastAsia="Calibri" w:hAnsi="Times New Roman"/>
                <w:b/>
                <w:sz w:val="16"/>
                <w:szCs w:val="16"/>
              </w:rPr>
            </w:pPr>
          </w:p>
          <w:p w14:paraId="612BC730"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b/>
                <w:sz w:val="22"/>
                <w:szCs w:val="22"/>
              </w:rPr>
              <w:t>Control</w:t>
            </w:r>
            <w:r w:rsidRPr="007F1A32">
              <w:rPr>
                <w:rFonts w:ascii="Times New Roman" w:eastAsia="Calibri" w:hAnsi="Times New Roman"/>
                <w:sz w:val="22"/>
                <w:szCs w:val="22"/>
              </w:rPr>
              <w:t xml:space="preserve"> </w:t>
            </w:r>
            <w:r w:rsidRPr="007F1A32">
              <w:rPr>
                <w:rFonts w:ascii="Times New Roman" w:eastAsia="Calibri" w:hAnsi="Times New Roman"/>
                <w:b/>
                <w:sz w:val="22"/>
                <w:szCs w:val="22"/>
              </w:rPr>
              <w:t>Variable</w:t>
            </w:r>
          </w:p>
        </w:tc>
        <w:tc>
          <w:tcPr>
            <w:tcW w:w="0" w:type="auto"/>
            <w:gridSpan w:val="6"/>
            <w:tcBorders>
              <w:right w:val="nil"/>
            </w:tcBorders>
            <w:shd w:val="clear" w:color="auto" w:fill="auto"/>
            <w:vAlign w:val="center"/>
          </w:tcPr>
          <w:p w14:paraId="678576A5"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r>
      <w:tr w:rsidR="007F1A32" w:rsidRPr="007130C0" w14:paraId="0FF0149D" w14:textId="77777777" w:rsidTr="007F1A32">
        <w:trPr>
          <w:jc w:val="center"/>
        </w:trPr>
        <w:tc>
          <w:tcPr>
            <w:tcW w:w="0" w:type="auto"/>
            <w:tcBorders>
              <w:left w:val="nil"/>
            </w:tcBorders>
            <w:vAlign w:val="center"/>
          </w:tcPr>
          <w:p w14:paraId="67036662"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Reimbursement Rate</w:t>
            </w:r>
          </w:p>
        </w:tc>
        <w:tc>
          <w:tcPr>
            <w:tcW w:w="0" w:type="auto"/>
            <w:vAlign w:val="center"/>
          </w:tcPr>
          <w:p w14:paraId="087BBA96"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.173 (.079)</w:t>
            </w:r>
          </w:p>
        </w:tc>
        <w:tc>
          <w:tcPr>
            <w:tcW w:w="0" w:type="auto"/>
            <w:vAlign w:val="center"/>
          </w:tcPr>
          <w:p w14:paraId="0DB1BF12"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2.18**</w:t>
            </w:r>
          </w:p>
        </w:tc>
        <w:tc>
          <w:tcPr>
            <w:tcW w:w="0" w:type="auto"/>
            <w:vAlign w:val="center"/>
          </w:tcPr>
          <w:p w14:paraId="76FBE05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-.057 (.107)</w:t>
            </w:r>
          </w:p>
        </w:tc>
        <w:tc>
          <w:tcPr>
            <w:tcW w:w="0" w:type="auto"/>
            <w:vAlign w:val="center"/>
          </w:tcPr>
          <w:p w14:paraId="37D967E8"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-.54</w:t>
            </w:r>
          </w:p>
        </w:tc>
        <w:tc>
          <w:tcPr>
            <w:tcW w:w="0" w:type="auto"/>
            <w:shd w:val="clear" w:color="auto" w:fill="auto"/>
            <w:vAlign w:val="center"/>
          </w:tcPr>
          <w:p w14:paraId="2A73F916"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.169 (.119)</w:t>
            </w:r>
          </w:p>
        </w:tc>
        <w:tc>
          <w:tcPr>
            <w:tcW w:w="0" w:type="auto"/>
            <w:tcBorders>
              <w:right w:val="nil"/>
            </w:tcBorders>
            <w:shd w:val="clear" w:color="auto" w:fill="auto"/>
            <w:vAlign w:val="center"/>
          </w:tcPr>
          <w:p w14:paraId="3E27979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1.42</w:t>
            </w:r>
          </w:p>
        </w:tc>
      </w:tr>
      <w:tr w:rsidR="007F1A32" w:rsidRPr="007130C0" w14:paraId="3CAB5E71" w14:textId="77777777" w:rsidTr="007F1A32">
        <w:trPr>
          <w:jc w:val="center"/>
        </w:trPr>
        <w:tc>
          <w:tcPr>
            <w:tcW w:w="0" w:type="auto"/>
            <w:tcBorders>
              <w:left w:val="nil"/>
            </w:tcBorders>
            <w:vAlign w:val="center"/>
          </w:tcPr>
          <w:p w14:paraId="085395D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Medicaid</w:t>
            </w:r>
          </w:p>
        </w:tc>
        <w:tc>
          <w:tcPr>
            <w:tcW w:w="0" w:type="auto"/>
            <w:vAlign w:val="center"/>
          </w:tcPr>
          <w:p w14:paraId="09A7310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.113 (.073)</w:t>
            </w:r>
          </w:p>
        </w:tc>
        <w:tc>
          <w:tcPr>
            <w:tcW w:w="0" w:type="auto"/>
            <w:vAlign w:val="center"/>
          </w:tcPr>
          <w:p w14:paraId="6E113CB9"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1.54</w:t>
            </w:r>
          </w:p>
        </w:tc>
        <w:tc>
          <w:tcPr>
            <w:tcW w:w="0" w:type="auto"/>
            <w:vAlign w:val="center"/>
          </w:tcPr>
          <w:p w14:paraId="26537B39"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.166 (.079)</w:t>
            </w:r>
          </w:p>
        </w:tc>
        <w:tc>
          <w:tcPr>
            <w:tcW w:w="0" w:type="auto"/>
            <w:vAlign w:val="center"/>
          </w:tcPr>
          <w:p w14:paraId="6BAAF07A"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2.08</w:t>
            </w:r>
          </w:p>
        </w:tc>
        <w:tc>
          <w:tcPr>
            <w:tcW w:w="0" w:type="auto"/>
            <w:shd w:val="clear" w:color="auto" w:fill="auto"/>
            <w:vAlign w:val="center"/>
          </w:tcPr>
          <w:p w14:paraId="17D8700F"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.033 (.132)</w:t>
            </w:r>
          </w:p>
        </w:tc>
        <w:tc>
          <w:tcPr>
            <w:tcW w:w="0" w:type="auto"/>
            <w:tcBorders>
              <w:right w:val="nil"/>
            </w:tcBorders>
            <w:shd w:val="clear" w:color="auto" w:fill="auto"/>
            <w:vAlign w:val="center"/>
          </w:tcPr>
          <w:p w14:paraId="654FACF7"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.25</w:t>
            </w:r>
          </w:p>
        </w:tc>
      </w:tr>
      <w:tr w:rsidR="007F1A32" w:rsidRPr="007130C0" w14:paraId="19000BFF" w14:textId="77777777" w:rsidTr="004B13D1">
        <w:trPr>
          <w:jc w:val="center"/>
        </w:trPr>
        <w:tc>
          <w:tcPr>
            <w:tcW w:w="0" w:type="auto"/>
            <w:tcBorders>
              <w:left w:val="nil"/>
            </w:tcBorders>
            <w:vAlign w:val="center"/>
          </w:tcPr>
          <w:p w14:paraId="1552DF4F" w14:textId="77777777" w:rsidR="007F1A32" w:rsidRPr="007F1A32" w:rsidRDefault="007F1A32" w:rsidP="007A556D">
            <w:pPr>
              <w:widowControl w:val="0"/>
              <w:spacing w:after="0" w:line="240" w:lineRule="auto"/>
              <w:jc w:val="center"/>
              <w:rPr>
                <w:rFonts w:ascii="Times New Roman" w:eastAsia="Calibri" w:hAnsi="Times New Roman"/>
                <w:sz w:val="22"/>
                <w:szCs w:val="22"/>
              </w:rPr>
            </w:pPr>
            <w:proofErr w:type="spellStart"/>
            <w:r w:rsidRPr="007F1A32">
              <w:rPr>
                <w:rFonts w:ascii="Times New Roman" w:eastAsia="Calibri" w:hAnsi="Times New Roman"/>
                <w:sz w:val="22"/>
                <w:szCs w:val="22"/>
              </w:rPr>
              <w:t>CaseMix</w:t>
            </w:r>
            <w:proofErr w:type="spellEnd"/>
          </w:p>
        </w:tc>
        <w:tc>
          <w:tcPr>
            <w:tcW w:w="0" w:type="auto"/>
            <w:tcBorders>
              <w:bottom w:val="single" w:sz="4" w:space="0" w:color="auto"/>
            </w:tcBorders>
            <w:vAlign w:val="center"/>
          </w:tcPr>
          <w:p w14:paraId="274D8D67"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-.138 (.071)</w:t>
            </w:r>
          </w:p>
        </w:tc>
        <w:tc>
          <w:tcPr>
            <w:tcW w:w="0" w:type="auto"/>
            <w:tcBorders>
              <w:bottom w:val="single" w:sz="4" w:space="0" w:color="auto"/>
            </w:tcBorders>
            <w:vAlign w:val="center"/>
          </w:tcPr>
          <w:p w14:paraId="653668A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-1.94*</w:t>
            </w:r>
          </w:p>
        </w:tc>
        <w:tc>
          <w:tcPr>
            <w:tcW w:w="0" w:type="auto"/>
            <w:tcBorders>
              <w:bottom w:val="single" w:sz="4" w:space="0" w:color="auto"/>
            </w:tcBorders>
            <w:vAlign w:val="center"/>
          </w:tcPr>
          <w:p w14:paraId="7358DBE0"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-.116 (.092)</w:t>
            </w:r>
          </w:p>
        </w:tc>
        <w:tc>
          <w:tcPr>
            <w:tcW w:w="0" w:type="auto"/>
            <w:tcBorders>
              <w:bottom w:val="single" w:sz="4" w:space="0" w:color="auto"/>
            </w:tcBorders>
            <w:vAlign w:val="center"/>
          </w:tcPr>
          <w:p w14:paraId="32F81617"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-1.26</w:t>
            </w:r>
          </w:p>
        </w:tc>
        <w:tc>
          <w:tcPr>
            <w:tcW w:w="0" w:type="auto"/>
            <w:tcBorders>
              <w:bottom w:val="single" w:sz="4" w:space="0" w:color="auto"/>
            </w:tcBorders>
            <w:shd w:val="clear" w:color="auto" w:fill="auto"/>
            <w:vAlign w:val="center"/>
          </w:tcPr>
          <w:p w14:paraId="7274319E"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-.171 (.124)</w:t>
            </w:r>
          </w:p>
        </w:tc>
        <w:tc>
          <w:tcPr>
            <w:tcW w:w="0" w:type="auto"/>
            <w:tcBorders>
              <w:bottom w:val="single" w:sz="4" w:space="0" w:color="auto"/>
              <w:right w:val="nil"/>
            </w:tcBorders>
            <w:shd w:val="clear" w:color="auto" w:fill="auto"/>
            <w:vAlign w:val="center"/>
          </w:tcPr>
          <w:p w14:paraId="6EA05C4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-1.37</w:t>
            </w:r>
          </w:p>
        </w:tc>
      </w:tr>
      <w:tr w:rsidR="007F1A32" w:rsidRPr="007130C0" w14:paraId="15EDD9F9" w14:textId="77777777" w:rsidTr="004B13D1">
        <w:trPr>
          <w:jc w:val="center"/>
        </w:trPr>
        <w:tc>
          <w:tcPr>
            <w:tcW w:w="0" w:type="auto"/>
            <w:tcBorders>
              <w:left w:val="nil"/>
            </w:tcBorders>
          </w:tcPr>
          <w:p w14:paraId="0BD2D9FC" w14:textId="77777777" w:rsidR="007F1A32" w:rsidRPr="000074AF" w:rsidRDefault="007F1A32" w:rsidP="007A556D">
            <w:pPr>
              <w:widowControl w:val="0"/>
              <w:spacing w:after="0" w:line="240" w:lineRule="auto"/>
              <w:jc w:val="center"/>
              <w:rPr>
                <w:rFonts w:ascii="Times New Roman" w:eastAsia="Calibri" w:hAnsi="Times New Roman"/>
                <w:b/>
                <w:sz w:val="16"/>
                <w:szCs w:val="16"/>
              </w:rPr>
            </w:pPr>
          </w:p>
          <w:p w14:paraId="31D8FC25" w14:textId="77777777" w:rsidR="007F1A32" w:rsidRPr="007F1A32" w:rsidRDefault="007F1A32" w:rsidP="007A556D">
            <w:pPr>
              <w:widowControl w:val="0"/>
              <w:spacing w:after="0" w:line="240" w:lineRule="auto"/>
              <w:jc w:val="center"/>
              <w:rPr>
                <w:rFonts w:ascii="Times New Roman" w:eastAsia="Calibri" w:hAnsi="Times New Roman"/>
                <w:b/>
                <w:sz w:val="22"/>
                <w:szCs w:val="22"/>
              </w:rPr>
            </w:pPr>
            <w:r w:rsidRPr="007F1A32">
              <w:rPr>
                <w:rFonts w:ascii="Times New Roman" w:eastAsia="Calibri" w:hAnsi="Times New Roman"/>
                <w:b/>
                <w:sz w:val="22"/>
                <w:szCs w:val="22"/>
              </w:rPr>
              <w:t>Organizations</w:t>
            </w:r>
          </w:p>
        </w:tc>
        <w:tc>
          <w:tcPr>
            <w:tcW w:w="0" w:type="auto"/>
            <w:gridSpan w:val="2"/>
            <w:tcBorders>
              <w:right w:val="nil"/>
            </w:tcBorders>
            <w:vAlign w:val="center"/>
          </w:tcPr>
          <w:p w14:paraId="2590B5F5" w14:textId="77777777" w:rsidR="007A556D" w:rsidRDefault="007A556D" w:rsidP="007A556D">
            <w:pPr>
              <w:widowControl w:val="0"/>
              <w:spacing w:after="0" w:line="240" w:lineRule="auto"/>
              <w:jc w:val="center"/>
              <w:rPr>
                <w:rFonts w:ascii="Times New Roman" w:eastAsia="Calibri" w:hAnsi="Times New Roman"/>
                <w:sz w:val="22"/>
                <w:szCs w:val="22"/>
              </w:rPr>
            </w:pPr>
          </w:p>
          <w:p w14:paraId="6C4DEE5B"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7</w:t>
            </w:r>
          </w:p>
        </w:tc>
        <w:tc>
          <w:tcPr>
            <w:tcW w:w="0" w:type="auto"/>
            <w:gridSpan w:val="2"/>
            <w:tcBorders>
              <w:left w:val="nil"/>
              <w:right w:val="nil"/>
            </w:tcBorders>
            <w:vAlign w:val="center"/>
          </w:tcPr>
          <w:p w14:paraId="3BA12EB4" w14:textId="77777777" w:rsidR="007A556D" w:rsidRDefault="007A556D" w:rsidP="007A556D">
            <w:pPr>
              <w:widowControl w:val="0"/>
              <w:spacing w:after="0" w:line="240" w:lineRule="auto"/>
              <w:jc w:val="center"/>
              <w:rPr>
                <w:rFonts w:ascii="Times New Roman" w:eastAsia="Calibri" w:hAnsi="Times New Roman"/>
                <w:sz w:val="22"/>
                <w:szCs w:val="22"/>
              </w:rPr>
            </w:pPr>
          </w:p>
          <w:p w14:paraId="04BE0DE0"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7</w:t>
            </w:r>
          </w:p>
        </w:tc>
        <w:tc>
          <w:tcPr>
            <w:tcW w:w="0" w:type="auto"/>
            <w:gridSpan w:val="2"/>
            <w:tcBorders>
              <w:left w:val="nil"/>
              <w:right w:val="nil"/>
            </w:tcBorders>
            <w:shd w:val="clear" w:color="auto" w:fill="auto"/>
            <w:vAlign w:val="center"/>
          </w:tcPr>
          <w:p w14:paraId="318979CC" w14:textId="77777777" w:rsidR="007A556D" w:rsidRDefault="007A556D" w:rsidP="007A556D">
            <w:pPr>
              <w:widowControl w:val="0"/>
              <w:spacing w:after="0" w:line="240" w:lineRule="auto"/>
              <w:jc w:val="center"/>
              <w:rPr>
                <w:rFonts w:ascii="Times New Roman" w:eastAsia="Calibri" w:hAnsi="Times New Roman"/>
                <w:sz w:val="22"/>
                <w:szCs w:val="22"/>
              </w:rPr>
            </w:pPr>
          </w:p>
          <w:p w14:paraId="0A2704BF"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7</w:t>
            </w:r>
          </w:p>
        </w:tc>
      </w:tr>
      <w:tr w:rsidR="007F1A32" w:rsidRPr="007130C0" w14:paraId="1459A9A0" w14:textId="77777777" w:rsidTr="004B13D1">
        <w:trPr>
          <w:jc w:val="center"/>
        </w:trPr>
        <w:tc>
          <w:tcPr>
            <w:tcW w:w="0" w:type="auto"/>
            <w:tcBorders>
              <w:left w:val="nil"/>
            </w:tcBorders>
          </w:tcPr>
          <w:p w14:paraId="33015B02" w14:textId="77777777" w:rsidR="007F1A32" w:rsidRDefault="007F1A32" w:rsidP="007A556D">
            <w:pPr>
              <w:widowControl w:val="0"/>
              <w:spacing w:after="0" w:line="240" w:lineRule="auto"/>
              <w:jc w:val="center"/>
              <w:rPr>
                <w:rFonts w:ascii="Times New Roman" w:eastAsia="Calibri" w:hAnsi="Times New Roman"/>
                <w:b/>
                <w:sz w:val="22"/>
                <w:szCs w:val="22"/>
              </w:rPr>
            </w:pPr>
          </w:p>
          <w:p w14:paraId="60CFDCFA" w14:textId="77777777" w:rsidR="007F1A32" w:rsidRPr="007F1A32" w:rsidRDefault="007F1A32" w:rsidP="007A556D">
            <w:pPr>
              <w:widowControl w:val="0"/>
              <w:spacing w:after="0" w:line="240" w:lineRule="auto"/>
              <w:jc w:val="center"/>
              <w:rPr>
                <w:rFonts w:ascii="Times New Roman" w:eastAsia="Calibri" w:hAnsi="Times New Roman"/>
                <w:b/>
                <w:sz w:val="22"/>
                <w:szCs w:val="22"/>
              </w:rPr>
            </w:pPr>
            <w:r w:rsidRPr="007F1A32">
              <w:rPr>
                <w:rFonts w:ascii="Times New Roman" w:eastAsia="Calibri" w:hAnsi="Times New Roman"/>
                <w:b/>
                <w:sz w:val="22"/>
                <w:szCs w:val="22"/>
              </w:rPr>
              <w:t>Time Period</w:t>
            </w:r>
          </w:p>
        </w:tc>
        <w:tc>
          <w:tcPr>
            <w:tcW w:w="0" w:type="auto"/>
            <w:gridSpan w:val="6"/>
            <w:tcBorders>
              <w:bottom w:val="single" w:sz="4" w:space="0" w:color="auto"/>
              <w:right w:val="nil"/>
            </w:tcBorders>
            <w:shd w:val="clear" w:color="auto" w:fill="auto"/>
            <w:vAlign w:val="center"/>
          </w:tcPr>
          <w:p w14:paraId="215D5384" w14:textId="77777777" w:rsidR="007F1A32" w:rsidRPr="007F1A32" w:rsidRDefault="007F1A32" w:rsidP="007A556D">
            <w:pPr>
              <w:widowControl w:val="0"/>
              <w:spacing w:after="0" w:line="240" w:lineRule="auto"/>
              <w:rPr>
                <w:rFonts w:ascii="Times New Roman" w:eastAsia="Calibri" w:hAnsi="Times New Roman"/>
                <w:sz w:val="22"/>
                <w:szCs w:val="22"/>
              </w:rPr>
            </w:pPr>
          </w:p>
        </w:tc>
      </w:tr>
      <w:tr w:rsidR="007F1A32" w:rsidRPr="007130C0" w14:paraId="02BD33DD" w14:textId="77777777" w:rsidTr="004B13D1">
        <w:trPr>
          <w:jc w:val="center"/>
        </w:trPr>
        <w:tc>
          <w:tcPr>
            <w:tcW w:w="0" w:type="auto"/>
            <w:tcBorders>
              <w:left w:val="nil"/>
            </w:tcBorders>
          </w:tcPr>
          <w:p w14:paraId="4ECD1B38"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Number of Observations</w:t>
            </w:r>
          </w:p>
        </w:tc>
        <w:tc>
          <w:tcPr>
            <w:tcW w:w="0" w:type="auto"/>
            <w:gridSpan w:val="2"/>
            <w:tcBorders>
              <w:right w:val="nil"/>
            </w:tcBorders>
            <w:vAlign w:val="center"/>
          </w:tcPr>
          <w:p w14:paraId="2D9A00BF"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280</w:t>
            </w:r>
          </w:p>
        </w:tc>
        <w:tc>
          <w:tcPr>
            <w:tcW w:w="0" w:type="auto"/>
            <w:gridSpan w:val="2"/>
            <w:tcBorders>
              <w:left w:val="nil"/>
              <w:right w:val="nil"/>
            </w:tcBorders>
            <w:vAlign w:val="center"/>
          </w:tcPr>
          <w:p w14:paraId="081B6B38"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269</w:t>
            </w:r>
          </w:p>
        </w:tc>
        <w:tc>
          <w:tcPr>
            <w:tcW w:w="0" w:type="auto"/>
            <w:gridSpan w:val="2"/>
            <w:tcBorders>
              <w:left w:val="nil"/>
              <w:right w:val="nil"/>
            </w:tcBorders>
            <w:shd w:val="clear" w:color="auto" w:fill="auto"/>
            <w:vAlign w:val="center"/>
          </w:tcPr>
          <w:p w14:paraId="1EECEFEE"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269</w:t>
            </w:r>
          </w:p>
        </w:tc>
      </w:tr>
      <w:tr w:rsidR="007F1A32" w:rsidRPr="007130C0" w14:paraId="488AFF33" w14:textId="77777777" w:rsidTr="0021238E">
        <w:trPr>
          <w:jc w:val="center"/>
        </w:trPr>
        <w:tc>
          <w:tcPr>
            <w:tcW w:w="0" w:type="auto"/>
            <w:tcBorders>
              <w:left w:val="nil"/>
            </w:tcBorders>
          </w:tcPr>
          <w:p w14:paraId="560D39FC" w14:textId="77777777" w:rsidR="007F1A32" w:rsidRPr="000074AF" w:rsidRDefault="007F1A32" w:rsidP="007A556D">
            <w:pPr>
              <w:widowControl w:val="0"/>
              <w:spacing w:after="0" w:line="240" w:lineRule="auto"/>
              <w:jc w:val="center"/>
              <w:rPr>
                <w:rFonts w:ascii="Times New Roman" w:eastAsia="Calibri" w:hAnsi="Times New Roman"/>
                <w:b/>
                <w:sz w:val="16"/>
                <w:szCs w:val="16"/>
              </w:rPr>
            </w:pPr>
          </w:p>
          <w:p w14:paraId="2F7B53D1" w14:textId="77777777" w:rsidR="007F1A32" w:rsidRPr="007F1A32" w:rsidRDefault="007F1A32" w:rsidP="007A556D">
            <w:pPr>
              <w:widowControl w:val="0"/>
              <w:spacing w:after="0" w:line="240" w:lineRule="auto"/>
              <w:jc w:val="center"/>
              <w:rPr>
                <w:rFonts w:ascii="Times New Roman" w:eastAsia="Calibri" w:hAnsi="Times New Roman"/>
                <w:b/>
                <w:sz w:val="22"/>
                <w:szCs w:val="22"/>
              </w:rPr>
            </w:pPr>
            <w:r w:rsidRPr="007F1A32">
              <w:rPr>
                <w:rFonts w:ascii="Times New Roman" w:eastAsia="Calibri" w:hAnsi="Times New Roman"/>
                <w:b/>
                <w:sz w:val="22"/>
                <w:szCs w:val="22"/>
              </w:rPr>
              <w:t>R-squared</w:t>
            </w:r>
          </w:p>
        </w:tc>
        <w:tc>
          <w:tcPr>
            <w:tcW w:w="0" w:type="auto"/>
            <w:gridSpan w:val="6"/>
            <w:tcBorders>
              <w:bottom w:val="single" w:sz="4" w:space="0" w:color="auto"/>
              <w:right w:val="nil"/>
            </w:tcBorders>
            <w:shd w:val="clear" w:color="auto" w:fill="auto"/>
            <w:vAlign w:val="center"/>
          </w:tcPr>
          <w:p w14:paraId="294B4B0D" w14:textId="77777777" w:rsidR="007F1A32" w:rsidRPr="007F1A32" w:rsidRDefault="007F1A32" w:rsidP="007A556D">
            <w:pPr>
              <w:widowControl w:val="0"/>
              <w:spacing w:after="0" w:line="240" w:lineRule="auto"/>
              <w:jc w:val="center"/>
              <w:rPr>
                <w:rFonts w:ascii="Times New Roman" w:eastAsia="Calibri" w:hAnsi="Times New Roman"/>
                <w:sz w:val="22"/>
                <w:szCs w:val="22"/>
              </w:rPr>
            </w:pPr>
          </w:p>
        </w:tc>
      </w:tr>
      <w:tr w:rsidR="007F1A32" w:rsidRPr="007130C0" w14:paraId="648A49C1" w14:textId="77777777" w:rsidTr="0021238E">
        <w:trPr>
          <w:jc w:val="center"/>
        </w:trPr>
        <w:tc>
          <w:tcPr>
            <w:tcW w:w="0" w:type="auto"/>
            <w:tcBorders>
              <w:left w:val="nil"/>
            </w:tcBorders>
          </w:tcPr>
          <w:p w14:paraId="176D1A53"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Within</w:t>
            </w:r>
          </w:p>
        </w:tc>
        <w:tc>
          <w:tcPr>
            <w:tcW w:w="0" w:type="auto"/>
            <w:gridSpan w:val="2"/>
            <w:tcBorders>
              <w:bottom w:val="single" w:sz="4" w:space="0" w:color="auto"/>
              <w:right w:val="nil"/>
            </w:tcBorders>
            <w:vAlign w:val="center"/>
          </w:tcPr>
          <w:p w14:paraId="4F97B0FA"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0.0074</w:t>
            </w:r>
          </w:p>
        </w:tc>
        <w:tc>
          <w:tcPr>
            <w:tcW w:w="0" w:type="auto"/>
            <w:gridSpan w:val="2"/>
            <w:tcBorders>
              <w:left w:val="nil"/>
              <w:bottom w:val="single" w:sz="4" w:space="0" w:color="auto"/>
              <w:right w:val="nil"/>
            </w:tcBorders>
            <w:vAlign w:val="center"/>
          </w:tcPr>
          <w:p w14:paraId="096D43F6"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0.0221</w:t>
            </w:r>
          </w:p>
        </w:tc>
        <w:tc>
          <w:tcPr>
            <w:tcW w:w="0" w:type="auto"/>
            <w:gridSpan w:val="2"/>
            <w:tcBorders>
              <w:left w:val="nil"/>
              <w:bottom w:val="single" w:sz="4" w:space="0" w:color="auto"/>
              <w:right w:val="nil"/>
            </w:tcBorders>
            <w:shd w:val="clear" w:color="auto" w:fill="auto"/>
            <w:vAlign w:val="center"/>
          </w:tcPr>
          <w:p w14:paraId="3FD4DF60"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0.1601</w:t>
            </w:r>
          </w:p>
        </w:tc>
      </w:tr>
      <w:tr w:rsidR="007F1A32" w:rsidRPr="007130C0" w14:paraId="230C5AE3" w14:textId="77777777" w:rsidTr="0021238E">
        <w:trPr>
          <w:jc w:val="center"/>
        </w:trPr>
        <w:tc>
          <w:tcPr>
            <w:tcW w:w="0" w:type="auto"/>
            <w:tcBorders>
              <w:left w:val="nil"/>
            </w:tcBorders>
          </w:tcPr>
          <w:p w14:paraId="283C4FD3"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Between</w:t>
            </w:r>
          </w:p>
        </w:tc>
        <w:tc>
          <w:tcPr>
            <w:tcW w:w="0" w:type="auto"/>
            <w:gridSpan w:val="2"/>
            <w:tcBorders>
              <w:top w:val="single" w:sz="4" w:space="0" w:color="auto"/>
              <w:bottom w:val="single" w:sz="4" w:space="0" w:color="auto"/>
              <w:right w:val="nil"/>
            </w:tcBorders>
            <w:vAlign w:val="center"/>
          </w:tcPr>
          <w:p w14:paraId="2CCF1BE8"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0.5114</w:t>
            </w:r>
          </w:p>
        </w:tc>
        <w:tc>
          <w:tcPr>
            <w:tcW w:w="0" w:type="auto"/>
            <w:gridSpan w:val="2"/>
            <w:tcBorders>
              <w:top w:val="single" w:sz="4" w:space="0" w:color="auto"/>
              <w:left w:val="nil"/>
              <w:bottom w:val="single" w:sz="4" w:space="0" w:color="auto"/>
              <w:right w:val="nil"/>
            </w:tcBorders>
            <w:vAlign w:val="center"/>
          </w:tcPr>
          <w:p w14:paraId="206E6D59"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0.2933</w:t>
            </w:r>
          </w:p>
        </w:tc>
        <w:tc>
          <w:tcPr>
            <w:tcW w:w="0" w:type="auto"/>
            <w:gridSpan w:val="2"/>
            <w:tcBorders>
              <w:top w:val="single" w:sz="4" w:space="0" w:color="auto"/>
              <w:left w:val="nil"/>
              <w:bottom w:val="single" w:sz="4" w:space="0" w:color="auto"/>
              <w:right w:val="nil"/>
            </w:tcBorders>
            <w:shd w:val="clear" w:color="auto" w:fill="auto"/>
            <w:vAlign w:val="center"/>
          </w:tcPr>
          <w:p w14:paraId="4765AF8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0.6613</w:t>
            </w:r>
          </w:p>
        </w:tc>
      </w:tr>
      <w:tr w:rsidR="007F1A32" w:rsidRPr="007130C0" w14:paraId="7E5AB8B7" w14:textId="77777777" w:rsidTr="0021238E">
        <w:trPr>
          <w:jc w:val="center"/>
        </w:trPr>
        <w:tc>
          <w:tcPr>
            <w:tcW w:w="0" w:type="auto"/>
            <w:tcBorders>
              <w:left w:val="nil"/>
            </w:tcBorders>
          </w:tcPr>
          <w:p w14:paraId="2C0785D1"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eastAsia="Calibri" w:hAnsi="Times New Roman"/>
                <w:sz w:val="22"/>
                <w:szCs w:val="22"/>
              </w:rPr>
              <w:t>Overall</w:t>
            </w:r>
          </w:p>
        </w:tc>
        <w:tc>
          <w:tcPr>
            <w:tcW w:w="0" w:type="auto"/>
            <w:gridSpan w:val="2"/>
            <w:tcBorders>
              <w:top w:val="single" w:sz="4" w:space="0" w:color="auto"/>
              <w:bottom w:val="single" w:sz="4" w:space="0" w:color="auto"/>
              <w:right w:val="nil"/>
            </w:tcBorders>
            <w:vAlign w:val="center"/>
          </w:tcPr>
          <w:p w14:paraId="37A5641D"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0.1238</w:t>
            </w:r>
          </w:p>
        </w:tc>
        <w:tc>
          <w:tcPr>
            <w:tcW w:w="0" w:type="auto"/>
            <w:gridSpan w:val="2"/>
            <w:tcBorders>
              <w:top w:val="single" w:sz="4" w:space="0" w:color="auto"/>
              <w:left w:val="nil"/>
              <w:bottom w:val="single" w:sz="4" w:space="0" w:color="auto"/>
              <w:right w:val="nil"/>
            </w:tcBorders>
            <w:vAlign w:val="center"/>
          </w:tcPr>
          <w:p w14:paraId="5EFE876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0.0772</w:t>
            </w:r>
          </w:p>
        </w:tc>
        <w:tc>
          <w:tcPr>
            <w:tcW w:w="0" w:type="auto"/>
            <w:gridSpan w:val="2"/>
            <w:tcBorders>
              <w:top w:val="single" w:sz="4" w:space="0" w:color="auto"/>
              <w:left w:val="nil"/>
              <w:bottom w:val="single" w:sz="4" w:space="0" w:color="auto"/>
              <w:right w:val="nil"/>
            </w:tcBorders>
            <w:shd w:val="clear" w:color="auto" w:fill="auto"/>
            <w:vAlign w:val="center"/>
          </w:tcPr>
          <w:p w14:paraId="659E20BC" w14:textId="77777777" w:rsidR="007F1A32" w:rsidRPr="007F1A32" w:rsidRDefault="007F1A32" w:rsidP="007A556D">
            <w:pPr>
              <w:widowControl w:val="0"/>
              <w:spacing w:after="0" w:line="240" w:lineRule="auto"/>
              <w:jc w:val="center"/>
              <w:rPr>
                <w:rFonts w:ascii="Times New Roman" w:eastAsia="Calibri" w:hAnsi="Times New Roman"/>
                <w:sz w:val="22"/>
                <w:szCs w:val="22"/>
              </w:rPr>
            </w:pPr>
            <w:r w:rsidRPr="007F1A32">
              <w:rPr>
                <w:rFonts w:ascii="Times New Roman" w:hAnsi="Times New Roman"/>
                <w:sz w:val="22"/>
                <w:szCs w:val="22"/>
              </w:rPr>
              <w:t>0.2921</w:t>
            </w:r>
          </w:p>
        </w:tc>
      </w:tr>
      <w:tr w:rsidR="007F1A32" w:rsidRPr="007130C0" w14:paraId="496D91F7" w14:textId="77777777" w:rsidTr="004B13D1">
        <w:trPr>
          <w:jc w:val="center"/>
        </w:trPr>
        <w:tc>
          <w:tcPr>
            <w:tcW w:w="0" w:type="auto"/>
            <w:tcBorders>
              <w:left w:val="nil"/>
              <w:bottom w:val="single" w:sz="4" w:space="0" w:color="auto"/>
            </w:tcBorders>
          </w:tcPr>
          <w:p w14:paraId="547665B7" w14:textId="77777777" w:rsidR="007F1A32" w:rsidRPr="000074AF" w:rsidRDefault="007F1A32" w:rsidP="007A556D">
            <w:pPr>
              <w:widowControl w:val="0"/>
              <w:spacing w:after="100" w:line="240" w:lineRule="auto"/>
              <w:jc w:val="center"/>
              <w:rPr>
                <w:rFonts w:ascii="Times New Roman" w:eastAsia="Calibri" w:hAnsi="Times New Roman"/>
                <w:b/>
                <w:sz w:val="16"/>
                <w:szCs w:val="16"/>
              </w:rPr>
            </w:pPr>
          </w:p>
          <w:p w14:paraId="796D3E50" w14:textId="77777777" w:rsidR="007F1A32" w:rsidRPr="007F1A32" w:rsidRDefault="007F1A32" w:rsidP="007A556D">
            <w:pPr>
              <w:widowControl w:val="0"/>
              <w:spacing w:after="100" w:line="240" w:lineRule="auto"/>
              <w:jc w:val="center"/>
              <w:rPr>
                <w:rFonts w:ascii="Times New Roman" w:eastAsia="Calibri" w:hAnsi="Times New Roman"/>
                <w:b/>
                <w:sz w:val="22"/>
                <w:szCs w:val="22"/>
              </w:rPr>
            </w:pPr>
            <w:r w:rsidRPr="007F1A32">
              <w:rPr>
                <w:rFonts w:ascii="Times New Roman" w:eastAsia="Calibri" w:hAnsi="Times New Roman"/>
                <w:b/>
                <w:sz w:val="22"/>
                <w:szCs w:val="22"/>
              </w:rPr>
              <w:t>Wald-Chi (Sig)</w:t>
            </w:r>
          </w:p>
        </w:tc>
        <w:tc>
          <w:tcPr>
            <w:tcW w:w="0" w:type="auto"/>
            <w:gridSpan w:val="2"/>
            <w:tcBorders>
              <w:bottom w:val="single" w:sz="4" w:space="0" w:color="auto"/>
              <w:right w:val="nil"/>
            </w:tcBorders>
            <w:vAlign w:val="center"/>
          </w:tcPr>
          <w:p w14:paraId="021248C0" w14:textId="77777777" w:rsidR="007A556D" w:rsidRDefault="007A556D" w:rsidP="007A556D">
            <w:pPr>
              <w:widowControl w:val="0"/>
              <w:spacing w:after="100" w:line="240" w:lineRule="auto"/>
              <w:jc w:val="center"/>
              <w:rPr>
                <w:rFonts w:ascii="Times New Roman" w:hAnsi="Times New Roman"/>
                <w:sz w:val="22"/>
                <w:szCs w:val="22"/>
              </w:rPr>
            </w:pPr>
          </w:p>
          <w:p w14:paraId="6EFC6A3C" w14:textId="77777777" w:rsidR="007F1A32" w:rsidRPr="007F1A32" w:rsidRDefault="007F1A32" w:rsidP="007A556D">
            <w:pPr>
              <w:widowControl w:val="0"/>
              <w:spacing w:after="100" w:line="240" w:lineRule="auto"/>
              <w:jc w:val="center"/>
              <w:rPr>
                <w:rFonts w:ascii="Times New Roman" w:eastAsia="Calibri" w:hAnsi="Times New Roman"/>
                <w:sz w:val="22"/>
                <w:szCs w:val="22"/>
              </w:rPr>
            </w:pPr>
            <w:r w:rsidRPr="007F1A32">
              <w:rPr>
                <w:rFonts w:ascii="Times New Roman" w:hAnsi="Times New Roman"/>
                <w:sz w:val="22"/>
                <w:szCs w:val="22"/>
              </w:rPr>
              <w:t>21.38</w:t>
            </w:r>
            <w:r w:rsidRPr="007F1A32">
              <w:rPr>
                <w:rFonts w:ascii="Times New Roman" w:eastAsia="Calibri" w:hAnsi="Times New Roman"/>
                <w:sz w:val="22"/>
                <w:szCs w:val="22"/>
              </w:rPr>
              <w:t>***</w:t>
            </w:r>
          </w:p>
        </w:tc>
        <w:tc>
          <w:tcPr>
            <w:tcW w:w="0" w:type="auto"/>
            <w:gridSpan w:val="2"/>
            <w:tcBorders>
              <w:left w:val="nil"/>
              <w:bottom w:val="single" w:sz="4" w:space="0" w:color="auto"/>
              <w:right w:val="nil"/>
            </w:tcBorders>
            <w:vAlign w:val="center"/>
          </w:tcPr>
          <w:p w14:paraId="127DA5B9" w14:textId="77777777" w:rsidR="007A556D" w:rsidRDefault="007A556D" w:rsidP="007A556D">
            <w:pPr>
              <w:widowControl w:val="0"/>
              <w:spacing w:after="100" w:line="240" w:lineRule="auto"/>
              <w:jc w:val="center"/>
              <w:rPr>
                <w:rFonts w:ascii="Times New Roman" w:hAnsi="Times New Roman"/>
                <w:sz w:val="22"/>
                <w:szCs w:val="22"/>
              </w:rPr>
            </w:pPr>
          </w:p>
          <w:p w14:paraId="648484A5" w14:textId="77777777" w:rsidR="007F1A32" w:rsidRPr="007F1A32" w:rsidRDefault="007F1A32" w:rsidP="007A556D">
            <w:pPr>
              <w:widowControl w:val="0"/>
              <w:spacing w:after="100" w:line="240" w:lineRule="auto"/>
              <w:jc w:val="center"/>
              <w:rPr>
                <w:rFonts w:ascii="Times New Roman" w:eastAsia="Calibri" w:hAnsi="Times New Roman"/>
                <w:sz w:val="22"/>
                <w:szCs w:val="22"/>
              </w:rPr>
            </w:pPr>
            <w:r w:rsidRPr="007F1A32">
              <w:rPr>
                <w:rFonts w:ascii="Times New Roman" w:hAnsi="Times New Roman"/>
                <w:sz w:val="22"/>
                <w:szCs w:val="22"/>
              </w:rPr>
              <w:t>7.16</w:t>
            </w:r>
          </w:p>
        </w:tc>
        <w:tc>
          <w:tcPr>
            <w:tcW w:w="0" w:type="auto"/>
            <w:gridSpan w:val="2"/>
            <w:tcBorders>
              <w:left w:val="nil"/>
              <w:bottom w:val="single" w:sz="4" w:space="0" w:color="auto"/>
              <w:right w:val="nil"/>
            </w:tcBorders>
            <w:shd w:val="clear" w:color="auto" w:fill="auto"/>
            <w:vAlign w:val="center"/>
          </w:tcPr>
          <w:p w14:paraId="794B77FB" w14:textId="77777777" w:rsidR="007A556D" w:rsidRDefault="007A556D" w:rsidP="007A556D">
            <w:pPr>
              <w:widowControl w:val="0"/>
              <w:spacing w:after="100" w:line="240" w:lineRule="auto"/>
              <w:jc w:val="center"/>
              <w:rPr>
                <w:rFonts w:ascii="Times New Roman" w:hAnsi="Times New Roman"/>
                <w:sz w:val="22"/>
                <w:szCs w:val="22"/>
              </w:rPr>
            </w:pPr>
          </w:p>
          <w:p w14:paraId="4AE189BA" w14:textId="77777777" w:rsidR="007F1A32" w:rsidRPr="007F1A32" w:rsidRDefault="007F1A32" w:rsidP="007A556D">
            <w:pPr>
              <w:widowControl w:val="0"/>
              <w:spacing w:after="100" w:line="240" w:lineRule="auto"/>
              <w:jc w:val="center"/>
              <w:rPr>
                <w:rFonts w:ascii="Times New Roman" w:eastAsia="Calibri" w:hAnsi="Times New Roman"/>
                <w:sz w:val="22"/>
                <w:szCs w:val="22"/>
              </w:rPr>
            </w:pPr>
            <w:r w:rsidRPr="007F1A32">
              <w:rPr>
                <w:rFonts w:ascii="Times New Roman" w:hAnsi="Times New Roman"/>
                <w:sz w:val="22"/>
                <w:szCs w:val="22"/>
              </w:rPr>
              <w:t>106.46</w:t>
            </w:r>
            <w:r w:rsidRPr="007F1A32">
              <w:rPr>
                <w:rFonts w:ascii="Times New Roman" w:eastAsia="Calibri" w:hAnsi="Times New Roman"/>
                <w:sz w:val="22"/>
                <w:szCs w:val="22"/>
              </w:rPr>
              <w:t>***</w:t>
            </w:r>
          </w:p>
        </w:tc>
      </w:tr>
      <w:tr w:rsidR="007F1A32" w:rsidRPr="00756B0B" w14:paraId="1E4147C8" w14:textId="77777777" w:rsidTr="007F1A32">
        <w:trPr>
          <w:trHeight w:val="458"/>
          <w:jc w:val="center"/>
        </w:trPr>
        <w:tc>
          <w:tcPr>
            <w:tcW w:w="0" w:type="auto"/>
            <w:gridSpan w:val="7"/>
            <w:tcBorders>
              <w:left w:val="nil"/>
              <w:bottom w:val="nil"/>
              <w:right w:val="nil"/>
            </w:tcBorders>
            <w:vAlign w:val="center"/>
          </w:tcPr>
          <w:p w14:paraId="7151E17D" w14:textId="77777777" w:rsidR="007F1A32" w:rsidRPr="007F1A32" w:rsidRDefault="007F1A32" w:rsidP="007F1A32">
            <w:pPr>
              <w:widowControl w:val="0"/>
              <w:spacing w:after="0" w:line="240" w:lineRule="auto"/>
              <w:jc w:val="left"/>
              <w:rPr>
                <w:rFonts w:ascii="Times New Roman" w:eastAsia="Calibri" w:hAnsi="Times New Roman"/>
                <w:i/>
                <w:sz w:val="20"/>
              </w:rPr>
            </w:pPr>
            <w:r w:rsidRPr="007F1A32">
              <w:rPr>
                <w:rFonts w:ascii="Times New Roman" w:eastAsia="Calibri" w:hAnsi="Times New Roman"/>
                <w:i/>
                <w:sz w:val="20"/>
              </w:rPr>
              <w:t>Notes</w:t>
            </w:r>
          </w:p>
          <w:p w14:paraId="73B9246D" w14:textId="77777777" w:rsidR="007F1A32" w:rsidRPr="007F1A32" w:rsidRDefault="007F1A32" w:rsidP="007F1A32">
            <w:pPr>
              <w:widowControl w:val="0"/>
              <w:spacing w:after="0" w:line="240" w:lineRule="auto"/>
              <w:jc w:val="left"/>
              <w:rPr>
                <w:rFonts w:ascii="Times New Roman" w:eastAsia="Calibri" w:hAnsi="Times New Roman"/>
                <w:sz w:val="20"/>
              </w:rPr>
            </w:pPr>
            <w:r w:rsidRPr="007F1A32">
              <w:rPr>
                <w:rFonts w:ascii="Times New Roman" w:eastAsia="Calibri" w:hAnsi="Times New Roman"/>
                <w:sz w:val="20"/>
              </w:rPr>
              <w:t xml:space="preserve">**p&lt;.05 *** p&lt;.001. </w:t>
            </w:r>
          </w:p>
          <w:p w14:paraId="0B859211" w14:textId="20B75A84" w:rsidR="007F1A32" w:rsidRPr="007F1A32" w:rsidRDefault="007F1A32" w:rsidP="007F1A32">
            <w:pPr>
              <w:widowControl w:val="0"/>
              <w:spacing w:after="0" w:line="240" w:lineRule="auto"/>
              <w:jc w:val="left"/>
              <w:rPr>
                <w:rFonts w:ascii="Times New Roman" w:eastAsia="Calibri" w:hAnsi="Times New Roman"/>
                <w:sz w:val="20"/>
              </w:rPr>
            </w:pPr>
            <w:r w:rsidRPr="007F1A32">
              <w:rPr>
                <w:rFonts w:ascii="Times New Roman" w:eastAsia="Calibri" w:hAnsi="Times New Roman"/>
                <w:sz w:val="20"/>
              </w:rPr>
              <w:t xml:space="preserve">Managerial search effort is the dependent variable.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992"/>
        <w:gridCol w:w="1455"/>
        <w:gridCol w:w="1231"/>
        <w:gridCol w:w="719"/>
        <w:gridCol w:w="686"/>
        <w:gridCol w:w="611"/>
        <w:gridCol w:w="686"/>
        <w:gridCol w:w="611"/>
        <w:gridCol w:w="686"/>
        <w:gridCol w:w="611"/>
        <w:gridCol w:w="686"/>
        <w:gridCol w:w="611"/>
        <w:gridCol w:w="686"/>
        <w:gridCol w:w="611"/>
      </w:tblGrid>
      <w:tr w:rsidR="00644C84" w:rsidRPr="00F04D83" w14:paraId="58A85827" w14:textId="77777777" w:rsidTr="00644C84">
        <w:trPr>
          <w:trHeight w:val="300"/>
          <w:jc w:val="center"/>
        </w:trPr>
        <w:tc>
          <w:tcPr>
            <w:tcW w:w="12888" w:type="dxa"/>
            <w:gridSpan w:val="15"/>
            <w:tcBorders>
              <w:top w:val="nil"/>
              <w:left w:val="nil"/>
              <w:bottom w:val="single" w:sz="4" w:space="0" w:color="auto"/>
              <w:right w:val="nil"/>
            </w:tcBorders>
            <w:shd w:val="clear" w:color="auto" w:fill="auto"/>
            <w:noWrap/>
            <w:vAlign w:val="bottom"/>
          </w:tcPr>
          <w:p w14:paraId="12EDFF97" w14:textId="77777777" w:rsidR="00644C84" w:rsidRDefault="00644C84" w:rsidP="007A556D">
            <w:pPr>
              <w:widowControl w:val="0"/>
              <w:spacing w:after="0" w:line="240" w:lineRule="auto"/>
              <w:jc w:val="center"/>
              <w:rPr>
                <w:rFonts w:ascii="Times New Roman" w:eastAsia="Calibri" w:hAnsi="Times New Roman"/>
                <w:b/>
                <w:sz w:val="22"/>
                <w:szCs w:val="22"/>
              </w:rPr>
            </w:pPr>
            <w:r w:rsidRPr="00644C84">
              <w:rPr>
                <w:rFonts w:ascii="Times New Roman" w:eastAsia="Calibri" w:hAnsi="Times New Roman"/>
                <w:b/>
                <w:sz w:val="22"/>
                <w:szCs w:val="22"/>
              </w:rPr>
              <w:lastRenderedPageBreak/>
              <w:t>Table 4: Finite Distributed Lag Models of Effect of Operational Performance on Managerial Search Effort</w:t>
            </w:r>
          </w:p>
          <w:p w14:paraId="33D049B4" w14:textId="5869F252" w:rsidR="00644C84" w:rsidRPr="00644C84" w:rsidRDefault="00644C84" w:rsidP="007A556D">
            <w:pPr>
              <w:widowControl w:val="0"/>
              <w:spacing w:after="0" w:line="240" w:lineRule="auto"/>
              <w:jc w:val="center"/>
              <w:rPr>
                <w:rFonts w:ascii="Times New Roman" w:eastAsia="Calibri" w:hAnsi="Times New Roman"/>
                <w:i/>
                <w:sz w:val="10"/>
                <w:szCs w:val="10"/>
              </w:rPr>
            </w:pPr>
          </w:p>
        </w:tc>
      </w:tr>
      <w:tr w:rsidR="007F1A32" w:rsidRPr="00F04D83" w14:paraId="548E8CC2" w14:textId="77777777" w:rsidTr="00644C84">
        <w:trPr>
          <w:trHeight w:val="300"/>
          <w:jc w:val="center"/>
        </w:trPr>
        <w:tc>
          <w:tcPr>
            <w:tcW w:w="2021" w:type="dxa"/>
            <w:tcBorders>
              <w:left w:val="nil"/>
            </w:tcBorders>
            <w:shd w:val="clear" w:color="auto" w:fill="auto"/>
            <w:noWrap/>
            <w:vAlign w:val="bottom"/>
          </w:tcPr>
          <w:p w14:paraId="7EC725B0" w14:textId="77777777" w:rsidR="007F1A32" w:rsidRPr="00644C84" w:rsidRDefault="007F1A32" w:rsidP="000074AF">
            <w:pPr>
              <w:widowControl w:val="0"/>
              <w:spacing w:before="80" w:after="80" w:line="240" w:lineRule="auto"/>
              <w:jc w:val="center"/>
              <w:rPr>
                <w:rFonts w:ascii="Times New Roman" w:eastAsia="Calibri" w:hAnsi="Times New Roman"/>
                <w:sz w:val="22"/>
                <w:szCs w:val="22"/>
              </w:rPr>
            </w:pPr>
          </w:p>
        </w:tc>
        <w:tc>
          <w:tcPr>
            <w:tcW w:w="4337" w:type="dxa"/>
            <w:gridSpan w:val="4"/>
            <w:shd w:val="clear" w:color="auto" w:fill="auto"/>
            <w:noWrap/>
            <w:vAlign w:val="bottom"/>
          </w:tcPr>
          <w:p w14:paraId="38FDDE07" w14:textId="77777777" w:rsidR="007F1A32" w:rsidRPr="00644C84" w:rsidRDefault="007F1A32" w:rsidP="000074AF">
            <w:pPr>
              <w:widowControl w:val="0"/>
              <w:spacing w:before="80" w:after="80" w:line="240" w:lineRule="auto"/>
              <w:jc w:val="center"/>
              <w:rPr>
                <w:rFonts w:ascii="Times New Roman" w:eastAsia="Calibri" w:hAnsi="Times New Roman"/>
                <w:b/>
                <w:sz w:val="22"/>
                <w:szCs w:val="22"/>
              </w:rPr>
            </w:pPr>
            <w:r w:rsidRPr="00644C84">
              <w:rPr>
                <w:rFonts w:ascii="Times New Roman" w:eastAsia="Calibri" w:hAnsi="Times New Roman"/>
                <w:b/>
                <w:sz w:val="22"/>
                <w:szCs w:val="22"/>
              </w:rPr>
              <w:t>Model 1</w:t>
            </w:r>
          </w:p>
        </w:tc>
        <w:tc>
          <w:tcPr>
            <w:tcW w:w="0" w:type="auto"/>
            <w:gridSpan w:val="4"/>
            <w:shd w:val="clear" w:color="auto" w:fill="auto"/>
            <w:noWrap/>
            <w:vAlign w:val="bottom"/>
          </w:tcPr>
          <w:p w14:paraId="7E3B8D94" w14:textId="77777777" w:rsidR="007F1A32" w:rsidRPr="00644C84" w:rsidRDefault="007F1A32" w:rsidP="000074AF">
            <w:pPr>
              <w:widowControl w:val="0"/>
              <w:spacing w:before="80" w:after="80" w:line="240" w:lineRule="auto"/>
              <w:jc w:val="center"/>
              <w:rPr>
                <w:rFonts w:ascii="Times New Roman" w:eastAsia="Calibri" w:hAnsi="Times New Roman"/>
                <w:b/>
                <w:sz w:val="22"/>
                <w:szCs w:val="22"/>
              </w:rPr>
            </w:pPr>
            <w:r w:rsidRPr="00644C84">
              <w:rPr>
                <w:rFonts w:ascii="Times New Roman" w:eastAsia="Calibri" w:hAnsi="Times New Roman"/>
                <w:b/>
                <w:sz w:val="22"/>
                <w:szCs w:val="22"/>
              </w:rPr>
              <w:t>Model 2</w:t>
            </w:r>
          </w:p>
        </w:tc>
        <w:tc>
          <w:tcPr>
            <w:tcW w:w="0" w:type="auto"/>
            <w:gridSpan w:val="4"/>
            <w:shd w:val="clear" w:color="auto" w:fill="auto"/>
            <w:vAlign w:val="bottom"/>
          </w:tcPr>
          <w:p w14:paraId="4DB35B34" w14:textId="77777777" w:rsidR="007F1A32" w:rsidRPr="00644C84" w:rsidRDefault="007F1A32" w:rsidP="000074AF">
            <w:pPr>
              <w:widowControl w:val="0"/>
              <w:spacing w:before="80" w:after="80" w:line="240" w:lineRule="auto"/>
              <w:jc w:val="center"/>
              <w:rPr>
                <w:rFonts w:ascii="Times New Roman" w:eastAsia="Calibri" w:hAnsi="Times New Roman"/>
                <w:b/>
                <w:sz w:val="22"/>
                <w:szCs w:val="22"/>
              </w:rPr>
            </w:pPr>
            <w:r w:rsidRPr="00644C84">
              <w:rPr>
                <w:rFonts w:ascii="Times New Roman" w:eastAsia="Calibri" w:hAnsi="Times New Roman"/>
                <w:b/>
                <w:sz w:val="22"/>
                <w:szCs w:val="22"/>
              </w:rPr>
              <w:t>Model 3</w:t>
            </w:r>
          </w:p>
        </w:tc>
        <w:tc>
          <w:tcPr>
            <w:tcW w:w="0" w:type="auto"/>
            <w:gridSpan w:val="2"/>
            <w:tcBorders>
              <w:right w:val="nil"/>
            </w:tcBorders>
            <w:shd w:val="clear" w:color="auto" w:fill="auto"/>
            <w:noWrap/>
            <w:vAlign w:val="bottom"/>
          </w:tcPr>
          <w:p w14:paraId="74BEBE11" w14:textId="77777777" w:rsidR="007F1A32" w:rsidRPr="00644C84" w:rsidRDefault="007F1A32" w:rsidP="000074AF">
            <w:pPr>
              <w:widowControl w:val="0"/>
              <w:spacing w:before="80" w:after="80" w:line="240" w:lineRule="auto"/>
              <w:jc w:val="center"/>
              <w:rPr>
                <w:rFonts w:ascii="Times New Roman" w:eastAsia="Calibri" w:hAnsi="Times New Roman"/>
                <w:b/>
                <w:sz w:val="22"/>
                <w:szCs w:val="22"/>
              </w:rPr>
            </w:pPr>
            <w:r w:rsidRPr="00644C84">
              <w:rPr>
                <w:rFonts w:ascii="Times New Roman" w:eastAsia="Calibri" w:hAnsi="Times New Roman"/>
                <w:b/>
                <w:sz w:val="22"/>
                <w:szCs w:val="22"/>
              </w:rPr>
              <w:t>Model 4</w:t>
            </w:r>
          </w:p>
        </w:tc>
      </w:tr>
      <w:tr w:rsidR="007F1A32" w:rsidRPr="00F04D83" w14:paraId="492B7E62" w14:textId="77777777" w:rsidTr="00644C84">
        <w:trPr>
          <w:trHeight w:val="300"/>
          <w:jc w:val="center"/>
        </w:trPr>
        <w:tc>
          <w:tcPr>
            <w:tcW w:w="2021" w:type="dxa"/>
            <w:tcBorders>
              <w:left w:val="nil"/>
            </w:tcBorders>
            <w:shd w:val="clear" w:color="auto" w:fill="auto"/>
            <w:noWrap/>
            <w:vAlign w:val="bottom"/>
            <w:hideMark/>
          </w:tcPr>
          <w:p w14:paraId="7BBACE9B" w14:textId="77777777" w:rsidR="007F1A32" w:rsidRPr="00644C84" w:rsidRDefault="007F1A32" w:rsidP="000074AF">
            <w:pPr>
              <w:widowControl w:val="0"/>
              <w:spacing w:before="40" w:after="40" w:line="240" w:lineRule="auto"/>
              <w:jc w:val="center"/>
              <w:rPr>
                <w:rFonts w:ascii="Times New Roman" w:eastAsia="Calibri" w:hAnsi="Times New Roman"/>
                <w:b/>
                <w:sz w:val="22"/>
                <w:szCs w:val="22"/>
              </w:rPr>
            </w:pPr>
            <w:proofErr w:type="spellStart"/>
            <w:r w:rsidRPr="00644C84">
              <w:rPr>
                <w:rFonts w:ascii="Times New Roman" w:eastAsia="Calibri" w:hAnsi="Times New Roman"/>
                <w:b/>
                <w:sz w:val="22"/>
                <w:szCs w:val="22"/>
              </w:rPr>
              <w:t>Hosp</w:t>
            </w:r>
            <w:proofErr w:type="spellEnd"/>
          </w:p>
        </w:tc>
        <w:tc>
          <w:tcPr>
            <w:tcW w:w="2407" w:type="dxa"/>
            <w:gridSpan w:val="2"/>
            <w:shd w:val="clear" w:color="auto" w:fill="auto"/>
            <w:noWrap/>
            <w:vAlign w:val="bottom"/>
            <w:hideMark/>
          </w:tcPr>
          <w:p w14:paraId="4895123C"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 xml:space="preserve">O1 </w:t>
            </w:r>
          </w:p>
        </w:tc>
        <w:tc>
          <w:tcPr>
            <w:tcW w:w="1930" w:type="dxa"/>
            <w:gridSpan w:val="2"/>
            <w:shd w:val="clear" w:color="auto" w:fill="auto"/>
            <w:noWrap/>
            <w:vAlign w:val="bottom"/>
            <w:hideMark/>
          </w:tcPr>
          <w:p w14:paraId="19E9604A"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O2</w:t>
            </w:r>
          </w:p>
        </w:tc>
        <w:tc>
          <w:tcPr>
            <w:tcW w:w="0" w:type="auto"/>
            <w:gridSpan w:val="2"/>
            <w:shd w:val="clear" w:color="auto" w:fill="auto"/>
            <w:noWrap/>
            <w:vAlign w:val="bottom"/>
            <w:hideMark/>
          </w:tcPr>
          <w:p w14:paraId="291FBE37"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O3</w:t>
            </w:r>
          </w:p>
        </w:tc>
        <w:tc>
          <w:tcPr>
            <w:tcW w:w="0" w:type="auto"/>
            <w:gridSpan w:val="2"/>
            <w:shd w:val="clear" w:color="auto" w:fill="auto"/>
            <w:noWrap/>
            <w:vAlign w:val="bottom"/>
            <w:hideMark/>
          </w:tcPr>
          <w:p w14:paraId="41D11AD3"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O4</w:t>
            </w:r>
          </w:p>
        </w:tc>
        <w:tc>
          <w:tcPr>
            <w:tcW w:w="0" w:type="auto"/>
            <w:gridSpan w:val="2"/>
            <w:shd w:val="clear" w:color="auto" w:fill="auto"/>
            <w:noWrap/>
            <w:vAlign w:val="bottom"/>
            <w:hideMark/>
          </w:tcPr>
          <w:p w14:paraId="0DFED823"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O5</w:t>
            </w:r>
          </w:p>
        </w:tc>
        <w:tc>
          <w:tcPr>
            <w:tcW w:w="0" w:type="auto"/>
            <w:gridSpan w:val="2"/>
            <w:shd w:val="clear" w:color="auto" w:fill="auto"/>
            <w:noWrap/>
            <w:vAlign w:val="bottom"/>
            <w:hideMark/>
          </w:tcPr>
          <w:p w14:paraId="04B67522"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O6</w:t>
            </w:r>
          </w:p>
        </w:tc>
        <w:tc>
          <w:tcPr>
            <w:tcW w:w="0" w:type="auto"/>
            <w:gridSpan w:val="2"/>
            <w:tcBorders>
              <w:right w:val="nil"/>
            </w:tcBorders>
            <w:shd w:val="clear" w:color="auto" w:fill="auto"/>
            <w:noWrap/>
            <w:vAlign w:val="bottom"/>
            <w:hideMark/>
          </w:tcPr>
          <w:p w14:paraId="66B85897"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O7</w:t>
            </w:r>
          </w:p>
        </w:tc>
      </w:tr>
      <w:tr w:rsidR="00644C84" w:rsidRPr="00F04D83" w14:paraId="3B5F27C4" w14:textId="77777777" w:rsidTr="00644C84">
        <w:trPr>
          <w:trHeight w:val="300"/>
          <w:jc w:val="center"/>
        </w:trPr>
        <w:tc>
          <w:tcPr>
            <w:tcW w:w="2021" w:type="dxa"/>
            <w:tcBorders>
              <w:left w:val="nil"/>
            </w:tcBorders>
            <w:shd w:val="clear" w:color="auto" w:fill="auto"/>
            <w:noWrap/>
            <w:vAlign w:val="bottom"/>
            <w:hideMark/>
          </w:tcPr>
          <w:p w14:paraId="249C542A" w14:textId="77777777" w:rsidR="007F1A32" w:rsidRPr="00644C84" w:rsidRDefault="007F1A32" w:rsidP="000074AF">
            <w:pPr>
              <w:widowControl w:val="0"/>
              <w:spacing w:before="40" w:after="40" w:line="240" w:lineRule="auto"/>
              <w:jc w:val="center"/>
              <w:rPr>
                <w:rFonts w:ascii="Times New Roman" w:eastAsia="Calibri" w:hAnsi="Times New Roman"/>
                <w:b/>
                <w:sz w:val="22"/>
                <w:szCs w:val="22"/>
              </w:rPr>
            </w:pPr>
            <w:r w:rsidRPr="00644C84">
              <w:rPr>
                <w:rFonts w:ascii="Times New Roman" w:eastAsia="Calibri" w:hAnsi="Times New Roman"/>
                <w:b/>
                <w:sz w:val="22"/>
                <w:szCs w:val="22"/>
              </w:rPr>
              <w:t>Lags</w:t>
            </w:r>
          </w:p>
        </w:tc>
        <w:tc>
          <w:tcPr>
            <w:tcW w:w="976" w:type="dxa"/>
            <w:shd w:val="clear" w:color="auto" w:fill="auto"/>
            <w:noWrap/>
            <w:vAlign w:val="bottom"/>
            <w:hideMark/>
          </w:tcPr>
          <w:p w14:paraId="1C558B94"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1431" w:type="dxa"/>
            <w:shd w:val="clear" w:color="auto" w:fill="auto"/>
            <w:noWrap/>
            <w:vAlign w:val="bottom"/>
            <w:hideMark/>
          </w:tcPr>
          <w:p w14:paraId="18D868B6"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c>
          <w:tcPr>
            <w:tcW w:w="1211" w:type="dxa"/>
            <w:shd w:val="clear" w:color="auto" w:fill="auto"/>
            <w:noWrap/>
            <w:vAlign w:val="bottom"/>
            <w:hideMark/>
          </w:tcPr>
          <w:p w14:paraId="4135CD95"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0" w:type="auto"/>
            <w:shd w:val="clear" w:color="auto" w:fill="auto"/>
            <w:noWrap/>
            <w:vAlign w:val="bottom"/>
            <w:hideMark/>
          </w:tcPr>
          <w:p w14:paraId="481CA133"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c>
          <w:tcPr>
            <w:tcW w:w="0" w:type="auto"/>
            <w:shd w:val="clear" w:color="auto" w:fill="auto"/>
            <w:noWrap/>
            <w:vAlign w:val="bottom"/>
            <w:hideMark/>
          </w:tcPr>
          <w:p w14:paraId="0D60F3BA"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0" w:type="auto"/>
            <w:shd w:val="clear" w:color="auto" w:fill="auto"/>
            <w:noWrap/>
            <w:vAlign w:val="bottom"/>
            <w:hideMark/>
          </w:tcPr>
          <w:p w14:paraId="5B72E403"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c>
          <w:tcPr>
            <w:tcW w:w="0" w:type="auto"/>
            <w:shd w:val="clear" w:color="auto" w:fill="auto"/>
            <w:noWrap/>
            <w:vAlign w:val="bottom"/>
            <w:hideMark/>
          </w:tcPr>
          <w:p w14:paraId="61A21ED4"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0" w:type="auto"/>
            <w:shd w:val="clear" w:color="auto" w:fill="auto"/>
            <w:noWrap/>
            <w:vAlign w:val="bottom"/>
            <w:hideMark/>
          </w:tcPr>
          <w:p w14:paraId="23859FC2"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c>
          <w:tcPr>
            <w:tcW w:w="0" w:type="auto"/>
            <w:shd w:val="clear" w:color="auto" w:fill="auto"/>
            <w:noWrap/>
            <w:vAlign w:val="bottom"/>
            <w:hideMark/>
          </w:tcPr>
          <w:p w14:paraId="584E88CD"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0" w:type="auto"/>
            <w:shd w:val="clear" w:color="auto" w:fill="auto"/>
            <w:noWrap/>
            <w:vAlign w:val="bottom"/>
            <w:hideMark/>
          </w:tcPr>
          <w:p w14:paraId="57E30A92"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c>
          <w:tcPr>
            <w:tcW w:w="0" w:type="auto"/>
            <w:shd w:val="clear" w:color="auto" w:fill="auto"/>
            <w:noWrap/>
            <w:vAlign w:val="bottom"/>
            <w:hideMark/>
          </w:tcPr>
          <w:p w14:paraId="3C1964AC"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0" w:type="auto"/>
            <w:shd w:val="clear" w:color="auto" w:fill="auto"/>
            <w:noWrap/>
            <w:vAlign w:val="bottom"/>
            <w:hideMark/>
          </w:tcPr>
          <w:p w14:paraId="3537E7F6"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c>
          <w:tcPr>
            <w:tcW w:w="0" w:type="auto"/>
            <w:shd w:val="clear" w:color="auto" w:fill="auto"/>
            <w:noWrap/>
            <w:vAlign w:val="bottom"/>
            <w:hideMark/>
          </w:tcPr>
          <w:p w14:paraId="3CCA9B2A"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β</w:t>
            </w:r>
          </w:p>
        </w:tc>
        <w:tc>
          <w:tcPr>
            <w:tcW w:w="0" w:type="auto"/>
            <w:tcBorders>
              <w:right w:val="nil"/>
            </w:tcBorders>
            <w:shd w:val="clear" w:color="auto" w:fill="auto"/>
            <w:noWrap/>
            <w:vAlign w:val="bottom"/>
            <w:hideMark/>
          </w:tcPr>
          <w:p w14:paraId="43AF6915" w14:textId="77777777" w:rsidR="007F1A32" w:rsidRPr="00644C84" w:rsidRDefault="007F1A32" w:rsidP="000074AF">
            <w:pPr>
              <w:widowControl w:val="0"/>
              <w:spacing w:before="40" w:after="40" w:line="240" w:lineRule="auto"/>
              <w:jc w:val="center"/>
              <w:rPr>
                <w:rFonts w:ascii="Times New Roman" w:eastAsia="Calibri" w:hAnsi="Times New Roman"/>
                <w:i/>
                <w:sz w:val="22"/>
                <w:szCs w:val="22"/>
              </w:rPr>
            </w:pPr>
            <w:r w:rsidRPr="00644C84">
              <w:rPr>
                <w:rFonts w:ascii="Times New Roman" w:eastAsia="Calibri" w:hAnsi="Times New Roman"/>
                <w:i/>
                <w:sz w:val="22"/>
                <w:szCs w:val="22"/>
              </w:rPr>
              <w:t>Sig</w:t>
            </w:r>
          </w:p>
        </w:tc>
      </w:tr>
      <w:tr w:rsidR="00644C84" w:rsidRPr="00F04D83" w14:paraId="55E22C53" w14:textId="77777777" w:rsidTr="00644C84">
        <w:trPr>
          <w:trHeight w:val="300"/>
          <w:jc w:val="center"/>
        </w:trPr>
        <w:tc>
          <w:tcPr>
            <w:tcW w:w="2021" w:type="dxa"/>
            <w:tcBorders>
              <w:left w:val="nil"/>
            </w:tcBorders>
            <w:shd w:val="clear" w:color="auto" w:fill="auto"/>
            <w:noWrap/>
            <w:vAlign w:val="bottom"/>
            <w:hideMark/>
          </w:tcPr>
          <w:p w14:paraId="4C855B9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w:t>
            </w:r>
          </w:p>
        </w:tc>
        <w:tc>
          <w:tcPr>
            <w:tcW w:w="976" w:type="dxa"/>
            <w:shd w:val="clear" w:color="auto" w:fill="auto"/>
            <w:noWrap/>
            <w:vAlign w:val="bottom"/>
          </w:tcPr>
          <w:p w14:paraId="3316FA4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-.214</w:t>
            </w:r>
          </w:p>
        </w:tc>
        <w:tc>
          <w:tcPr>
            <w:tcW w:w="1431" w:type="dxa"/>
            <w:shd w:val="clear" w:color="auto" w:fill="auto"/>
            <w:noWrap/>
            <w:vAlign w:val="bottom"/>
          </w:tcPr>
          <w:p w14:paraId="138C7AD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0.12</w:t>
            </w:r>
          </w:p>
        </w:tc>
        <w:tc>
          <w:tcPr>
            <w:tcW w:w="1211" w:type="dxa"/>
            <w:shd w:val="clear" w:color="auto" w:fill="auto"/>
            <w:noWrap/>
            <w:vAlign w:val="bottom"/>
          </w:tcPr>
          <w:p w14:paraId="0F5260E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.087</w:t>
            </w:r>
          </w:p>
        </w:tc>
        <w:tc>
          <w:tcPr>
            <w:tcW w:w="0" w:type="auto"/>
            <w:shd w:val="clear" w:color="auto" w:fill="auto"/>
            <w:noWrap/>
            <w:vAlign w:val="bottom"/>
          </w:tcPr>
          <w:p w14:paraId="665C57FB"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0.55</w:t>
            </w:r>
          </w:p>
        </w:tc>
        <w:tc>
          <w:tcPr>
            <w:tcW w:w="0" w:type="auto"/>
            <w:shd w:val="clear" w:color="auto" w:fill="auto"/>
            <w:noWrap/>
            <w:vAlign w:val="bottom"/>
          </w:tcPr>
          <w:p w14:paraId="7FA81EC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-.309</w:t>
            </w:r>
          </w:p>
        </w:tc>
        <w:tc>
          <w:tcPr>
            <w:tcW w:w="0" w:type="auto"/>
            <w:shd w:val="clear" w:color="auto" w:fill="auto"/>
            <w:noWrap/>
            <w:vAlign w:val="bottom"/>
          </w:tcPr>
          <w:p w14:paraId="6FB0EBD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0.09</w:t>
            </w:r>
          </w:p>
        </w:tc>
        <w:tc>
          <w:tcPr>
            <w:tcW w:w="0" w:type="auto"/>
            <w:shd w:val="clear" w:color="auto" w:fill="auto"/>
            <w:noWrap/>
            <w:vAlign w:val="bottom"/>
          </w:tcPr>
          <w:p w14:paraId="715572F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.249</w:t>
            </w:r>
          </w:p>
        </w:tc>
        <w:tc>
          <w:tcPr>
            <w:tcW w:w="0" w:type="auto"/>
            <w:shd w:val="clear" w:color="auto" w:fill="auto"/>
            <w:noWrap/>
            <w:vAlign w:val="bottom"/>
          </w:tcPr>
          <w:p w14:paraId="7629884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0.15</w:t>
            </w:r>
          </w:p>
        </w:tc>
        <w:tc>
          <w:tcPr>
            <w:tcW w:w="0" w:type="auto"/>
            <w:shd w:val="clear" w:color="auto" w:fill="auto"/>
            <w:noWrap/>
            <w:vAlign w:val="bottom"/>
          </w:tcPr>
          <w:p w14:paraId="325D544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-.215</w:t>
            </w:r>
          </w:p>
        </w:tc>
        <w:tc>
          <w:tcPr>
            <w:tcW w:w="0" w:type="auto"/>
            <w:shd w:val="clear" w:color="auto" w:fill="auto"/>
            <w:noWrap/>
            <w:vAlign w:val="bottom"/>
          </w:tcPr>
          <w:p w14:paraId="4176C47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0.24</w:t>
            </w:r>
          </w:p>
        </w:tc>
        <w:tc>
          <w:tcPr>
            <w:tcW w:w="0" w:type="auto"/>
            <w:shd w:val="clear" w:color="auto" w:fill="auto"/>
            <w:noWrap/>
            <w:vAlign w:val="bottom"/>
          </w:tcPr>
          <w:p w14:paraId="045CDF0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.170</w:t>
            </w:r>
          </w:p>
        </w:tc>
        <w:tc>
          <w:tcPr>
            <w:tcW w:w="0" w:type="auto"/>
            <w:shd w:val="clear" w:color="auto" w:fill="auto"/>
            <w:noWrap/>
            <w:vAlign w:val="bottom"/>
          </w:tcPr>
          <w:p w14:paraId="79E5E84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0.22</w:t>
            </w:r>
          </w:p>
        </w:tc>
        <w:tc>
          <w:tcPr>
            <w:tcW w:w="0" w:type="auto"/>
            <w:shd w:val="clear" w:color="auto" w:fill="auto"/>
            <w:noWrap/>
            <w:vAlign w:val="bottom"/>
          </w:tcPr>
          <w:p w14:paraId="040D2E5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-.066</w:t>
            </w:r>
          </w:p>
        </w:tc>
        <w:tc>
          <w:tcPr>
            <w:tcW w:w="0" w:type="auto"/>
            <w:tcBorders>
              <w:right w:val="nil"/>
            </w:tcBorders>
            <w:shd w:val="clear" w:color="auto" w:fill="auto"/>
            <w:noWrap/>
            <w:vAlign w:val="bottom"/>
          </w:tcPr>
          <w:p w14:paraId="08B654DC"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0.72</w:t>
            </w:r>
          </w:p>
        </w:tc>
      </w:tr>
      <w:tr w:rsidR="00644C84" w:rsidRPr="00F04D83" w14:paraId="506C75BB" w14:textId="77777777" w:rsidTr="00644C84">
        <w:trPr>
          <w:trHeight w:val="300"/>
          <w:jc w:val="center"/>
        </w:trPr>
        <w:tc>
          <w:tcPr>
            <w:tcW w:w="2021" w:type="dxa"/>
            <w:tcBorders>
              <w:left w:val="nil"/>
            </w:tcBorders>
            <w:shd w:val="clear" w:color="auto" w:fill="auto"/>
            <w:noWrap/>
            <w:vAlign w:val="bottom"/>
            <w:hideMark/>
          </w:tcPr>
          <w:p w14:paraId="60CB530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w:t>
            </w:r>
          </w:p>
        </w:tc>
        <w:tc>
          <w:tcPr>
            <w:tcW w:w="976" w:type="dxa"/>
            <w:shd w:val="clear" w:color="auto" w:fill="auto"/>
            <w:noWrap/>
            <w:vAlign w:val="bottom"/>
          </w:tcPr>
          <w:p w14:paraId="733D1C71"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-.201</w:t>
            </w:r>
          </w:p>
        </w:tc>
        <w:tc>
          <w:tcPr>
            <w:tcW w:w="1431" w:type="dxa"/>
            <w:shd w:val="clear" w:color="auto" w:fill="auto"/>
            <w:noWrap/>
            <w:vAlign w:val="bottom"/>
          </w:tcPr>
          <w:p w14:paraId="0A79004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0.15</w:t>
            </w:r>
          </w:p>
        </w:tc>
        <w:tc>
          <w:tcPr>
            <w:tcW w:w="1211" w:type="dxa"/>
            <w:shd w:val="clear" w:color="auto" w:fill="auto"/>
            <w:noWrap/>
            <w:vAlign w:val="bottom"/>
          </w:tcPr>
          <w:p w14:paraId="5F0C8CE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.058</w:t>
            </w:r>
          </w:p>
        </w:tc>
        <w:tc>
          <w:tcPr>
            <w:tcW w:w="0" w:type="auto"/>
            <w:shd w:val="clear" w:color="auto" w:fill="auto"/>
            <w:noWrap/>
            <w:vAlign w:val="bottom"/>
          </w:tcPr>
          <w:p w14:paraId="7F86E72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0.69</w:t>
            </w:r>
          </w:p>
        </w:tc>
        <w:tc>
          <w:tcPr>
            <w:tcW w:w="0" w:type="auto"/>
            <w:shd w:val="clear" w:color="auto" w:fill="auto"/>
            <w:noWrap/>
            <w:vAlign w:val="bottom"/>
          </w:tcPr>
          <w:p w14:paraId="755E2CC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-.184</w:t>
            </w:r>
          </w:p>
        </w:tc>
        <w:tc>
          <w:tcPr>
            <w:tcW w:w="0" w:type="auto"/>
            <w:shd w:val="clear" w:color="auto" w:fill="auto"/>
            <w:noWrap/>
            <w:vAlign w:val="bottom"/>
          </w:tcPr>
          <w:p w14:paraId="38E8293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0.32</w:t>
            </w:r>
          </w:p>
        </w:tc>
        <w:tc>
          <w:tcPr>
            <w:tcW w:w="0" w:type="auto"/>
            <w:shd w:val="clear" w:color="auto" w:fill="auto"/>
            <w:noWrap/>
            <w:vAlign w:val="bottom"/>
          </w:tcPr>
          <w:p w14:paraId="3D818D2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-.008</w:t>
            </w:r>
          </w:p>
        </w:tc>
        <w:tc>
          <w:tcPr>
            <w:tcW w:w="0" w:type="auto"/>
            <w:shd w:val="clear" w:color="auto" w:fill="auto"/>
            <w:noWrap/>
            <w:vAlign w:val="bottom"/>
          </w:tcPr>
          <w:p w14:paraId="2E11D6A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0.96</w:t>
            </w:r>
          </w:p>
        </w:tc>
        <w:tc>
          <w:tcPr>
            <w:tcW w:w="0" w:type="auto"/>
            <w:shd w:val="clear" w:color="auto" w:fill="auto"/>
            <w:noWrap/>
            <w:vAlign w:val="bottom"/>
          </w:tcPr>
          <w:p w14:paraId="7D64C6A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-.153</w:t>
            </w:r>
          </w:p>
        </w:tc>
        <w:tc>
          <w:tcPr>
            <w:tcW w:w="0" w:type="auto"/>
            <w:shd w:val="clear" w:color="auto" w:fill="auto"/>
            <w:noWrap/>
            <w:vAlign w:val="bottom"/>
          </w:tcPr>
          <w:p w14:paraId="1E266D95"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0.41</w:t>
            </w:r>
          </w:p>
        </w:tc>
        <w:tc>
          <w:tcPr>
            <w:tcW w:w="0" w:type="auto"/>
            <w:shd w:val="clear" w:color="auto" w:fill="auto"/>
            <w:noWrap/>
            <w:vAlign w:val="bottom"/>
          </w:tcPr>
          <w:p w14:paraId="4346B05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.123</w:t>
            </w:r>
          </w:p>
        </w:tc>
        <w:tc>
          <w:tcPr>
            <w:tcW w:w="0" w:type="auto"/>
            <w:shd w:val="clear" w:color="auto" w:fill="auto"/>
            <w:noWrap/>
            <w:vAlign w:val="bottom"/>
          </w:tcPr>
          <w:p w14:paraId="09E7D0D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0.38</w:t>
            </w:r>
          </w:p>
        </w:tc>
        <w:tc>
          <w:tcPr>
            <w:tcW w:w="0" w:type="auto"/>
            <w:shd w:val="clear" w:color="auto" w:fill="auto"/>
            <w:noWrap/>
            <w:vAlign w:val="bottom"/>
          </w:tcPr>
          <w:p w14:paraId="1D42F29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.199</w:t>
            </w:r>
          </w:p>
        </w:tc>
        <w:tc>
          <w:tcPr>
            <w:tcW w:w="0" w:type="auto"/>
            <w:tcBorders>
              <w:right w:val="nil"/>
            </w:tcBorders>
            <w:shd w:val="clear" w:color="auto" w:fill="auto"/>
            <w:noWrap/>
            <w:vAlign w:val="bottom"/>
          </w:tcPr>
          <w:p w14:paraId="2C62413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0.29</w:t>
            </w:r>
          </w:p>
        </w:tc>
      </w:tr>
      <w:tr w:rsidR="00644C84" w:rsidRPr="00F04D83" w14:paraId="5B9BFE75" w14:textId="77777777" w:rsidTr="00644C84">
        <w:trPr>
          <w:trHeight w:val="341"/>
          <w:jc w:val="center"/>
        </w:trPr>
        <w:tc>
          <w:tcPr>
            <w:tcW w:w="2021" w:type="dxa"/>
            <w:tcBorders>
              <w:left w:val="nil"/>
            </w:tcBorders>
            <w:shd w:val="clear" w:color="auto" w:fill="auto"/>
            <w:noWrap/>
            <w:vAlign w:val="bottom"/>
            <w:hideMark/>
          </w:tcPr>
          <w:p w14:paraId="6BED5AD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w:t>
            </w:r>
          </w:p>
        </w:tc>
        <w:tc>
          <w:tcPr>
            <w:tcW w:w="976" w:type="dxa"/>
            <w:shd w:val="clear" w:color="auto" w:fill="auto"/>
            <w:noWrap/>
            <w:vAlign w:val="bottom"/>
          </w:tcPr>
          <w:p w14:paraId="0BC347D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-.354</w:t>
            </w:r>
          </w:p>
        </w:tc>
        <w:tc>
          <w:tcPr>
            <w:tcW w:w="1431" w:type="dxa"/>
            <w:shd w:val="clear" w:color="auto" w:fill="auto"/>
            <w:noWrap/>
            <w:vAlign w:val="bottom"/>
          </w:tcPr>
          <w:p w14:paraId="5DA7090C"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0.01</w:t>
            </w:r>
          </w:p>
        </w:tc>
        <w:tc>
          <w:tcPr>
            <w:tcW w:w="1211" w:type="dxa"/>
            <w:shd w:val="clear" w:color="auto" w:fill="auto"/>
            <w:noWrap/>
            <w:vAlign w:val="bottom"/>
          </w:tcPr>
          <w:p w14:paraId="6C12EF51"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.047</w:t>
            </w:r>
          </w:p>
        </w:tc>
        <w:tc>
          <w:tcPr>
            <w:tcW w:w="0" w:type="auto"/>
            <w:shd w:val="clear" w:color="auto" w:fill="auto"/>
            <w:noWrap/>
            <w:vAlign w:val="bottom"/>
          </w:tcPr>
          <w:p w14:paraId="2D73EE1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0.75</w:t>
            </w:r>
          </w:p>
        </w:tc>
        <w:tc>
          <w:tcPr>
            <w:tcW w:w="0" w:type="auto"/>
            <w:shd w:val="clear" w:color="auto" w:fill="auto"/>
            <w:noWrap/>
            <w:vAlign w:val="bottom"/>
          </w:tcPr>
          <w:p w14:paraId="53819EF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-.169</w:t>
            </w:r>
          </w:p>
        </w:tc>
        <w:tc>
          <w:tcPr>
            <w:tcW w:w="0" w:type="auto"/>
            <w:shd w:val="clear" w:color="auto" w:fill="auto"/>
            <w:noWrap/>
            <w:vAlign w:val="bottom"/>
          </w:tcPr>
          <w:p w14:paraId="2EBCC69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0.37</w:t>
            </w:r>
          </w:p>
        </w:tc>
        <w:tc>
          <w:tcPr>
            <w:tcW w:w="0" w:type="auto"/>
            <w:shd w:val="clear" w:color="auto" w:fill="auto"/>
            <w:noWrap/>
            <w:vAlign w:val="bottom"/>
          </w:tcPr>
          <w:p w14:paraId="1B1C878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-.249</w:t>
            </w:r>
          </w:p>
        </w:tc>
        <w:tc>
          <w:tcPr>
            <w:tcW w:w="0" w:type="auto"/>
            <w:shd w:val="clear" w:color="auto" w:fill="auto"/>
            <w:noWrap/>
            <w:vAlign w:val="bottom"/>
          </w:tcPr>
          <w:p w14:paraId="3087D74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0.16</w:t>
            </w:r>
          </w:p>
        </w:tc>
        <w:tc>
          <w:tcPr>
            <w:tcW w:w="0" w:type="auto"/>
            <w:shd w:val="clear" w:color="auto" w:fill="auto"/>
            <w:noWrap/>
            <w:vAlign w:val="bottom"/>
          </w:tcPr>
          <w:p w14:paraId="665A901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-.135</w:t>
            </w:r>
          </w:p>
        </w:tc>
        <w:tc>
          <w:tcPr>
            <w:tcW w:w="0" w:type="auto"/>
            <w:shd w:val="clear" w:color="auto" w:fill="auto"/>
            <w:noWrap/>
            <w:vAlign w:val="bottom"/>
          </w:tcPr>
          <w:p w14:paraId="3B569F4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0.48</w:t>
            </w:r>
          </w:p>
        </w:tc>
        <w:tc>
          <w:tcPr>
            <w:tcW w:w="0" w:type="auto"/>
            <w:shd w:val="clear" w:color="auto" w:fill="auto"/>
            <w:noWrap/>
            <w:vAlign w:val="bottom"/>
          </w:tcPr>
          <w:p w14:paraId="0528D68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.065</w:t>
            </w:r>
          </w:p>
        </w:tc>
        <w:tc>
          <w:tcPr>
            <w:tcW w:w="0" w:type="auto"/>
            <w:shd w:val="clear" w:color="auto" w:fill="auto"/>
            <w:noWrap/>
            <w:vAlign w:val="bottom"/>
          </w:tcPr>
          <w:p w14:paraId="0ABB0FA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0.65</w:t>
            </w:r>
          </w:p>
        </w:tc>
        <w:tc>
          <w:tcPr>
            <w:tcW w:w="0" w:type="auto"/>
            <w:shd w:val="clear" w:color="auto" w:fill="auto"/>
            <w:noWrap/>
            <w:vAlign w:val="bottom"/>
          </w:tcPr>
          <w:p w14:paraId="455430E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-.015</w:t>
            </w:r>
          </w:p>
        </w:tc>
        <w:tc>
          <w:tcPr>
            <w:tcW w:w="0" w:type="auto"/>
            <w:tcBorders>
              <w:right w:val="nil"/>
            </w:tcBorders>
            <w:shd w:val="clear" w:color="auto" w:fill="auto"/>
            <w:noWrap/>
            <w:vAlign w:val="bottom"/>
          </w:tcPr>
          <w:p w14:paraId="49E46FA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0.93</w:t>
            </w:r>
          </w:p>
        </w:tc>
      </w:tr>
      <w:tr w:rsidR="00644C84" w:rsidRPr="00F04D83" w14:paraId="2DAB5CEB" w14:textId="77777777" w:rsidTr="00644C84">
        <w:trPr>
          <w:trHeight w:val="300"/>
          <w:jc w:val="center"/>
        </w:trPr>
        <w:tc>
          <w:tcPr>
            <w:tcW w:w="2021" w:type="dxa"/>
            <w:tcBorders>
              <w:left w:val="nil"/>
            </w:tcBorders>
            <w:shd w:val="clear" w:color="auto" w:fill="auto"/>
            <w:noWrap/>
            <w:vAlign w:val="bottom"/>
            <w:hideMark/>
          </w:tcPr>
          <w:p w14:paraId="0A7DAF7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3</w:t>
            </w:r>
          </w:p>
        </w:tc>
        <w:tc>
          <w:tcPr>
            <w:tcW w:w="976" w:type="dxa"/>
            <w:shd w:val="clear" w:color="auto" w:fill="auto"/>
            <w:noWrap/>
            <w:vAlign w:val="bottom"/>
          </w:tcPr>
          <w:p w14:paraId="12C11D5C"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-.374</w:t>
            </w:r>
          </w:p>
        </w:tc>
        <w:tc>
          <w:tcPr>
            <w:tcW w:w="1431" w:type="dxa"/>
            <w:shd w:val="clear" w:color="auto" w:fill="auto"/>
            <w:noWrap/>
            <w:vAlign w:val="bottom"/>
          </w:tcPr>
          <w:p w14:paraId="158FFD95"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0.00</w:t>
            </w:r>
          </w:p>
        </w:tc>
        <w:tc>
          <w:tcPr>
            <w:tcW w:w="1211" w:type="dxa"/>
            <w:shd w:val="clear" w:color="auto" w:fill="auto"/>
            <w:noWrap/>
            <w:vAlign w:val="bottom"/>
          </w:tcPr>
          <w:p w14:paraId="50000895"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.011</w:t>
            </w:r>
          </w:p>
        </w:tc>
        <w:tc>
          <w:tcPr>
            <w:tcW w:w="0" w:type="auto"/>
            <w:shd w:val="clear" w:color="auto" w:fill="auto"/>
            <w:noWrap/>
            <w:vAlign w:val="bottom"/>
          </w:tcPr>
          <w:p w14:paraId="2C56129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0.94</w:t>
            </w:r>
          </w:p>
        </w:tc>
        <w:tc>
          <w:tcPr>
            <w:tcW w:w="0" w:type="auto"/>
            <w:shd w:val="clear" w:color="auto" w:fill="auto"/>
            <w:noWrap/>
            <w:vAlign w:val="bottom"/>
          </w:tcPr>
          <w:p w14:paraId="7D144295"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-.288</w:t>
            </w:r>
          </w:p>
        </w:tc>
        <w:tc>
          <w:tcPr>
            <w:tcW w:w="0" w:type="auto"/>
            <w:shd w:val="clear" w:color="auto" w:fill="auto"/>
            <w:noWrap/>
            <w:vAlign w:val="bottom"/>
          </w:tcPr>
          <w:p w14:paraId="0D4B478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0.13</w:t>
            </w:r>
          </w:p>
        </w:tc>
        <w:tc>
          <w:tcPr>
            <w:tcW w:w="0" w:type="auto"/>
            <w:shd w:val="clear" w:color="auto" w:fill="auto"/>
            <w:noWrap/>
            <w:vAlign w:val="bottom"/>
          </w:tcPr>
          <w:p w14:paraId="1C03505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.159</w:t>
            </w:r>
          </w:p>
        </w:tc>
        <w:tc>
          <w:tcPr>
            <w:tcW w:w="0" w:type="auto"/>
            <w:shd w:val="clear" w:color="auto" w:fill="auto"/>
            <w:noWrap/>
            <w:vAlign w:val="bottom"/>
          </w:tcPr>
          <w:p w14:paraId="462D2A9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0.39</w:t>
            </w:r>
          </w:p>
        </w:tc>
        <w:tc>
          <w:tcPr>
            <w:tcW w:w="0" w:type="auto"/>
            <w:shd w:val="clear" w:color="auto" w:fill="auto"/>
            <w:noWrap/>
            <w:vAlign w:val="bottom"/>
          </w:tcPr>
          <w:p w14:paraId="4DC6A8C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-.218</w:t>
            </w:r>
          </w:p>
        </w:tc>
        <w:tc>
          <w:tcPr>
            <w:tcW w:w="0" w:type="auto"/>
            <w:shd w:val="clear" w:color="auto" w:fill="auto"/>
            <w:noWrap/>
            <w:vAlign w:val="bottom"/>
          </w:tcPr>
          <w:p w14:paraId="5946E68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0.26</w:t>
            </w:r>
          </w:p>
        </w:tc>
        <w:tc>
          <w:tcPr>
            <w:tcW w:w="0" w:type="auto"/>
            <w:shd w:val="clear" w:color="auto" w:fill="auto"/>
            <w:noWrap/>
            <w:vAlign w:val="bottom"/>
          </w:tcPr>
          <w:p w14:paraId="10061D3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.021</w:t>
            </w:r>
          </w:p>
        </w:tc>
        <w:tc>
          <w:tcPr>
            <w:tcW w:w="0" w:type="auto"/>
            <w:shd w:val="clear" w:color="auto" w:fill="auto"/>
            <w:noWrap/>
            <w:vAlign w:val="bottom"/>
          </w:tcPr>
          <w:p w14:paraId="559B707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0.88</w:t>
            </w:r>
          </w:p>
        </w:tc>
        <w:tc>
          <w:tcPr>
            <w:tcW w:w="0" w:type="auto"/>
            <w:shd w:val="clear" w:color="auto" w:fill="auto"/>
            <w:noWrap/>
            <w:vAlign w:val="bottom"/>
          </w:tcPr>
          <w:p w14:paraId="47375D6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.228</w:t>
            </w:r>
          </w:p>
        </w:tc>
        <w:tc>
          <w:tcPr>
            <w:tcW w:w="0" w:type="auto"/>
            <w:tcBorders>
              <w:right w:val="nil"/>
            </w:tcBorders>
            <w:shd w:val="clear" w:color="auto" w:fill="auto"/>
            <w:noWrap/>
            <w:vAlign w:val="bottom"/>
          </w:tcPr>
          <w:p w14:paraId="3206104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0.24</w:t>
            </w:r>
          </w:p>
        </w:tc>
      </w:tr>
      <w:tr w:rsidR="00644C84" w:rsidRPr="00F04D83" w14:paraId="696F4F92" w14:textId="77777777" w:rsidTr="00644C84">
        <w:trPr>
          <w:trHeight w:val="300"/>
          <w:jc w:val="center"/>
        </w:trPr>
        <w:tc>
          <w:tcPr>
            <w:tcW w:w="2021" w:type="dxa"/>
            <w:tcBorders>
              <w:left w:val="nil"/>
            </w:tcBorders>
            <w:shd w:val="clear" w:color="auto" w:fill="auto"/>
            <w:noWrap/>
            <w:vAlign w:val="bottom"/>
            <w:hideMark/>
          </w:tcPr>
          <w:p w14:paraId="22187725"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4</w:t>
            </w:r>
          </w:p>
        </w:tc>
        <w:tc>
          <w:tcPr>
            <w:tcW w:w="976" w:type="dxa"/>
            <w:shd w:val="clear" w:color="auto" w:fill="auto"/>
            <w:noWrap/>
            <w:vAlign w:val="bottom"/>
          </w:tcPr>
          <w:p w14:paraId="1F9F7CC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-.387</w:t>
            </w:r>
          </w:p>
        </w:tc>
        <w:tc>
          <w:tcPr>
            <w:tcW w:w="1431" w:type="dxa"/>
            <w:shd w:val="clear" w:color="auto" w:fill="auto"/>
            <w:noWrap/>
            <w:vAlign w:val="bottom"/>
          </w:tcPr>
          <w:p w14:paraId="44823921"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0.00</w:t>
            </w:r>
          </w:p>
        </w:tc>
        <w:tc>
          <w:tcPr>
            <w:tcW w:w="1211" w:type="dxa"/>
            <w:shd w:val="clear" w:color="auto" w:fill="auto"/>
            <w:noWrap/>
            <w:vAlign w:val="bottom"/>
          </w:tcPr>
          <w:p w14:paraId="52D67D3B"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-.174</w:t>
            </w:r>
          </w:p>
        </w:tc>
        <w:tc>
          <w:tcPr>
            <w:tcW w:w="0" w:type="auto"/>
            <w:shd w:val="clear" w:color="auto" w:fill="auto"/>
            <w:noWrap/>
            <w:vAlign w:val="bottom"/>
          </w:tcPr>
          <w:p w14:paraId="098F1CE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0.26</w:t>
            </w:r>
          </w:p>
        </w:tc>
        <w:tc>
          <w:tcPr>
            <w:tcW w:w="0" w:type="auto"/>
            <w:shd w:val="clear" w:color="auto" w:fill="auto"/>
            <w:noWrap/>
            <w:vAlign w:val="bottom"/>
          </w:tcPr>
          <w:p w14:paraId="52545C9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-.016</w:t>
            </w:r>
          </w:p>
        </w:tc>
        <w:tc>
          <w:tcPr>
            <w:tcW w:w="0" w:type="auto"/>
            <w:shd w:val="clear" w:color="auto" w:fill="auto"/>
            <w:noWrap/>
            <w:vAlign w:val="bottom"/>
          </w:tcPr>
          <w:p w14:paraId="0970560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0.93</w:t>
            </w:r>
          </w:p>
        </w:tc>
        <w:tc>
          <w:tcPr>
            <w:tcW w:w="0" w:type="auto"/>
            <w:shd w:val="clear" w:color="auto" w:fill="auto"/>
            <w:noWrap/>
            <w:vAlign w:val="bottom"/>
          </w:tcPr>
          <w:p w14:paraId="35A06611"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.209</w:t>
            </w:r>
          </w:p>
        </w:tc>
        <w:tc>
          <w:tcPr>
            <w:tcW w:w="0" w:type="auto"/>
            <w:shd w:val="clear" w:color="auto" w:fill="auto"/>
            <w:noWrap/>
            <w:vAlign w:val="bottom"/>
          </w:tcPr>
          <w:p w14:paraId="65785DC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0.26</w:t>
            </w:r>
          </w:p>
        </w:tc>
        <w:tc>
          <w:tcPr>
            <w:tcW w:w="0" w:type="auto"/>
            <w:shd w:val="clear" w:color="auto" w:fill="auto"/>
            <w:noWrap/>
            <w:vAlign w:val="bottom"/>
          </w:tcPr>
          <w:p w14:paraId="55B1D58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.101</w:t>
            </w:r>
          </w:p>
        </w:tc>
        <w:tc>
          <w:tcPr>
            <w:tcW w:w="0" w:type="auto"/>
            <w:shd w:val="clear" w:color="auto" w:fill="auto"/>
            <w:noWrap/>
            <w:vAlign w:val="bottom"/>
          </w:tcPr>
          <w:p w14:paraId="2259BE7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0.61</w:t>
            </w:r>
          </w:p>
        </w:tc>
        <w:tc>
          <w:tcPr>
            <w:tcW w:w="0" w:type="auto"/>
            <w:shd w:val="clear" w:color="auto" w:fill="auto"/>
            <w:noWrap/>
            <w:vAlign w:val="bottom"/>
          </w:tcPr>
          <w:p w14:paraId="67ED937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.030</w:t>
            </w:r>
          </w:p>
        </w:tc>
        <w:tc>
          <w:tcPr>
            <w:tcW w:w="0" w:type="auto"/>
            <w:shd w:val="clear" w:color="auto" w:fill="auto"/>
            <w:noWrap/>
            <w:vAlign w:val="bottom"/>
          </w:tcPr>
          <w:p w14:paraId="203EC56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0.83</w:t>
            </w:r>
          </w:p>
        </w:tc>
        <w:tc>
          <w:tcPr>
            <w:tcW w:w="0" w:type="auto"/>
            <w:shd w:val="clear" w:color="auto" w:fill="auto"/>
            <w:noWrap/>
            <w:vAlign w:val="bottom"/>
          </w:tcPr>
          <w:p w14:paraId="2326AD7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.139</w:t>
            </w:r>
          </w:p>
        </w:tc>
        <w:tc>
          <w:tcPr>
            <w:tcW w:w="0" w:type="auto"/>
            <w:tcBorders>
              <w:right w:val="nil"/>
            </w:tcBorders>
            <w:shd w:val="clear" w:color="auto" w:fill="auto"/>
            <w:noWrap/>
            <w:vAlign w:val="bottom"/>
          </w:tcPr>
          <w:p w14:paraId="1DDAAEC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0.48</w:t>
            </w:r>
          </w:p>
        </w:tc>
      </w:tr>
      <w:tr w:rsidR="00644C84" w:rsidRPr="00F04D83" w14:paraId="2548AD47" w14:textId="77777777" w:rsidTr="00644C84">
        <w:trPr>
          <w:trHeight w:val="300"/>
          <w:jc w:val="center"/>
        </w:trPr>
        <w:tc>
          <w:tcPr>
            <w:tcW w:w="2021" w:type="dxa"/>
            <w:tcBorders>
              <w:left w:val="nil"/>
            </w:tcBorders>
            <w:shd w:val="clear" w:color="auto" w:fill="auto"/>
            <w:noWrap/>
            <w:vAlign w:val="bottom"/>
            <w:hideMark/>
          </w:tcPr>
          <w:p w14:paraId="6E4C80FB"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5</w:t>
            </w:r>
          </w:p>
        </w:tc>
        <w:tc>
          <w:tcPr>
            <w:tcW w:w="976" w:type="dxa"/>
            <w:shd w:val="clear" w:color="auto" w:fill="auto"/>
            <w:noWrap/>
            <w:vAlign w:val="bottom"/>
          </w:tcPr>
          <w:p w14:paraId="07FD217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-.388</w:t>
            </w:r>
          </w:p>
        </w:tc>
        <w:tc>
          <w:tcPr>
            <w:tcW w:w="1431" w:type="dxa"/>
            <w:shd w:val="clear" w:color="auto" w:fill="auto"/>
            <w:noWrap/>
            <w:vAlign w:val="bottom"/>
          </w:tcPr>
          <w:p w14:paraId="14F869BB"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0.00</w:t>
            </w:r>
          </w:p>
        </w:tc>
        <w:tc>
          <w:tcPr>
            <w:tcW w:w="1211" w:type="dxa"/>
            <w:shd w:val="clear" w:color="auto" w:fill="auto"/>
            <w:noWrap/>
            <w:vAlign w:val="bottom"/>
          </w:tcPr>
          <w:p w14:paraId="18FCEC9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-.282</w:t>
            </w:r>
          </w:p>
        </w:tc>
        <w:tc>
          <w:tcPr>
            <w:tcW w:w="0" w:type="auto"/>
            <w:shd w:val="clear" w:color="auto" w:fill="auto"/>
            <w:noWrap/>
            <w:vAlign w:val="bottom"/>
          </w:tcPr>
          <w:p w14:paraId="3A0C7B6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0.07</w:t>
            </w:r>
          </w:p>
        </w:tc>
        <w:tc>
          <w:tcPr>
            <w:tcW w:w="0" w:type="auto"/>
            <w:shd w:val="clear" w:color="auto" w:fill="auto"/>
            <w:noWrap/>
            <w:vAlign w:val="bottom"/>
          </w:tcPr>
          <w:p w14:paraId="0BE5DFA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-.069</w:t>
            </w:r>
          </w:p>
        </w:tc>
        <w:tc>
          <w:tcPr>
            <w:tcW w:w="0" w:type="auto"/>
            <w:shd w:val="clear" w:color="auto" w:fill="auto"/>
            <w:noWrap/>
            <w:vAlign w:val="bottom"/>
          </w:tcPr>
          <w:p w14:paraId="0CC1D1F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0.73</w:t>
            </w:r>
          </w:p>
        </w:tc>
        <w:tc>
          <w:tcPr>
            <w:tcW w:w="0" w:type="auto"/>
            <w:shd w:val="clear" w:color="auto" w:fill="auto"/>
            <w:noWrap/>
            <w:vAlign w:val="bottom"/>
          </w:tcPr>
          <w:p w14:paraId="02A1222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-.095</w:t>
            </w:r>
          </w:p>
        </w:tc>
        <w:tc>
          <w:tcPr>
            <w:tcW w:w="0" w:type="auto"/>
            <w:shd w:val="clear" w:color="auto" w:fill="auto"/>
            <w:noWrap/>
            <w:vAlign w:val="bottom"/>
          </w:tcPr>
          <w:p w14:paraId="7AA85D87"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0.62</w:t>
            </w:r>
          </w:p>
        </w:tc>
        <w:tc>
          <w:tcPr>
            <w:tcW w:w="0" w:type="auto"/>
            <w:shd w:val="clear" w:color="auto" w:fill="auto"/>
            <w:noWrap/>
            <w:vAlign w:val="bottom"/>
          </w:tcPr>
          <w:p w14:paraId="2818EDB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.024</w:t>
            </w:r>
          </w:p>
        </w:tc>
        <w:tc>
          <w:tcPr>
            <w:tcW w:w="0" w:type="auto"/>
            <w:shd w:val="clear" w:color="auto" w:fill="auto"/>
            <w:noWrap/>
            <w:vAlign w:val="bottom"/>
          </w:tcPr>
          <w:p w14:paraId="5F63946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0.90</w:t>
            </w:r>
          </w:p>
        </w:tc>
        <w:tc>
          <w:tcPr>
            <w:tcW w:w="0" w:type="auto"/>
            <w:shd w:val="clear" w:color="auto" w:fill="auto"/>
            <w:noWrap/>
            <w:vAlign w:val="bottom"/>
          </w:tcPr>
          <w:p w14:paraId="0A417CA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.129</w:t>
            </w:r>
          </w:p>
        </w:tc>
        <w:tc>
          <w:tcPr>
            <w:tcW w:w="0" w:type="auto"/>
            <w:shd w:val="clear" w:color="auto" w:fill="auto"/>
            <w:noWrap/>
            <w:vAlign w:val="bottom"/>
          </w:tcPr>
          <w:p w14:paraId="0D58CE5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0.38</w:t>
            </w:r>
          </w:p>
        </w:tc>
        <w:tc>
          <w:tcPr>
            <w:tcW w:w="0" w:type="auto"/>
            <w:shd w:val="clear" w:color="auto" w:fill="auto"/>
            <w:noWrap/>
            <w:vAlign w:val="bottom"/>
          </w:tcPr>
          <w:p w14:paraId="22F0C31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.002</w:t>
            </w:r>
          </w:p>
        </w:tc>
        <w:tc>
          <w:tcPr>
            <w:tcW w:w="0" w:type="auto"/>
            <w:tcBorders>
              <w:right w:val="nil"/>
            </w:tcBorders>
            <w:shd w:val="clear" w:color="auto" w:fill="auto"/>
            <w:noWrap/>
            <w:vAlign w:val="bottom"/>
          </w:tcPr>
          <w:p w14:paraId="0979EB6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0.99</w:t>
            </w:r>
          </w:p>
        </w:tc>
      </w:tr>
      <w:tr w:rsidR="00644C84" w:rsidRPr="00F04D83" w14:paraId="474DB063" w14:textId="77777777" w:rsidTr="00644C84">
        <w:trPr>
          <w:trHeight w:val="300"/>
          <w:jc w:val="center"/>
        </w:trPr>
        <w:tc>
          <w:tcPr>
            <w:tcW w:w="2021" w:type="dxa"/>
            <w:tcBorders>
              <w:left w:val="nil"/>
            </w:tcBorders>
            <w:shd w:val="clear" w:color="auto" w:fill="auto"/>
            <w:noWrap/>
            <w:vAlign w:val="bottom"/>
            <w:hideMark/>
          </w:tcPr>
          <w:p w14:paraId="702C54FB"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6</w:t>
            </w:r>
          </w:p>
        </w:tc>
        <w:tc>
          <w:tcPr>
            <w:tcW w:w="976" w:type="dxa"/>
            <w:shd w:val="clear" w:color="auto" w:fill="auto"/>
            <w:noWrap/>
            <w:vAlign w:val="bottom"/>
          </w:tcPr>
          <w:p w14:paraId="6FC5195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-.381</w:t>
            </w:r>
          </w:p>
        </w:tc>
        <w:tc>
          <w:tcPr>
            <w:tcW w:w="1431" w:type="dxa"/>
            <w:shd w:val="clear" w:color="auto" w:fill="auto"/>
            <w:noWrap/>
            <w:vAlign w:val="bottom"/>
          </w:tcPr>
          <w:p w14:paraId="776B127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0.00</w:t>
            </w:r>
          </w:p>
        </w:tc>
        <w:tc>
          <w:tcPr>
            <w:tcW w:w="1211" w:type="dxa"/>
            <w:shd w:val="clear" w:color="auto" w:fill="auto"/>
            <w:noWrap/>
            <w:vAlign w:val="bottom"/>
          </w:tcPr>
          <w:p w14:paraId="61B0986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-.297</w:t>
            </w:r>
          </w:p>
        </w:tc>
        <w:tc>
          <w:tcPr>
            <w:tcW w:w="0" w:type="auto"/>
            <w:shd w:val="clear" w:color="auto" w:fill="auto"/>
            <w:noWrap/>
            <w:vAlign w:val="bottom"/>
          </w:tcPr>
          <w:p w14:paraId="4ED294C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0.05</w:t>
            </w:r>
          </w:p>
        </w:tc>
        <w:tc>
          <w:tcPr>
            <w:tcW w:w="0" w:type="auto"/>
            <w:shd w:val="clear" w:color="auto" w:fill="auto"/>
            <w:noWrap/>
            <w:vAlign w:val="bottom"/>
          </w:tcPr>
          <w:p w14:paraId="7FA2AACC"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-.488</w:t>
            </w:r>
          </w:p>
        </w:tc>
        <w:tc>
          <w:tcPr>
            <w:tcW w:w="0" w:type="auto"/>
            <w:shd w:val="clear" w:color="auto" w:fill="auto"/>
            <w:noWrap/>
            <w:vAlign w:val="bottom"/>
          </w:tcPr>
          <w:p w14:paraId="1E7F54C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0.01</w:t>
            </w:r>
          </w:p>
        </w:tc>
        <w:tc>
          <w:tcPr>
            <w:tcW w:w="0" w:type="auto"/>
            <w:shd w:val="clear" w:color="auto" w:fill="auto"/>
            <w:noWrap/>
            <w:vAlign w:val="bottom"/>
          </w:tcPr>
          <w:p w14:paraId="15E3920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-.007</w:t>
            </w:r>
          </w:p>
        </w:tc>
        <w:tc>
          <w:tcPr>
            <w:tcW w:w="0" w:type="auto"/>
            <w:shd w:val="clear" w:color="auto" w:fill="auto"/>
            <w:noWrap/>
            <w:vAlign w:val="bottom"/>
          </w:tcPr>
          <w:p w14:paraId="56662AE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0.97</w:t>
            </w:r>
          </w:p>
        </w:tc>
        <w:tc>
          <w:tcPr>
            <w:tcW w:w="0" w:type="auto"/>
            <w:shd w:val="clear" w:color="auto" w:fill="auto"/>
            <w:noWrap/>
            <w:vAlign w:val="bottom"/>
          </w:tcPr>
          <w:p w14:paraId="2888AC4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-.112</w:t>
            </w:r>
          </w:p>
        </w:tc>
        <w:tc>
          <w:tcPr>
            <w:tcW w:w="0" w:type="auto"/>
            <w:shd w:val="clear" w:color="auto" w:fill="auto"/>
            <w:noWrap/>
            <w:vAlign w:val="bottom"/>
          </w:tcPr>
          <w:p w14:paraId="1E45B06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0.59</w:t>
            </w:r>
          </w:p>
        </w:tc>
        <w:tc>
          <w:tcPr>
            <w:tcW w:w="0" w:type="auto"/>
            <w:shd w:val="clear" w:color="auto" w:fill="auto"/>
            <w:noWrap/>
            <w:vAlign w:val="bottom"/>
          </w:tcPr>
          <w:p w14:paraId="728E2BD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.102</w:t>
            </w:r>
          </w:p>
        </w:tc>
        <w:tc>
          <w:tcPr>
            <w:tcW w:w="0" w:type="auto"/>
            <w:shd w:val="clear" w:color="auto" w:fill="auto"/>
            <w:noWrap/>
            <w:vAlign w:val="bottom"/>
          </w:tcPr>
          <w:p w14:paraId="533607E4"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0.49</w:t>
            </w:r>
          </w:p>
        </w:tc>
        <w:tc>
          <w:tcPr>
            <w:tcW w:w="0" w:type="auto"/>
            <w:shd w:val="clear" w:color="auto" w:fill="auto"/>
            <w:noWrap/>
            <w:vAlign w:val="bottom"/>
          </w:tcPr>
          <w:p w14:paraId="5AD995A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.069</w:t>
            </w:r>
          </w:p>
        </w:tc>
        <w:tc>
          <w:tcPr>
            <w:tcW w:w="0" w:type="auto"/>
            <w:tcBorders>
              <w:right w:val="nil"/>
            </w:tcBorders>
            <w:shd w:val="clear" w:color="auto" w:fill="auto"/>
            <w:noWrap/>
            <w:vAlign w:val="bottom"/>
          </w:tcPr>
          <w:p w14:paraId="684F5A72"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0.74</w:t>
            </w:r>
          </w:p>
        </w:tc>
      </w:tr>
      <w:tr w:rsidR="00644C84" w:rsidRPr="00F04D83" w14:paraId="0BF70E40" w14:textId="77777777" w:rsidTr="00644C84">
        <w:trPr>
          <w:trHeight w:val="300"/>
          <w:jc w:val="center"/>
        </w:trPr>
        <w:tc>
          <w:tcPr>
            <w:tcW w:w="2021" w:type="dxa"/>
            <w:tcBorders>
              <w:left w:val="nil"/>
            </w:tcBorders>
            <w:shd w:val="clear" w:color="auto" w:fill="auto"/>
            <w:noWrap/>
            <w:vAlign w:val="bottom"/>
            <w:hideMark/>
          </w:tcPr>
          <w:p w14:paraId="0A74B22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7</w:t>
            </w:r>
          </w:p>
        </w:tc>
        <w:tc>
          <w:tcPr>
            <w:tcW w:w="976" w:type="dxa"/>
            <w:shd w:val="clear" w:color="auto" w:fill="auto"/>
            <w:noWrap/>
            <w:vAlign w:val="bottom"/>
          </w:tcPr>
          <w:p w14:paraId="39E3B3D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-.431</w:t>
            </w:r>
          </w:p>
        </w:tc>
        <w:tc>
          <w:tcPr>
            <w:tcW w:w="1431" w:type="dxa"/>
            <w:shd w:val="clear" w:color="auto" w:fill="auto"/>
            <w:noWrap/>
            <w:vAlign w:val="bottom"/>
          </w:tcPr>
          <w:p w14:paraId="6F7672D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0.00</w:t>
            </w:r>
          </w:p>
        </w:tc>
        <w:tc>
          <w:tcPr>
            <w:tcW w:w="1211" w:type="dxa"/>
            <w:shd w:val="clear" w:color="auto" w:fill="auto"/>
            <w:noWrap/>
            <w:vAlign w:val="bottom"/>
          </w:tcPr>
          <w:p w14:paraId="2E200C4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-.345</w:t>
            </w:r>
          </w:p>
        </w:tc>
        <w:tc>
          <w:tcPr>
            <w:tcW w:w="0" w:type="auto"/>
            <w:shd w:val="clear" w:color="auto" w:fill="auto"/>
            <w:noWrap/>
            <w:vAlign w:val="bottom"/>
          </w:tcPr>
          <w:p w14:paraId="1E84C55C"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0.02</w:t>
            </w:r>
          </w:p>
        </w:tc>
        <w:tc>
          <w:tcPr>
            <w:tcW w:w="0" w:type="auto"/>
            <w:shd w:val="clear" w:color="auto" w:fill="auto"/>
            <w:noWrap/>
            <w:vAlign w:val="bottom"/>
          </w:tcPr>
          <w:p w14:paraId="669416A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.019</w:t>
            </w:r>
          </w:p>
        </w:tc>
        <w:tc>
          <w:tcPr>
            <w:tcW w:w="0" w:type="auto"/>
            <w:shd w:val="clear" w:color="auto" w:fill="auto"/>
            <w:noWrap/>
            <w:vAlign w:val="bottom"/>
          </w:tcPr>
          <w:p w14:paraId="5A36531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0.92</w:t>
            </w:r>
          </w:p>
        </w:tc>
        <w:tc>
          <w:tcPr>
            <w:tcW w:w="0" w:type="auto"/>
            <w:shd w:val="clear" w:color="auto" w:fill="auto"/>
            <w:noWrap/>
            <w:vAlign w:val="bottom"/>
          </w:tcPr>
          <w:p w14:paraId="711EA9A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.213</w:t>
            </w:r>
          </w:p>
        </w:tc>
        <w:tc>
          <w:tcPr>
            <w:tcW w:w="0" w:type="auto"/>
            <w:shd w:val="clear" w:color="auto" w:fill="auto"/>
            <w:noWrap/>
            <w:vAlign w:val="bottom"/>
          </w:tcPr>
          <w:p w14:paraId="405FD8D1"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0.28</w:t>
            </w:r>
          </w:p>
        </w:tc>
        <w:tc>
          <w:tcPr>
            <w:tcW w:w="0" w:type="auto"/>
            <w:shd w:val="clear" w:color="auto" w:fill="auto"/>
            <w:noWrap/>
            <w:vAlign w:val="bottom"/>
          </w:tcPr>
          <w:p w14:paraId="380D9FB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-.272</w:t>
            </w:r>
          </w:p>
        </w:tc>
        <w:tc>
          <w:tcPr>
            <w:tcW w:w="0" w:type="auto"/>
            <w:shd w:val="clear" w:color="auto" w:fill="auto"/>
            <w:noWrap/>
            <w:vAlign w:val="bottom"/>
          </w:tcPr>
          <w:p w14:paraId="7DB52EDB"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0.19</w:t>
            </w:r>
          </w:p>
        </w:tc>
        <w:tc>
          <w:tcPr>
            <w:tcW w:w="0" w:type="auto"/>
            <w:shd w:val="clear" w:color="auto" w:fill="auto"/>
            <w:noWrap/>
            <w:vAlign w:val="bottom"/>
          </w:tcPr>
          <w:p w14:paraId="2AD37FAC"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-.055</w:t>
            </w:r>
          </w:p>
        </w:tc>
        <w:tc>
          <w:tcPr>
            <w:tcW w:w="0" w:type="auto"/>
            <w:shd w:val="clear" w:color="auto" w:fill="auto"/>
            <w:noWrap/>
            <w:vAlign w:val="bottom"/>
          </w:tcPr>
          <w:p w14:paraId="0ED5A38F"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0.71</w:t>
            </w:r>
          </w:p>
        </w:tc>
        <w:tc>
          <w:tcPr>
            <w:tcW w:w="0" w:type="auto"/>
            <w:shd w:val="clear" w:color="auto" w:fill="auto"/>
            <w:noWrap/>
            <w:vAlign w:val="bottom"/>
          </w:tcPr>
          <w:p w14:paraId="34F04FA9"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.051</w:t>
            </w:r>
          </w:p>
        </w:tc>
        <w:tc>
          <w:tcPr>
            <w:tcW w:w="0" w:type="auto"/>
            <w:tcBorders>
              <w:right w:val="nil"/>
            </w:tcBorders>
            <w:shd w:val="clear" w:color="auto" w:fill="auto"/>
            <w:noWrap/>
            <w:vAlign w:val="bottom"/>
          </w:tcPr>
          <w:p w14:paraId="022CCE68"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0.81</w:t>
            </w:r>
          </w:p>
        </w:tc>
      </w:tr>
      <w:tr w:rsidR="00644C84" w:rsidRPr="00F04D83" w14:paraId="6C3F79C0" w14:textId="77777777" w:rsidTr="00644C84">
        <w:trPr>
          <w:trHeight w:val="300"/>
          <w:jc w:val="center"/>
        </w:trPr>
        <w:tc>
          <w:tcPr>
            <w:tcW w:w="2021" w:type="dxa"/>
            <w:tcBorders>
              <w:left w:val="nil"/>
            </w:tcBorders>
            <w:shd w:val="clear" w:color="auto" w:fill="auto"/>
            <w:noWrap/>
            <w:vAlign w:val="bottom"/>
            <w:hideMark/>
          </w:tcPr>
          <w:p w14:paraId="1FEA760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976" w:type="dxa"/>
            <w:shd w:val="clear" w:color="auto" w:fill="auto"/>
            <w:noWrap/>
            <w:vAlign w:val="bottom"/>
          </w:tcPr>
          <w:p w14:paraId="00BE038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-.411</w:t>
            </w:r>
          </w:p>
        </w:tc>
        <w:tc>
          <w:tcPr>
            <w:tcW w:w="1431" w:type="dxa"/>
            <w:shd w:val="clear" w:color="auto" w:fill="auto"/>
            <w:noWrap/>
            <w:vAlign w:val="bottom"/>
          </w:tcPr>
          <w:p w14:paraId="1499663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0.00</w:t>
            </w:r>
          </w:p>
        </w:tc>
        <w:tc>
          <w:tcPr>
            <w:tcW w:w="1211" w:type="dxa"/>
            <w:shd w:val="clear" w:color="auto" w:fill="auto"/>
            <w:noWrap/>
            <w:vAlign w:val="bottom"/>
          </w:tcPr>
          <w:p w14:paraId="5BF1F40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-.193</w:t>
            </w:r>
          </w:p>
        </w:tc>
        <w:tc>
          <w:tcPr>
            <w:tcW w:w="0" w:type="auto"/>
            <w:shd w:val="clear" w:color="auto" w:fill="auto"/>
            <w:noWrap/>
            <w:vAlign w:val="bottom"/>
          </w:tcPr>
          <w:p w14:paraId="6C2A864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i/>
                <w:sz w:val="22"/>
                <w:szCs w:val="22"/>
              </w:rPr>
            </w:pPr>
            <w:r w:rsidRPr="00644C84">
              <w:rPr>
                <w:rFonts w:ascii="Times New Roman" w:eastAsia="Calibri" w:hAnsi="Times New Roman"/>
                <w:i/>
                <w:sz w:val="22"/>
                <w:szCs w:val="22"/>
              </w:rPr>
              <w:t>0.05</w:t>
            </w:r>
          </w:p>
        </w:tc>
        <w:tc>
          <w:tcPr>
            <w:tcW w:w="0" w:type="auto"/>
            <w:shd w:val="clear" w:color="auto" w:fill="auto"/>
            <w:noWrap/>
            <w:vAlign w:val="bottom"/>
          </w:tcPr>
          <w:p w14:paraId="366F442A"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.050</w:t>
            </w:r>
          </w:p>
        </w:tc>
        <w:tc>
          <w:tcPr>
            <w:tcW w:w="0" w:type="auto"/>
            <w:shd w:val="clear" w:color="auto" w:fill="auto"/>
            <w:noWrap/>
            <w:vAlign w:val="bottom"/>
          </w:tcPr>
          <w:p w14:paraId="6596D366"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0.81</w:t>
            </w:r>
          </w:p>
        </w:tc>
        <w:tc>
          <w:tcPr>
            <w:tcW w:w="0" w:type="auto"/>
            <w:shd w:val="clear" w:color="auto" w:fill="auto"/>
            <w:noWrap/>
            <w:vAlign w:val="bottom"/>
          </w:tcPr>
          <w:p w14:paraId="6638EF95"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.220</w:t>
            </w:r>
          </w:p>
        </w:tc>
        <w:tc>
          <w:tcPr>
            <w:tcW w:w="0" w:type="auto"/>
            <w:shd w:val="clear" w:color="auto" w:fill="auto"/>
            <w:noWrap/>
            <w:vAlign w:val="bottom"/>
          </w:tcPr>
          <w:p w14:paraId="314C06D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0.28</w:t>
            </w:r>
          </w:p>
        </w:tc>
        <w:tc>
          <w:tcPr>
            <w:tcW w:w="0" w:type="auto"/>
            <w:shd w:val="clear" w:color="auto" w:fill="auto"/>
            <w:noWrap/>
            <w:vAlign w:val="bottom"/>
          </w:tcPr>
          <w:p w14:paraId="4CAE31AD"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-.293</w:t>
            </w:r>
          </w:p>
        </w:tc>
        <w:tc>
          <w:tcPr>
            <w:tcW w:w="0" w:type="auto"/>
            <w:shd w:val="clear" w:color="auto" w:fill="auto"/>
            <w:noWrap/>
            <w:vAlign w:val="bottom"/>
          </w:tcPr>
          <w:p w14:paraId="51B4AB10"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0.17</w:t>
            </w:r>
          </w:p>
        </w:tc>
        <w:tc>
          <w:tcPr>
            <w:tcW w:w="0" w:type="auto"/>
            <w:shd w:val="clear" w:color="auto" w:fill="auto"/>
            <w:noWrap/>
            <w:vAlign w:val="bottom"/>
          </w:tcPr>
          <w:p w14:paraId="1B13704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.071</w:t>
            </w:r>
          </w:p>
        </w:tc>
        <w:tc>
          <w:tcPr>
            <w:tcW w:w="0" w:type="auto"/>
            <w:shd w:val="clear" w:color="auto" w:fill="auto"/>
            <w:noWrap/>
            <w:vAlign w:val="bottom"/>
          </w:tcPr>
          <w:p w14:paraId="53C67FF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0.64</w:t>
            </w:r>
          </w:p>
        </w:tc>
        <w:tc>
          <w:tcPr>
            <w:tcW w:w="0" w:type="auto"/>
            <w:shd w:val="clear" w:color="auto" w:fill="auto"/>
            <w:noWrap/>
            <w:vAlign w:val="bottom"/>
          </w:tcPr>
          <w:p w14:paraId="01275D4E"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.252</w:t>
            </w:r>
          </w:p>
        </w:tc>
        <w:tc>
          <w:tcPr>
            <w:tcW w:w="0" w:type="auto"/>
            <w:tcBorders>
              <w:right w:val="nil"/>
            </w:tcBorders>
            <w:shd w:val="clear" w:color="auto" w:fill="auto"/>
            <w:noWrap/>
            <w:vAlign w:val="bottom"/>
          </w:tcPr>
          <w:p w14:paraId="5E332C83" w14:textId="77777777" w:rsidR="007F1A32" w:rsidRPr="00644C84" w:rsidRDefault="007F1A32" w:rsidP="000074AF">
            <w:pPr>
              <w:widowControl w:val="0"/>
              <w:spacing w:beforeLines="20" w:before="48" w:afterLines="20" w:after="48" w:line="240" w:lineRule="auto"/>
              <w:jc w:val="center"/>
              <w:rPr>
                <w:rFonts w:ascii="Times New Roman" w:eastAsia="Calibri" w:hAnsi="Times New Roman"/>
                <w:sz w:val="22"/>
                <w:szCs w:val="22"/>
              </w:rPr>
            </w:pPr>
            <w:r w:rsidRPr="00644C84">
              <w:rPr>
                <w:rFonts w:ascii="Times New Roman" w:eastAsia="Calibri" w:hAnsi="Times New Roman"/>
                <w:sz w:val="22"/>
                <w:szCs w:val="22"/>
              </w:rPr>
              <w:t>0.24</w:t>
            </w:r>
          </w:p>
        </w:tc>
      </w:tr>
      <w:tr w:rsidR="007F1A32" w:rsidRPr="00F04D83" w14:paraId="574DACD1" w14:textId="77777777" w:rsidTr="00644C84">
        <w:trPr>
          <w:cantSplit/>
          <w:trHeight w:val="458"/>
          <w:jc w:val="center"/>
        </w:trPr>
        <w:tc>
          <w:tcPr>
            <w:tcW w:w="2021" w:type="dxa"/>
            <w:tcBorders>
              <w:left w:val="nil"/>
            </w:tcBorders>
            <w:shd w:val="clear" w:color="auto" w:fill="auto"/>
            <w:noWrap/>
            <w:hideMark/>
          </w:tcPr>
          <w:p w14:paraId="55BEBCBA" w14:textId="77777777" w:rsidR="000074AF" w:rsidRPr="000074AF" w:rsidRDefault="000074AF" w:rsidP="007A556D">
            <w:pPr>
              <w:widowControl w:val="0"/>
              <w:spacing w:after="0" w:line="240" w:lineRule="auto"/>
              <w:jc w:val="center"/>
              <w:rPr>
                <w:rFonts w:ascii="Times New Roman" w:eastAsia="Calibri" w:hAnsi="Times New Roman"/>
                <w:sz w:val="10"/>
                <w:szCs w:val="10"/>
              </w:rPr>
            </w:pPr>
          </w:p>
          <w:p w14:paraId="5A2EB016"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 xml:space="preserve">Organizational </w:t>
            </w:r>
          </w:p>
          <w:p w14:paraId="115B19CB" w14:textId="77777777" w:rsidR="007F1A32"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Performance Trend</w:t>
            </w:r>
            <w:r w:rsidR="00644C84">
              <w:rPr>
                <w:rFonts w:ascii="Times New Roman" w:eastAsia="Calibri" w:hAnsi="Times New Roman"/>
                <w:sz w:val="22"/>
                <w:szCs w:val="22"/>
              </w:rPr>
              <w:t xml:space="preserve"> (S</w:t>
            </w:r>
            <w:r w:rsidRPr="00644C84">
              <w:rPr>
                <w:rFonts w:ascii="Times New Roman" w:eastAsia="Calibri" w:hAnsi="Times New Roman"/>
                <w:sz w:val="22"/>
                <w:szCs w:val="22"/>
              </w:rPr>
              <w:t>ee 2 below)</w:t>
            </w:r>
          </w:p>
          <w:p w14:paraId="4C262710" w14:textId="6C4DEE61" w:rsidR="000074AF" w:rsidRPr="000074AF" w:rsidRDefault="000074AF" w:rsidP="007A556D">
            <w:pPr>
              <w:widowControl w:val="0"/>
              <w:spacing w:after="0" w:line="240" w:lineRule="auto"/>
              <w:jc w:val="center"/>
              <w:rPr>
                <w:rFonts w:ascii="Times New Roman" w:eastAsia="Calibri" w:hAnsi="Times New Roman"/>
                <w:sz w:val="10"/>
                <w:szCs w:val="10"/>
              </w:rPr>
            </w:pPr>
          </w:p>
        </w:tc>
        <w:tc>
          <w:tcPr>
            <w:tcW w:w="2407" w:type="dxa"/>
            <w:gridSpan w:val="2"/>
            <w:shd w:val="clear" w:color="auto" w:fill="auto"/>
            <w:vAlign w:val="center"/>
            <w:hideMark/>
          </w:tcPr>
          <w:p w14:paraId="4F73098A" w14:textId="77777777" w:rsidR="00644C84" w:rsidRDefault="007F1A32" w:rsidP="007A556D">
            <w:pPr>
              <w:widowControl w:val="0"/>
              <w:tabs>
                <w:tab w:val="left" w:pos="1482"/>
              </w:tabs>
              <w:spacing w:after="0" w:line="240" w:lineRule="auto"/>
              <w:ind w:left="-18"/>
              <w:jc w:val="center"/>
              <w:rPr>
                <w:rFonts w:ascii="Times New Roman" w:eastAsia="Calibri" w:hAnsi="Times New Roman"/>
                <w:sz w:val="22"/>
                <w:szCs w:val="22"/>
              </w:rPr>
            </w:pPr>
            <w:r w:rsidRPr="00644C84">
              <w:rPr>
                <w:rFonts w:ascii="Times New Roman" w:eastAsia="Calibri" w:hAnsi="Times New Roman"/>
                <w:sz w:val="22"/>
                <w:szCs w:val="22"/>
              </w:rPr>
              <w:t xml:space="preserve">Sustained </w:t>
            </w:r>
          </w:p>
          <w:p w14:paraId="6EB5804E" w14:textId="0B41CA21" w:rsidR="007F1A32" w:rsidRPr="00644C84" w:rsidRDefault="007F1A32" w:rsidP="007A556D">
            <w:pPr>
              <w:widowControl w:val="0"/>
              <w:tabs>
                <w:tab w:val="left" w:pos="1482"/>
              </w:tabs>
              <w:spacing w:after="0" w:line="240" w:lineRule="auto"/>
              <w:ind w:left="-18"/>
              <w:jc w:val="center"/>
              <w:rPr>
                <w:rFonts w:ascii="Times New Roman" w:eastAsia="Calibri" w:hAnsi="Times New Roman"/>
                <w:sz w:val="22"/>
                <w:szCs w:val="22"/>
              </w:rPr>
            </w:pPr>
            <w:r w:rsidRPr="00644C84">
              <w:rPr>
                <w:rFonts w:ascii="Times New Roman" w:eastAsia="Calibri" w:hAnsi="Times New Roman"/>
                <w:sz w:val="22"/>
                <w:szCs w:val="22"/>
              </w:rPr>
              <w:t>Failure</w:t>
            </w:r>
          </w:p>
        </w:tc>
        <w:tc>
          <w:tcPr>
            <w:tcW w:w="1930" w:type="dxa"/>
            <w:gridSpan w:val="2"/>
            <w:tcBorders>
              <w:bottom w:val="single" w:sz="4" w:space="0" w:color="auto"/>
            </w:tcBorders>
            <w:shd w:val="clear" w:color="auto" w:fill="auto"/>
            <w:vAlign w:val="center"/>
            <w:hideMark/>
          </w:tcPr>
          <w:p w14:paraId="440814F7"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Sustained</w:t>
            </w:r>
          </w:p>
          <w:p w14:paraId="05191F7A"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Failure</w:t>
            </w:r>
          </w:p>
        </w:tc>
        <w:tc>
          <w:tcPr>
            <w:tcW w:w="0" w:type="auto"/>
            <w:gridSpan w:val="2"/>
            <w:shd w:val="clear" w:color="auto" w:fill="auto"/>
            <w:vAlign w:val="center"/>
            <w:hideMark/>
          </w:tcPr>
          <w:p w14:paraId="2FD93355"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Episodic</w:t>
            </w:r>
          </w:p>
          <w:p w14:paraId="3A931D92"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Failure</w:t>
            </w:r>
          </w:p>
        </w:tc>
        <w:tc>
          <w:tcPr>
            <w:tcW w:w="0" w:type="auto"/>
            <w:gridSpan w:val="2"/>
            <w:tcBorders>
              <w:bottom w:val="single" w:sz="4" w:space="0" w:color="auto"/>
            </w:tcBorders>
            <w:shd w:val="clear" w:color="auto" w:fill="auto"/>
            <w:vAlign w:val="center"/>
            <w:hideMark/>
          </w:tcPr>
          <w:p w14:paraId="38E22DC6"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Episodic</w:t>
            </w:r>
          </w:p>
          <w:p w14:paraId="5802E68F"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Failure</w:t>
            </w:r>
          </w:p>
        </w:tc>
        <w:tc>
          <w:tcPr>
            <w:tcW w:w="0" w:type="auto"/>
            <w:gridSpan w:val="2"/>
            <w:shd w:val="clear" w:color="auto" w:fill="auto"/>
            <w:vAlign w:val="center"/>
            <w:hideMark/>
          </w:tcPr>
          <w:p w14:paraId="0253EFCB"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Episodic</w:t>
            </w:r>
          </w:p>
          <w:p w14:paraId="6922EB2D"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Success</w:t>
            </w:r>
          </w:p>
        </w:tc>
        <w:tc>
          <w:tcPr>
            <w:tcW w:w="0" w:type="auto"/>
            <w:gridSpan w:val="2"/>
            <w:tcBorders>
              <w:bottom w:val="single" w:sz="4" w:space="0" w:color="auto"/>
            </w:tcBorders>
            <w:shd w:val="clear" w:color="auto" w:fill="auto"/>
            <w:vAlign w:val="center"/>
            <w:hideMark/>
          </w:tcPr>
          <w:p w14:paraId="7BA51289"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Episodic</w:t>
            </w:r>
          </w:p>
          <w:p w14:paraId="06C505EA"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Success</w:t>
            </w:r>
          </w:p>
        </w:tc>
        <w:tc>
          <w:tcPr>
            <w:tcW w:w="0" w:type="auto"/>
            <w:gridSpan w:val="2"/>
            <w:tcBorders>
              <w:right w:val="nil"/>
            </w:tcBorders>
            <w:shd w:val="clear" w:color="auto" w:fill="auto"/>
            <w:vAlign w:val="center"/>
            <w:hideMark/>
          </w:tcPr>
          <w:p w14:paraId="4F8083F3"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Sustained</w:t>
            </w:r>
          </w:p>
          <w:p w14:paraId="1052E5FC"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Success</w:t>
            </w:r>
          </w:p>
        </w:tc>
      </w:tr>
      <w:tr w:rsidR="007F1A32" w:rsidRPr="00F04D83" w14:paraId="3C6127B1" w14:textId="77777777" w:rsidTr="00644C84">
        <w:trPr>
          <w:cantSplit/>
          <w:trHeight w:val="458"/>
          <w:jc w:val="center"/>
        </w:trPr>
        <w:tc>
          <w:tcPr>
            <w:tcW w:w="2021" w:type="dxa"/>
            <w:tcBorders>
              <w:left w:val="nil"/>
            </w:tcBorders>
            <w:shd w:val="clear" w:color="auto" w:fill="auto"/>
            <w:noWrap/>
          </w:tcPr>
          <w:p w14:paraId="6EF93BA3" w14:textId="77777777" w:rsidR="000074AF" w:rsidRPr="000074AF" w:rsidRDefault="000074AF" w:rsidP="007A556D">
            <w:pPr>
              <w:widowControl w:val="0"/>
              <w:spacing w:after="0" w:line="240" w:lineRule="auto"/>
              <w:jc w:val="center"/>
              <w:rPr>
                <w:rFonts w:ascii="Times New Roman" w:eastAsia="Calibri" w:hAnsi="Times New Roman"/>
                <w:sz w:val="10"/>
                <w:szCs w:val="10"/>
              </w:rPr>
            </w:pPr>
          </w:p>
          <w:p w14:paraId="59EBB793"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 xml:space="preserve"> Observations</w:t>
            </w:r>
          </w:p>
          <w:p w14:paraId="6A71D393" w14:textId="77777777" w:rsidR="007F1A32"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(at lag 0 - at lag 8) (</w:t>
            </w:r>
            <w:r w:rsidR="00644C84">
              <w:rPr>
                <w:rFonts w:ascii="Times New Roman" w:eastAsia="Calibri" w:hAnsi="Times New Roman"/>
                <w:sz w:val="22"/>
                <w:szCs w:val="22"/>
              </w:rPr>
              <w:t>S</w:t>
            </w:r>
            <w:r w:rsidRPr="00644C84">
              <w:rPr>
                <w:rFonts w:ascii="Times New Roman" w:eastAsia="Calibri" w:hAnsi="Times New Roman"/>
                <w:sz w:val="22"/>
                <w:szCs w:val="22"/>
              </w:rPr>
              <w:t>ee 3 below)</w:t>
            </w:r>
          </w:p>
          <w:p w14:paraId="42EE6096" w14:textId="2991DAE4" w:rsidR="000074AF" w:rsidRPr="000074AF" w:rsidRDefault="000074AF" w:rsidP="007A556D">
            <w:pPr>
              <w:widowControl w:val="0"/>
              <w:spacing w:after="0" w:line="240" w:lineRule="auto"/>
              <w:jc w:val="center"/>
              <w:rPr>
                <w:rFonts w:ascii="Times New Roman" w:eastAsia="Calibri" w:hAnsi="Times New Roman"/>
                <w:sz w:val="10"/>
                <w:szCs w:val="10"/>
              </w:rPr>
            </w:pPr>
          </w:p>
        </w:tc>
        <w:tc>
          <w:tcPr>
            <w:tcW w:w="2407" w:type="dxa"/>
            <w:gridSpan w:val="2"/>
            <w:shd w:val="clear" w:color="auto" w:fill="auto"/>
            <w:vAlign w:val="center"/>
          </w:tcPr>
          <w:p w14:paraId="4DFC40B2" w14:textId="77777777" w:rsidR="007F1A32" w:rsidRPr="00644C84" w:rsidRDefault="007F1A32" w:rsidP="007A556D">
            <w:pPr>
              <w:widowControl w:val="0"/>
              <w:tabs>
                <w:tab w:val="left" w:pos="1482"/>
              </w:tabs>
              <w:spacing w:after="0" w:line="240" w:lineRule="auto"/>
              <w:ind w:left="-18"/>
              <w:jc w:val="center"/>
              <w:rPr>
                <w:rFonts w:ascii="Times New Roman" w:eastAsia="Calibri" w:hAnsi="Times New Roman"/>
                <w:i/>
                <w:sz w:val="22"/>
                <w:szCs w:val="22"/>
              </w:rPr>
            </w:pPr>
            <w:r w:rsidRPr="00644C84">
              <w:rPr>
                <w:rFonts w:ascii="Times New Roman" w:eastAsia="Calibri" w:hAnsi="Times New Roman"/>
                <w:i/>
                <w:sz w:val="22"/>
                <w:szCs w:val="22"/>
              </w:rPr>
              <w:t>53-45</w:t>
            </w:r>
          </w:p>
        </w:tc>
        <w:tc>
          <w:tcPr>
            <w:tcW w:w="1930" w:type="dxa"/>
            <w:gridSpan w:val="2"/>
            <w:tcBorders>
              <w:bottom w:val="single" w:sz="4" w:space="0" w:color="auto"/>
            </w:tcBorders>
            <w:shd w:val="clear" w:color="auto" w:fill="auto"/>
            <w:vAlign w:val="center"/>
          </w:tcPr>
          <w:p w14:paraId="614ABD36" w14:textId="77777777" w:rsidR="007F1A32" w:rsidRPr="00644C84" w:rsidRDefault="007F1A32" w:rsidP="007A556D">
            <w:pPr>
              <w:widowControl w:val="0"/>
              <w:spacing w:after="0" w:line="240" w:lineRule="auto"/>
              <w:jc w:val="center"/>
              <w:rPr>
                <w:rFonts w:ascii="Times New Roman" w:eastAsia="Calibri" w:hAnsi="Times New Roman"/>
                <w:i/>
                <w:sz w:val="22"/>
                <w:szCs w:val="22"/>
              </w:rPr>
            </w:pPr>
            <w:r w:rsidRPr="00644C84">
              <w:rPr>
                <w:rFonts w:ascii="Times New Roman" w:eastAsia="Calibri" w:hAnsi="Times New Roman"/>
                <w:i/>
                <w:sz w:val="22"/>
                <w:szCs w:val="22"/>
              </w:rPr>
              <w:t>47-39</w:t>
            </w:r>
          </w:p>
        </w:tc>
        <w:tc>
          <w:tcPr>
            <w:tcW w:w="0" w:type="auto"/>
            <w:gridSpan w:val="2"/>
            <w:shd w:val="clear" w:color="auto" w:fill="auto"/>
            <w:vAlign w:val="center"/>
          </w:tcPr>
          <w:p w14:paraId="0B49A493" w14:textId="77777777" w:rsidR="007F1A32" w:rsidRPr="00644C84" w:rsidRDefault="007F1A32" w:rsidP="007A556D">
            <w:pPr>
              <w:widowControl w:val="0"/>
              <w:spacing w:after="0" w:line="240" w:lineRule="auto"/>
              <w:jc w:val="center"/>
              <w:rPr>
                <w:rFonts w:ascii="Times New Roman" w:eastAsia="Calibri" w:hAnsi="Times New Roman"/>
                <w:i/>
                <w:sz w:val="22"/>
                <w:szCs w:val="22"/>
              </w:rPr>
            </w:pPr>
            <w:r w:rsidRPr="00644C84">
              <w:rPr>
                <w:rFonts w:ascii="Times New Roman" w:eastAsia="Calibri" w:hAnsi="Times New Roman"/>
                <w:i/>
                <w:sz w:val="22"/>
                <w:szCs w:val="22"/>
              </w:rPr>
              <w:t>31-23</w:t>
            </w:r>
          </w:p>
        </w:tc>
        <w:tc>
          <w:tcPr>
            <w:tcW w:w="0" w:type="auto"/>
            <w:gridSpan w:val="2"/>
            <w:tcBorders>
              <w:bottom w:val="single" w:sz="4" w:space="0" w:color="auto"/>
            </w:tcBorders>
            <w:shd w:val="clear" w:color="auto" w:fill="auto"/>
            <w:vAlign w:val="center"/>
          </w:tcPr>
          <w:p w14:paraId="233B5AB8" w14:textId="77777777" w:rsidR="007F1A32" w:rsidRPr="00644C84" w:rsidRDefault="007F1A32" w:rsidP="007A556D">
            <w:pPr>
              <w:widowControl w:val="0"/>
              <w:spacing w:after="0" w:line="240" w:lineRule="auto"/>
              <w:jc w:val="center"/>
              <w:rPr>
                <w:rFonts w:ascii="Times New Roman" w:eastAsia="Calibri" w:hAnsi="Times New Roman"/>
                <w:i/>
                <w:sz w:val="22"/>
                <w:szCs w:val="22"/>
              </w:rPr>
            </w:pPr>
            <w:r w:rsidRPr="00644C84">
              <w:rPr>
                <w:rFonts w:ascii="Times New Roman" w:eastAsia="Calibri" w:hAnsi="Times New Roman"/>
                <w:i/>
                <w:sz w:val="22"/>
                <w:szCs w:val="22"/>
              </w:rPr>
              <w:t>34-26</w:t>
            </w:r>
          </w:p>
        </w:tc>
        <w:tc>
          <w:tcPr>
            <w:tcW w:w="0" w:type="auto"/>
            <w:gridSpan w:val="2"/>
            <w:shd w:val="clear" w:color="auto" w:fill="auto"/>
            <w:vAlign w:val="center"/>
          </w:tcPr>
          <w:p w14:paraId="37140AFA" w14:textId="77777777" w:rsidR="007F1A32" w:rsidRPr="00644C84" w:rsidRDefault="007F1A32" w:rsidP="007A556D">
            <w:pPr>
              <w:widowControl w:val="0"/>
              <w:spacing w:after="0" w:line="240" w:lineRule="auto"/>
              <w:jc w:val="center"/>
              <w:rPr>
                <w:rFonts w:ascii="Times New Roman" w:eastAsia="Calibri" w:hAnsi="Times New Roman"/>
                <w:i/>
                <w:sz w:val="22"/>
                <w:szCs w:val="22"/>
              </w:rPr>
            </w:pPr>
            <w:r w:rsidRPr="00644C84">
              <w:rPr>
                <w:rFonts w:ascii="Times New Roman" w:eastAsia="Calibri" w:hAnsi="Times New Roman"/>
                <w:i/>
                <w:sz w:val="22"/>
                <w:szCs w:val="22"/>
              </w:rPr>
              <w:t>31-23</w:t>
            </w:r>
          </w:p>
        </w:tc>
        <w:tc>
          <w:tcPr>
            <w:tcW w:w="0" w:type="auto"/>
            <w:gridSpan w:val="2"/>
            <w:tcBorders>
              <w:bottom w:val="single" w:sz="4" w:space="0" w:color="auto"/>
            </w:tcBorders>
            <w:shd w:val="clear" w:color="auto" w:fill="auto"/>
            <w:vAlign w:val="center"/>
          </w:tcPr>
          <w:p w14:paraId="16F5F343" w14:textId="77777777" w:rsidR="007F1A32" w:rsidRPr="00644C84" w:rsidRDefault="007F1A32" w:rsidP="007A556D">
            <w:pPr>
              <w:widowControl w:val="0"/>
              <w:spacing w:after="0" w:line="240" w:lineRule="auto"/>
              <w:jc w:val="center"/>
              <w:rPr>
                <w:rFonts w:ascii="Times New Roman" w:eastAsia="Calibri" w:hAnsi="Times New Roman"/>
                <w:i/>
                <w:sz w:val="22"/>
                <w:szCs w:val="22"/>
              </w:rPr>
            </w:pPr>
            <w:r w:rsidRPr="00644C84">
              <w:rPr>
                <w:rFonts w:ascii="Times New Roman" w:eastAsia="Calibri" w:hAnsi="Times New Roman"/>
                <w:i/>
                <w:sz w:val="22"/>
                <w:szCs w:val="22"/>
              </w:rPr>
              <w:t>53-45</w:t>
            </w:r>
          </w:p>
        </w:tc>
        <w:tc>
          <w:tcPr>
            <w:tcW w:w="0" w:type="auto"/>
            <w:gridSpan w:val="2"/>
            <w:tcBorders>
              <w:right w:val="nil"/>
            </w:tcBorders>
            <w:shd w:val="clear" w:color="auto" w:fill="auto"/>
            <w:vAlign w:val="center"/>
          </w:tcPr>
          <w:p w14:paraId="74820E07" w14:textId="77777777" w:rsidR="007F1A32" w:rsidRPr="00644C84" w:rsidRDefault="007F1A32" w:rsidP="007A556D">
            <w:pPr>
              <w:widowControl w:val="0"/>
              <w:spacing w:after="0" w:line="240" w:lineRule="auto"/>
              <w:jc w:val="center"/>
              <w:rPr>
                <w:rFonts w:ascii="Times New Roman" w:eastAsia="Calibri" w:hAnsi="Times New Roman"/>
                <w:i/>
                <w:sz w:val="22"/>
                <w:szCs w:val="22"/>
              </w:rPr>
            </w:pPr>
            <w:r w:rsidRPr="00644C84">
              <w:rPr>
                <w:rFonts w:ascii="Times New Roman" w:eastAsia="Calibri" w:hAnsi="Times New Roman"/>
                <w:i/>
                <w:sz w:val="22"/>
                <w:szCs w:val="22"/>
              </w:rPr>
              <w:t>31-23</w:t>
            </w:r>
          </w:p>
        </w:tc>
      </w:tr>
      <w:tr w:rsidR="007F1A32" w:rsidRPr="00F04D83" w14:paraId="41AA511D" w14:textId="77777777" w:rsidTr="00644C84">
        <w:trPr>
          <w:trHeight w:val="152"/>
          <w:jc w:val="center"/>
        </w:trPr>
        <w:tc>
          <w:tcPr>
            <w:tcW w:w="2021" w:type="dxa"/>
            <w:tcBorders>
              <w:left w:val="nil"/>
              <w:bottom w:val="single" w:sz="4" w:space="0" w:color="auto"/>
            </w:tcBorders>
            <w:shd w:val="clear" w:color="auto" w:fill="auto"/>
            <w:noWrap/>
            <w:vAlign w:val="center"/>
          </w:tcPr>
          <w:p w14:paraId="2BCE95E1" w14:textId="77777777" w:rsidR="000074AF" w:rsidRPr="000074AF" w:rsidRDefault="000074AF" w:rsidP="007A556D">
            <w:pPr>
              <w:widowControl w:val="0"/>
              <w:spacing w:after="0" w:line="240" w:lineRule="auto"/>
              <w:jc w:val="center"/>
              <w:rPr>
                <w:rFonts w:ascii="Times New Roman" w:eastAsia="Calibri" w:hAnsi="Times New Roman"/>
                <w:sz w:val="10"/>
                <w:szCs w:val="10"/>
              </w:rPr>
            </w:pPr>
          </w:p>
          <w:p w14:paraId="5B87340B" w14:textId="77777777" w:rsid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AIC/FPE</w:t>
            </w:r>
          </w:p>
          <w:p w14:paraId="2F58ACA9" w14:textId="77777777" w:rsidR="007F1A32" w:rsidRDefault="00644C84" w:rsidP="007A556D">
            <w:pPr>
              <w:widowControl w:val="0"/>
              <w:spacing w:after="0" w:line="240" w:lineRule="auto"/>
              <w:jc w:val="center"/>
              <w:rPr>
                <w:rFonts w:ascii="Times New Roman" w:eastAsia="Calibri" w:hAnsi="Times New Roman"/>
                <w:sz w:val="22"/>
                <w:szCs w:val="22"/>
              </w:rPr>
            </w:pPr>
            <w:r>
              <w:rPr>
                <w:rFonts w:ascii="Times New Roman" w:eastAsia="Calibri" w:hAnsi="Times New Roman"/>
                <w:sz w:val="22"/>
                <w:szCs w:val="22"/>
              </w:rPr>
              <w:t xml:space="preserve"> (S</w:t>
            </w:r>
            <w:r w:rsidR="007F1A32" w:rsidRPr="00644C84">
              <w:rPr>
                <w:rFonts w:ascii="Times New Roman" w:eastAsia="Calibri" w:hAnsi="Times New Roman"/>
                <w:sz w:val="22"/>
                <w:szCs w:val="22"/>
              </w:rPr>
              <w:t>ee 4 below)</w:t>
            </w:r>
          </w:p>
          <w:p w14:paraId="763C8298" w14:textId="0B994B64" w:rsidR="000074AF" w:rsidRPr="000074AF" w:rsidRDefault="000074AF" w:rsidP="007A556D">
            <w:pPr>
              <w:widowControl w:val="0"/>
              <w:spacing w:after="0" w:line="240" w:lineRule="auto"/>
              <w:jc w:val="center"/>
              <w:rPr>
                <w:rFonts w:ascii="Times New Roman" w:eastAsia="Calibri" w:hAnsi="Times New Roman"/>
                <w:sz w:val="10"/>
                <w:szCs w:val="10"/>
              </w:rPr>
            </w:pPr>
          </w:p>
        </w:tc>
        <w:tc>
          <w:tcPr>
            <w:tcW w:w="2407" w:type="dxa"/>
            <w:gridSpan w:val="2"/>
            <w:tcBorders>
              <w:bottom w:val="single" w:sz="4" w:space="0" w:color="auto"/>
            </w:tcBorders>
            <w:shd w:val="clear" w:color="auto" w:fill="auto"/>
            <w:noWrap/>
            <w:vAlign w:val="center"/>
          </w:tcPr>
          <w:p w14:paraId="0A6B047F"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1930" w:type="dxa"/>
            <w:gridSpan w:val="2"/>
            <w:tcBorders>
              <w:bottom w:val="single" w:sz="4" w:space="0" w:color="auto"/>
            </w:tcBorders>
            <w:shd w:val="clear" w:color="auto" w:fill="auto"/>
            <w:noWrap/>
            <w:vAlign w:val="center"/>
          </w:tcPr>
          <w:p w14:paraId="4698389B"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0" w:type="auto"/>
            <w:gridSpan w:val="2"/>
            <w:tcBorders>
              <w:bottom w:val="single" w:sz="4" w:space="0" w:color="auto"/>
            </w:tcBorders>
            <w:shd w:val="clear" w:color="auto" w:fill="auto"/>
            <w:noWrap/>
            <w:vAlign w:val="center"/>
          </w:tcPr>
          <w:p w14:paraId="58C05C30"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0" w:type="auto"/>
            <w:gridSpan w:val="2"/>
            <w:tcBorders>
              <w:bottom w:val="single" w:sz="4" w:space="0" w:color="auto"/>
            </w:tcBorders>
            <w:shd w:val="clear" w:color="auto" w:fill="auto"/>
            <w:noWrap/>
            <w:vAlign w:val="center"/>
          </w:tcPr>
          <w:p w14:paraId="669D7B05"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0" w:type="auto"/>
            <w:gridSpan w:val="2"/>
            <w:tcBorders>
              <w:bottom w:val="single" w:sz="4" w:space="0" w:color="auto"/>
            </w:tcBorders>
            <w:shd w:val="clear" w:color="auto" w:fill="auto"/>
            <w:noWrap/>
            <w:vAlign w:val="center"/>
          </w:tcPr>
          <w:p w14:paraId="42856A00"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0" w:type="auto"/>
            <w:gridSpan w:val="2"/>
            <w:tcBorders>
              <w:bottom w:val="single" w:sz="4" w:space="0" w:color="auto"/>
            </w:tcBorders>
            <w:shd w:val="clear" w:color="auto" w:fill="auto"/>
            <w:noWrap/>
            <w:vAlign w:val="center"/>
          </w:tcPr>
          <w:p w14:paraId="13404D28"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c>
          <w:tcPr>
            <w:tcW w:w="0" w:type="auto"/>
            <w:gridSpan w:val="2"/>
            <w:tcBorders>
              <w:bottom w:val="single" w:sz="4" w:space="0" w:color="auto"/>
              <w:right w:val="nil"/>
            </w:tcBorders>
            <w:shd w:val="clear" w:color="auto" w:fill="auto"/>
            <w:noWrap/>
            <w:vAlign w:val="center"/>
          </w:tcPr>
          <w:p w14:paraId="24DCB221" w14:textId="77777777" w:rsidR="007F1A32" w:rsidRPr="00644C84" w:rsidRDefault="007F1A32" w:rsidP="007A556D">
            <w:pPr>
              <w:widowControl w:val="0"/>
              <w:spacing w:after="0" w:line="240" w:lineRule="auto"/>
              <w:jc w:val="center"/>
              <w:rPr>
                <w:rFonts w:ascii="Times New Roman" w:eastAsia="Calibri" w:hAnsi="Times New Roman"/>
                <w:sz w:val="22"/>
                <w:szCs w:val="22"/>
              </w:rPr>
            </w:pPr>
            <w:r w:rsidRPr="00644C84">
              <w:rPr>
                <w:rFonts w:ascii="Times New Roman" w:eastAsia="Calibri" w:hAnsi="Times New Roman"/>
                <w:sz w:val="22"/>
                <w:szCs w:val="22"/>
              </w:rPr>
              <w:t>8</w:t>
            </w:r>
          </w:p>
        </w:tc>
      </w:tr>
      <w:tr w:rsidR="007F1A32" w:rsidRPr="0044768F" w14:paraId="26A0FE44" w14:textId="77777777" w:rsidTr="00644C84">
        <w:trPr>
          <w:trHeight w:val="152"/>
          <w:jc w:val="center"/>
        </w:trPr>
        <w:tc>
          <w:tcPr>
            <w:tcW w:w="12888" w:type="dxa"/>
            <w:gridSpan w:val="15"/>
            <w:tcBorders>
              <w:left w:val="nil"/>
              <w:bottom w:val="nil"/>
              <w:right w:val="nil"/>
            </w:tcBorders>
            <w:shd w:val="clear" w:color="auto" w:fill="auto"/>
            <w:noWrap/>
            <w:vAlign w:val="bottom"/>
          </w:tcPr>
          <w:p w14:paraId="3DF6970F" w14:textId="2EB43D77" w:rsidR="007F1A32" w:rsidRPr="00644C84" w:rsidRDefault="00644C84" w:rsidP="000074AF">
            <w:pPr>
              <w:widowControl w:val="0"/>
              <w:spacing w:before="60" w:after="0" w:line="240" w:lineRule="auto"/>
              <w:jc w:val="left"/>
              <w:rPr>
                <w:rFonts w:ascii="Times New Roman" w:eastAsia="Calibri" w:hAnsi="Times New Roman"/>
                <w:i/>
                <w:sz w:val="20"/>
              </w:rPr>
            </w:pPr>
            <w:r w:rsidRPr="00644C84">
              <w:rPr>
                <w:rFonts w:ascii="Times New Roman" w:eastAsia="Calibri" w:hAnsi="Times New Roman"/>
                <w:i/>
                <w:sz w:val="20"/>
              </w:rPr>
              <w:t>Notes</w:t>
            </w:r>
            <w:r w:rsidR="007F1A32" w:rsidRPr="00644C84">
              <w:rPr>
                <w:rFonts w:ascii="Times New Roman" w:eastAsia="Calibri" w:hAnsi="Times New Roman"/>
                <w:i/>
                <w:sz w:val="20"/>
              </w:rPr>
              <w:t xml:space="preserve"> </w:t>
            </w:r>
          </w:p>
          <w:p w14:paraId="380DE5E7" w14:textId="77777777" w:rsidR="007F1A32" w:rsidRPr="00644C84" w:rsidRDefault="007F1A32" w:rsidP="007A556D">
            <w:pPr>
              <w:pStyle w:val="ListParagraph"/>
              <w:widowControl w:val="0"/>
              <w:numPr>
                <w:ilvl w:val="0"/>
                <w:numId w:val="39"/>
              </w:numPr>
              <w:spacing w:after="0" w:line="240" w:lineRule="auto"/>
              <w:ind w:left="246" w:hanging="270"/>
              <w:jc w:val="left"/>
              <w:rPr>
                <w:rFonts w:ascii="Times New Roman" w:eastAsia="Calibri" w:hAnsi="Times New Roman"/>
                <w:sz w:val="20"/>
              </w:rPr>
            </w:pPr>
            <w:r w:rsidRPr="00644C84">
              <w:rPr>
                <w:rFonts w:ascii="Times New Roman" w:eastAsia="Calibri" w:hAnsi="Times New Roman"/>
                <w:sz w:val="20"/>
              </w:rPr>
              <w:t>Managerial search effort is the dependent variable.</w:t>
            </w:r>
          </w:p>
          <w:p w14:paraId="0839A564" w14:textId="77777777" w:rsidR="007F1A32" w:rsidRPr="00644C84" w:rsidRDefault="007F1A32" w:rsidP="007A556D">
            <w:pPr>
              <w:pStyle w:val="ListParagraph"/>
              <w:widowControl w:val="0"/>
              <w:numPr>
                <w:ilvl w:val="0"/>
                <w:numId w:val="39"/>
              </w:numPr>
              <w:spacing w:after="0" w:line="240" w:lineRule="auto"/>
              <w:ind w:left="246" w:hanging="270"/>
              <w:jc w:val="left"/>
              <w:rPr>
                <w:rFonts w:ascii="Times New Roman" w:eastAsia="Calibri" w:hAnsi="Times New Roman"/>
                <w:sz w:val="20"/>
              </w:rPr>
            </w:pPr>
            <w:r w:rsidRPr="00644C84">
              <w:rPr>
                <w:rFonts w:ascii="Times New Roman" w:eastAsia="Calibri" w:hAnsi="Times New Roman"/>
                <w:sz w:val="20"/>
              </w:rPr>
              <w:t>See Table 1 for results from trend analysis and difference in slope test.</w:t>
            </w:r>
          </w:p>
          <w:p w14:paraId="268A91F8" w14:textId="635F26E5" w:rsidR="007F1A32" w:rsidRPr="00644C84" w:rsidRDefault="007F1A32" w:rsidP="007A556D">
            <w:pPr>
              <w:pStyle w:val="ListParagraph"/>
              <w:widowControl w:val="0"/>
              <w:numPr>
                <w:ilvl w:val="0"/>
                <w:numId w:val="39"/>
              </w:numPr>
              <w:spacing w:after="0" w:line="240" w:lineRule="auto"/>
              <w:ind w:left="246" w:hanging="270"/>
              <w:jc w:val="left"/>
              <w:rPr>
                <w:rFonts w:ascii="Times New Roman" w:eastAsia="Calibri" w:hAnsi="Times New Roman"/>
                <w:sz w:val="20"/>
              </w:rPr>
            </w:pPr>
            <w:r w:rsidRPr="00644C84">
              <w:rPr>
                <w:rFonts w:ascii="Times New Roman" w:eastAsia="Calibri" w:hAnsi="Times New Roman"/>
                <w:sz w:val="20"/>
              </w:rPr>
              <w:t>The number of observation varies as lags increases. At lag 0, the tot</w:t>
            </w:r>
            <w:r w:rsidR="00644C84">
              <w:rPr>
                <w:rFonts w:ascii="Times New Roman" w:eastAsia="Calibri" w:hAnsi="Times New Roman"/>
                <w:sz w:val="20"/>
              </w:rPr>
              <w:t>al N is 280 as shown in Table 3.</w:t>
            </w:r>
          </w:p>
          <w:p w14:paraId="2D0EAA1E" w14:textId="77777777" w:rsidR="007F1A32" w:rsidRPr="00644C84" w:rsidRDefault="007F1A32" w:rsidP="007A556D">
            <w:pPr>
              <w:pStyle w:val="ListParagraph"/>
              <w:widowControl w:val="0"/>
              <w:numPr>
                <w:ilvl w:val="0"/>
                <w:numId w:val="39"/>
              </w:numPr>
              <w:spacing w:after="0" w:line="240" w:lineRule="auto"/>
              <w:ind w:left="246" w:hanging="270"/>
              <w:jc w:val="left"/>
              <w:rPr>
                <w:rFonts w:ascii="Times New Roman" w:eastAsia="Calibri" w:hAnsi="Times New Roman"/>
                <w:sz w:val="22"/>
                <w:szCs w:val="22"/>
              </w:rPr>
            </w:pPr>
            <w:r w:rsidRPr="00644C84">
              <w:rPr>
                <w:rFonts w:ascii="Times New Roman" w:eastAsia="Calibri" w:hAnsi="Times New Roman"/>
                <w:sz w:val="20"/>
              </w:rPr>
              <w:t xml:space="preserve">AIC/FPE: </w:t>
            </w:r>
            <w:proofErr w:type="spellStart"/>
            <w:r w:rsidRPr="00644C84">
              <w:rPr>
                <w:rFonts w:ascii="Times New Roman" w:eastAsia="Calibri" w:hAnsi="Times New Roman"/>
                <w:sz w:val="20"/>
              </w:rPr>
              <w:t>Akaike</w:t>
            </w:r>
            <w:proofErr w:type="spellEnd"/>
            <w:r w:rsidRPr="00644C84">
              <w:rPr>
                <w:rFonts w:ascii="Times New Roman" w:eastAsia="Calibri" w:hAnsi="Times New Roman"/>
                <w:sz w:val="20"/>
              </w:rPr>
              <w:t xml:space="preserve"> Information Criteria/Final Prediction Error Lag Tests.</w:t>
            </w:r>
          </w:p>
        </w:tc>
      </w:tr>
    </w:tbl>
    <w:p w14:paraId="0947477B" w14:textId="77777777" w:rsidR="007F1A32" w:rsidRDefault="007F1A32" w:rsidP="007F1A32">
      <w:pPr>
        <w:widowControl w:val="0"/>
        <w:spacing w:line="480" w:lineRule="auto"/>
        <w:ind w:firstLine="720"/>
        <w:rPr>
          <w:rFonts w:ascii="Times New Roman" w:hAnsi="Times New Roman"/>
          <w:bCs/>
          <w:szCs w:val="26"/>
        </w:rPr>
      </w:pPr>
    </w:p>
    <w:p w14:paraId="46BDD58C" w14:textId="77777777" w:rsidR="00BF463F" w:rsidRDefault="00BF463F" w:rsidP="00312C50">
      <w:pPr>
        <w:widowControl w:val="0"/>
        <w:tabs>
          <w:tab w:val="left" w:pos="567"/>
        </w:tabs>
        <w:spacing w:after="0" w:line="288" w:lineRule="auto"/>
        <w:ind w:firstLine="720"/>
        <w:rPr>
          <w:rFonts w:ascii="Times New Roman" w:hAnsi="Times New Roman"/>
          <w:bCs/>
          <w:szCs w:val="26"/>
        </w:rPr>
        <w:sectPr w:rsidR="00BF463F" w:rsidSect="004D65D4">
          <w:pgSz w:w="16838" w:h="11906" w:orient="landscape"/>
          <w:pgMar w:top="1440" w:right="1440" w:bottom="1440" w:left="1440" w:header="708" w:footer="708" w:gutter="0"/>
          <w:cols w:space="708"/>
          <w:docGrid w:linePitch="360"/>
        </w:sectPr>
      </w:pPr>
    </w:p>
    <w:p w14:paraId="7BB64102" w14:textId="72215361" w:rsidR="00393793" w:rsidRPr="00B60A25" w:rsidRDefault="006F1A0C" w:rsidP="008939F9">
      <w:pPr>
        <w:pStyle w:val="Heading1"/>
        <w:rPr>
          <w:sz w:val="20"/>
        </w:rPr>
      </w:pPr>
      <w:r>
        <w:lastRenderedPageBreak/>
        <w:t>9</w:t>
      </w:r>
      <w:r w:rsidR="00E60199">
        <w:t xml:space="preserve">.  </w:t>
      </w:r>
      <w:r w:rsidR="004D65D4">
        <w:t>Discussion and Contribution</w:t>
      </w:r>
    </w:p>
    <w:p w14:paraId="520BD62D" w14:textId="77777777" w:rsidR="004D65D4" w:rsidRPr="004D65D4" w:rsidRDefault="004D65D4" w:rsidP="00312C50">
      <w:pPr>
        <w:widowControl w:val="0"/>
        <w:tabs>
          <w:tab w:val="left" w:pos="567"/>
        </w:tabs>
        <w:spacing w:after="0" w:line="288" w:lineRule="auto"/>
        <w:rPr>
          <w:rFonts w:ascii="Times New Roman" w:hAnsi="Times New Roman"/>
          <w:iCs/>
          <w:color w:val="000000"/>
          <w:sz w:val="12"/>
          <w:szCs w:val="12"/>
          <w:lang w:bidi="hi-IN"/>
        </w:rPr>
      </w:pPr>
    </w:p>
    <w:p w14:paraId="19E8F22C" w14:textId="0114EA1A" w:rsidR="00393793" w:rsidRDefault="00393793" w:rsidP="00312C50">
      <w:pPr>
        <w:widowControl w:val="0"/>
        <w:tabs>
          <w:tab w:val="left" w:pos="567"/>
        </w:tabs>
        <w:spacing w:after="0" w:line="288" w:lineRule="auto"/>
        <w:rPr>
          <w:rFonts w:ascii="Times New Roman" w:hAnsi="Times New Roman"/>
          <w:iCs/>
          <w:color w:val="000000"/>
          <w:lang w:bidi="hi-IN"/>
        </w:rPr>
      </w:pPr>
      <w:r>
        <w:rPr>
          <w:rFonts w:ascii="Times New Roman" w:hAnsi="Times New Roman"/>
          <w:iCs/>
          <w:color w:val="000000"/>
          <w:lang w:bidi="hi-IN"/>
        </w:rPr>
        <w:t xml:space="preserve">The results of our analysis </w:t>
      </w:r>
      <w:r w:rsidR="00841DAD">
        <w:rPr>
          <w:rFonts w:ascii="Times New Roman" w:hAnsi="Times New Roman"/>
          <w:iCs/>
          <w:color w:val="000000"/>
          <w:lang w:bidi="hi-IN"/>
        </w:rPr>
        <w:t>indicate</w:t>
      </w:r>
      <w:r>
        <w:rPr>
          <w:rFonts w:ascii="Times New Roman" w:hAnsi="Times New Roman"/>
          <w:iCs/>
          <w:color w:val="000000"/>
          <w:lang w:bidi="hi-IN"/>
        </w:rPr>
        <w:t xml:space="preserve"> that both organizational performance and </w:t>
      </w:r>
      <w:r w:rsidR="00AA29D7">
        <w:rPr>
          <w:rFonts w:ascii="Times New Roman" w:hAnsi="Times New Roman"/>
          <w:iCs/>
          <w:color w:val="000000"/>
          <w:lang w:bidi="hi-IN"/>
        </w:rPr>
        <w:t>unit</w:t>
      </w:r>
      <w:r w:rsidR="00841DAD">
        <w:rPr>
          <w:rFonts w:ascii="Times New Roman" w:hAnsi="Times New Roman"/>
          <w:iCs/>
          <w:color w:val="000000"/>
          <w:lang w:bidi="hi-IN"/>
        </w:rPr>
        <w:t>-level</w:t>
      </w:r>
      <w:r w:rsidR="00AA29D7">
        <w:rPr>
          <w:rFonts w:ascii="Times New Roman" w:hAnsi="Times New Roman"/>
          <w:iCs/>
          <w:color w:val="000000"/>
          <w:lang w:bidi="hi-IN"/>
        </w:rPr>
        <w:t xml:space="preserve"> </w:t>
      </w:r>
      <w:r>
        <w:rPr>
          <w:rFonts w:ascii="Times New Roman" w:hAnsi="Times New Roman"/>
          <w:iCs/>
          <w:color w:val="000000"/>
          <w:lang w:bidi="hi-IN"/>
        </w:rPr>
        <w:t xml:space="preserve">performance influence managers’ search behaviors. Our </w:t>
      </w:r>
      <w:r w:rsidR="009C31C8">
        <w:rPr>
          <w:rFonts w:ascii="Times New Roman" w:hAnsi="Times New Roman"/>
          <w:iCs/>
          <w:color w:val="000000"/>
          <w:lang w:bidi="hi-IN"/>
        </w:rPr>
        <w:t xml:space="preserve">results </w:t>
      </w:r>
      <w:r>
        <w:rPr>
          <w:rFonts w:ascii="Times New Roman" w:hAnsi="Times New Roman"/>
          <w:iCs/>
          <w:color w:val="000000"/>
          <w:lang w:bidi="hi-IN"/>
        </w:rPr>
        <w:t xml:space="preserve">from </w:t>
      </w:r>
      <w:r w:rsidR="009C5DF3">
        <w:rPr>
          <w:rFonts w:ascii="Times New Roman" w:hAnsi="Times New Roman"/>
          <w:iCs/>
          <w:color w:val="000000"/>
          <w:lang w:bidi="hi-IN"/>
        </w:rPr>
        <w:t xml:space="preserve">random effects GLS models </w:t>
      </w:r>
      <w:r>
        <w:rPr>
          <w:rFonts w:ascii="Times New Roman" w:hAnsi="Times New Roman"/>
          <w:iCs/>
          <w:color w:val="000000"/>
          <w:lang w:bidi="hi-IN"/>
        </w:rPr>
        <w:t xml:space="preserve">and distributed lag models provide evidence that a </w:t>
      </w:r>
      <w:r w:rsidR="00855BB9" w:rsidRPr="00855BB9">
        <w:rPr>
          <w:rFonts w:ascii="Times New Roman" w:hAnsi="Times New Roman"/>
          <w:iCs/>
          <w:color w:val="000000"/>
          <w:lang w:bidi="hi-IN"/>
        </w:rPr>
        <w:t>simultaneous</w:t>
      </w:r>
      <w:r w:rsidR="00855BB9">
        <w:rPr>
          <w:rFonts w:ascii="Times New Roman" w:hAnsi="Times New Roman"/>
          <w:iCs/>
          <w:color w:val="000000"/>
          <w:lang w:bidi="hi-IN"/>
        </w:rPr>
        <w:t xml:space="preserve"> </w:t>
      </w:r>
      <w:r>
        <w:rPr>
          <w:rFonts w:ascii="Times New Roman" w:hAnsi="Times New Roman"/>
          <w:iCs/>
          <w:color w:val="000000"/>
          <w:lang w:bidi="hi-IN"/>
        </w:rPr>
        <w:t xml:space="preserve">decline in organizational performance and </w:t>
      </w:r>
      <w:r w:rsidR="00AA29D7">
        <w:rPr>
          <w:rFonts w:ascii="Times New Roman" w:hAnsi="Times New Roman"/>
          <w:iCs/>
          <w:color w:val="000000"/>
          <w:lang w:bidi="hi-IN"/>
        </w:rPr>
        <w:t xml:space="preserve">unit </w:t>
      </w:r>
      <w:r>
        <w:rPr>
          <w:rFonts w:ascii="Times New Roman" w:hAnsi="Times New Roman"/>
          <w:iCs/>
          <w:color w:val="000000"/>
          <w:lang w:bidi="hi-IN"/>
        </w:rPr>
        <w:t xml:space="preserve">performance leads to increased managerial search effort. Specifically, we find that a decline in </w:t>
      </w:r>
      <w:r w:rsidR="00AA29D7">
        <w:rPr>
          <w:rFonts w:ascii="Times New Roman" w:hAnsi="Times New Roman"/>
          <w:iCs/>
          <w:color w:val="000000"/>
          <w:lang w:bidi="hi-IN"/>
        </w:rPr>
        <w:t xml:space="preserve">unit </w:t>
      </w:r>
      <w:r>
        <w:rPr>
          <w:rFonts w:ascii="Times New Roman" w:hAnsi="Times New Roman"/>
          <w:iCs/>
          <w:color w:val="000000"/>
          <w:lang w:bidi="hi-IN"/>
        </w:rPr>
        <w:t xml:space="preserve">performance is more likely to lead to increased search effort when organizational performance is also </w:t>
      </w:r>
      <w:r w:rsidR="00855BB9">
        <w:rPr>
          <w:rFonts w:ascii="Times New Roman" w:hAnsi="Times New Roman"/>
          <w:iCs/>
          <w:color w:val="000000"/>
          <w:lang w:bidi="hi-IN"/>
        </w:rPr>
        <w:t>in decline</w:t>
      </w:r>
      <w:r>
        <w:rPr>
          <w:rFonts w:ascii="Times New Roman" w:hAnsi="Times New Roman"/>
          <w:iCs/>
          <w:color w:val="000000"/>
          <w:lang w:bidi="hi-IN"/>
        </w:rPr>
        <w:t xml:space="preserve">. In other words, managers’ search patterns </w:t>
      </w:r>
      <w:r w:rsidR="00855BB9">
        <w:rPr>
          <w:rFonts w:ascii="Times New Roman" w:hAnsi="Times New Roman"/>
          <w:iCs/>
          <w:color w:val="000000"/>
          <w:lang w:bidi="hi-IN"/>
        </w:rPr>
        <w:t xml:space="preserve">are unlikely to </w:t>
      </w:r>
      <w:r w:rsidR="00517E8F">
        <w:rPr>
          <w:rFonts w:ascii="Times New Roman" w:hAnsi="Times New Roman"/>
          <w:iCs/>
          <w:color w:val="000000"/>
          <w:lang w:bidi="hi-IN"/>
        </w:rPr>
        <w:t xml:space="preserve">significantly </w:t>
      </w:r>
      <w:r>
        <w:rPr>
          <w:rFonts w:ascii="Times New Roman" w:hAnsi="Times New Roman"/>
          <w:iCs/>
          <w:color w:val="000000"/>
          <w:lang w:bidi="hi-IN"/>
        </w:rPr>
        <w:t xml:space="preserve">change when organizational performance is stable or increasing, even if </w:t>
      </w:r>
      <w:r w:rsidR="00AA29D7">
        <w:rPr>
          <w:rFonts w:ascii="Times New Roman" w:hAnsi="Times New Roman"/>
          <w:iCs/>
          <w:color w:val="000000"/>
          <w:lang w:bidi="hi-IN"/>
        </w:rPr>
        <w:t xml:space="preserve">unit </w:t>
      </w:r>
      <w:r>
        <w:rPr>
          <w:rFonts w:ascii="Times New Roman" w:hAnsi="Times New Roman"/>
          <w:iCs/>
          <w:color w:val="000000"/>
          <w:lang w:bidi="hi-IN"/>
        </w:rPr>
        <w:t xml:space="preserve">performance is </w:t>
      </w:r>
      <w:r w:rsidR="00855BB9">
        <w:rPr>
          <w:rFonts w:ascii="Times New Roman" w:hAnsi="Times New Roman"/>
          <w:iCs/>
          <w:color w:val="000000"/>
          <w:lang w:bidi="hi-IN"/>
        </w:rPr>
        <w:t>in decline</w:t>
      </w:r>
      <w:r>
        <w:rPr>
          <w:rFonts w:ascii="Times New Roman" w:hAnsi="Times New Roman"/>
          <w:iCs/>
          <w:color w:val="000000"/>
          <w:lang w:bidi="hi-IN"/>
        </w:rPr>
        <w:t>.</w:t>
      </w:r>
    </w:p>
    <w:p w14:paraId="2B245823" w14:textId="77777777" w:rsidR="004D65D4" w:rsidRDefault="004D65D4" w:rsidP="00312C50">
      <w:pPr>
        <w:widowControl w:val="0"/>
        <w:tabs>
          <w:tab w:val="left" w:pos="567"/>
        </w:tabs>
        <w:spacing w:after="0" w:line="288" w:lineRule="auto"/>
        <w:rPr>
          <w:rFonts w:ascii="Times New Roman" w:hAnsi="Times New Roman"/>
          <w:iCs/>
          <w:color w:val="000000"/>
          <w:lang w:bidi="hi-IN"/>
        </w:rPr>
      </w:pPr>
    </w:p>
    <w:p w14:paraId="189F52FC" w14:textId="5761CA24" w:rsidR="00393793" w:rsidRDefault="006D7218" w:rsidP="005E268A">
      <w:pPr>
        <w:widowControl w:val="0"/>
        <w:tabs>
          <w:tab w:val="left" w:pos="567"/>
        </w:tabs>
        <w:spacing w:after="0" w:line="288" w:lineRule="auto"/>
        <w:ind w:firstLine="567"/>
        <w:rPr>
          <w:rFonts w:ascii="Times New Roman" w:hAnsi="Times New Roman"/>
          <w:iCs/>
          <w:color w:val="000000"/>
          <w:lang w:bidi="hi-IN"/>
        </w:rPr>
      </w:pPr>
      <w:r>
        <w:rPr>
          <w:rFonts w:ascii="Times New Roman" w:hAnsi="Times New Roman"/>
          <w:iCs/>
          <w:color w:val="000000"/>
          <w:lang w:bidi="hi-IN"/>
        </w:rPr>
        <w:t>Our</w:t>
      </w:r>
      <w:r w:rsidR="00393793">
        <w:rPr>
          <w:rFonts w:ascii="Times New Roman" w:hAnsi="Times New Roman"/>
          <w:iCs/>
          <w:color w:val="000000"/>
          <w:lang w:bidi="hi-IN"/>
        </w:rPr>
        <w:t xml:space="preserve"> findings </w:t>
      </w:r>
      <w:r>
        <w:rPr>
          <w:rFonts w:ascii="Times New Roman" w:hAnsi="Times New Roman"/>
          <w:iCs/>
          <w:color w:val="000000"/>
          <w:lang w:bidi="hi-IN"/>
        </w:rPr>
        <w:t xml:space="preserve">are consistent with </w:t>
      </w:r>
      <w:r w:rsidR="00AF05E6">
        <w:rPr>
          <w:rFonts w:ascii="Times New Roman" w:hAnsi="Times New Roman"/>
          <w:iCs/>
          <w:color w:val="000000"/>
          <w:lang w:bidi="hi-IN"/>
        </w:rPr>
        <w:t xml:space="preserve">proposed </w:t>
      </w:r>
      <w:r w:rsidR="00F95E36">
        <w:rPr>
          <w:rFonts w:ascii="Times New Roman" w:hAnsi="Times New Roman"/>
          <w:iCs/>
          <w:color w:val="000000"/>
          <w:lang w:bidi="hi-IN"/>
        </w:rPr>
        <w:t xml:space="preserve">tenets </w:t>
      </w:r>
      <w:r w:rsidR="00AF05E6">
        <w:rPr>
          <w:rFonts w:ascii="Times New Roman" w:hAnsi="Times New Roman"/>
          <w:iCs/>
          <w:color w:val="000000"/>
          <w:lang w:bidi="hi-IN"/>
        </w:rPr>
        <w:t>of the</w:t>
      </w:r>
      <w:r w:rsidR="00F95E36">
        <w:rPr>
          <w:rFonts w:ascii="Times New Roman" w:hAnsi="Times New Roman"/>
          <w:iCs/>
          <w:color w:val="000000"/>
          <w:lang w:bidi="hi-IN"/>
        </w:rPr>
        <w:t xml:space="preserve"> </w:t>
      </w:r>
      <w:r>
        <w:rPr>
          <w:rFonts w:ascii="Times New Roman" w:hAnsi="Times New Roman"/>
          <w:iCs/>
          <w:color w:val="000000"/>
          <w:lang w:bidi="hi-IN"/>
        </w:rPr>
        <w:t xml:space="preserve">TPS and </w:t>
      </w:r>
      <w:r w:rsidR="00393793">
        <w:rPr>
          <w:rFonts w:ascii="Times New Roman" w:hAnsi="Times New Roman"/>
          <w:iCs/>
          <w:color w:val="000000"/>
          <w:lang w:bidi="hi-IN"/>
        </w:rPr>
        <w:t xml:space="preserve">extend our understanding of the relationship between performance feedback and search behavior. </w:t>
      </w:r>
      <w:r>
        <w:rPr>
          <w:rFonts w:ascii="Times New Roman" w:hAnsi="Times New Roman"/>
          <w:iCs/>
          <w:color w:val="000000"/>
          <w:lang w:bidi="hi-IN"/>
        </w:rPr>
        <w:t xml:space="preserve">Although </w:t>
      </w:r>
      <w:r w:rsidR="00633D28">
        <w:rPr>
          <w:rFonts w:ascii="Times New Roman" w:hAnsi="Times New Roman"/>
          <w:iCs/>
          <w:color w:val="000000"/>
          <w:lang w:bidi="hi-IN"/>
        </w:rPr>
        <w:t xml:space="preserve">the problemistic search </w:t>
      </w:r>
      <w:r w:rsidR="00393793">
        <w:rPr>
          <w:rFonts w:ascii="Times New Roman" w:hAnsi="Times New Roman"/>
          <w:iCs/>
          <w:color w:val="000000"/>
          <w:lang w:bidi="hi-IN"/>
        </w:rPr>
        <w:t xml:space="preserve">literature </w:t>
      </w:r>
      <w:r w:rsidR="00F95E36">
        <w:rPr>
          <w:rFonts w:ascii="Times New Roman" w:hAnsi="Times New Roman"/>
          <w:iCs/>
          <w:color w:val="000000"/>
          <w:lang w:bidi="hi-IN"/>
        </w:rPr>
        <w:t xml:space="preserve">has </w:t>
      </w:r>
      <w:r w:rsidR="00633D28">
        <w:rPr>
          <w:rFonts w:ascii="Times New Roman" w:hAnsi="Times New Roman"/>
          <w:iCs/>
          <w:color w:val="000000"/>
          <w:lang w:bidi="hi-IN"/>
        </w:rPr>
        <w:t>theorize</w:t>
      </w:r>
      <w:r>
        <w:rPr>
          <w:rFonts w:ascii="Times New Roman" w:hAnsi="Times New Roman"/>
          <w:iCs/>
          <w:color w:val="000000"/>
          <w:lang w:bidi="hi-IN"/>
        </w:rPr>
        <w:t>d</w:t>
      </w:r>
      <w:r w:rsidR="00633D28">
        <w:rPr>
          <w:rFonts w:ascii="Times New Roman" w:hAnsi="Times New Roman"/>
          <w:iCs/>
          <w:color w:val="000000"/>
          <w:lang w:bidi="hi-IN"/>
        </w:rPr>
        <w:t xml:space="preserve"> that </w:t>
      </w:r>
      <w:r w:rsidR="00393793">
        <w:rPr>
          <w:rFonts w:ascii="Times New Roman" w:hAnsi="Times New Roman"/>
          <w:iCs/>
          <w:color w:val="000000"/>
          <w:lang w:bidi="hi-IN"/>
        </w:rPr>
        <w:t>a decline in performance</w:t>
      </w:r>
      <w:r w:rsidR="00E45EF8">
        <w:rPr>
          <w:rFonts w:ascii="Times New Roman" w:hAnsi="Times New Roman"/>
          <w:iCs/>
          <w:color w:val="000000"/>
          <w:lang w:bidi="hi-IN"/>
        </w:rPr>
        <w:t>,</w:t>
      </w:r>
      <w:r w:rsidR="00633D28">
        <w:rPr>
          <w:rFonts w:ascii="Times New Roman" w:hAnsi="Times New Roman"/>
          <w:iCs/>
          <w:color w:val="000000"/>
          <w:lang w:bidi="hi-IN"/>
        </w:rPr>
        <w:t xml:space="preserve"> </w:t>
      </w:r>
      <w:r w:rsidR="00E45EF8">
        <w:rPr>
          <w:rFonts w:ascii="Times New Roman" w:hAnsi="Times New Roman"/>
          <w:iCs/>
          <w:color w:val="000000"/>
          <w:lang w:bidi="hi-IN"/>
        </w:rPr>
        <w:t xml:space="preserve">or </w:t>
      </w:r>
      <w:r w:rsidR="00633D28">
        <w:rPr>
          <w:rFonts w:ascii="Times New Roman" w:hAnsi="Times New Roman"/>
          <w:iCs/>
          <w:color w:val="000000"/>
          <w:lang w:bidi="hi-IN"/>
        </w:rPr>
        <w:t>failure</w:t>
      </w:r>
      <w:r w:rsidR="00E45EF8">
        <w:rPr>
          <w:rFonts w:ascii="Times New Roman" w:hAnsi="Times New Roman"/>
          <w:iCs/>
          <w:color w:val="000000"/>
          <w:lang w:bidi="hi-IN"/>
        </w:rPr>
        <w:t>,</w:t>
      </w:r>
      <w:r w:rsidR="00393793">
        <w:rPr>
          <w:rFonts w:ascii="Times New Roman" w:hAnsi="Times New Roman"/>
          <w:iCs/>
          <w:color w:val="000000"/>
          <w:lang w:bidi="hi-IN"/>
        </w:rPr>
        <w:t xml:space="preserve"> is likely to lead to increased search</w:t>
      </w:r>
      <w:r w:rsidR="00633D28">
        <w:rPr>
          <w:rFonts w:ascii="Times New Roman" w:hAnsi="Times New Roman"/>
          <w:iCs/>
          <w:color w:val="000000"/>
          <w:lang w:bidi="hi-IN"/>
        </w:rPr>
        <w:t xml:space="preserve"> and </w:t>
      </w:r>
      <w:r>
        <w:rPr>
          <w:rFonts w:ascii="Times New Roman" w:hAnsi="Times New Roman"/>
          <w:iCs/>
          <w:color w:val="000000"/>
          <w:lang w:bidi="hi-IN"/>
        </w:rPr>
        <w:t xml:space="preserve">to </w:t>
      </w:r>
      <w:r w:rsidR="00633D28">
        <w:rPr>
          <w:rFonts w:ascii="Times New Roman" w:hAnsi="Times New Roman"/>
          <w:iCs/>
          <w:color w:val="000000"/>
          <w:lang w:bidi="hi-IN"/>
        </w:rPr>
        <w:t>organizational learning</w:t>
      </w:r>
      <w:r w:rsidR="00393793">
        <w:rPr>
          <w:rFonts w:ascii="Times New Roman" w:hAnsi="Times New Roman"/>
          <w:iCs/>
          <w:color w:val="000000"/>
          <w:lang w:bidi="hi-IN"/>
        </w:rPr>
        <w:t>,</w:t>
      </w:r>
      <w:r w:rsidR="00633D28">
        <w:rPr>
          <w:rFonts w:ascii="Times New Roman" w:hAnsi="Times New Roman"/>
          <w:iCs/>
          <w:color w:val="000000"/>
          <w:lang w:bidi="hi-IN"/>
        </w:rPr>
        <w:t xml:space="preserve"> </w:t>
      </w:r>
      <w:r>
        <w:rPr>
          <w:rFonts w:ascii="Times New Roman" w:hAnsi="Times New Roman"/>
          <w:iCs/>
          <w:color w:val="000000"/>
          <w:lang w:bidi="hi-IN"/>
        </w:rPr>
        <w:t>TPS</w:t>
      </w:r>
      <w:r w:rsidR="00633D28">
        <w:rPr>
          <w:rFonts w:ascii="Times New Roman" w:hAnsi="Times New Roman"/>
          <w:iCs/>
          <w:color w:val="000000"/>
          <w:lang w:bidi="hi-IN"/>
        </w:rPr>
        <w:t xml:space="preserve"> </w:t>
      </w:r>
      <w:r w:rsidR="00E45EF8">
        <w:rPr>
          <w:rFonts w:ascii="Times New Roman" w:hAnsi="Times New Roman"/>
          <w:iCs/>
          <w:color w:val="000000"/>
          <w:lang w:bidi="hi-IN"/>
        </w:rPr>
        <w:t xml:space="preserve">has </w:t>
      </w:r>
      <w:r w:rsidR="00633D28">
        <w:rPr>
          <w:rFonts w:ascii="Times New Roman" w:hAnsi="Times New Roman"/>
          <w:iCs/>
          <w:color w:val="000000"/>
          <w:lang w:bidi="hi-IN"/>
        </w:rPr>
        <w:t>add</w:t>
      </w:r>
      <w:r w:rsidR="00E45EF8">
        <w:rPr>
          <w:rFonts w:ascii="Times New Roman" w:hAnsi="Times New Roman"/>
          <w:iCs/>
          <w:color w:val="000000"/>
          <w:lang w:bidi="hi-IN"/>
        </w:rPr>
        <w:t>ed</w:t>
      </w:r>
      <w:r w:rsidR="00633D28">
        <w:rPr>
          <w:rFonts w:ascii="Times New Roman" w:hAnsi="Times New Roman"/>
          <w:iCs/>
          <w:color w:val="000000"/>
          <w:lang w:bidi="hi-IN"/>
        </w:rPr>
        <w:t xml:space="preserve"> further nuance by </w:t>
      </w:r>
      <w:r w:rsidR="00393793">
        <w:rPr>
          <w:rFonts w:ascii="Times New Roman" w:hAnsi="Times New Roman"/>
          <w:iCs/>
          <w:color w:val="000000"/>
          <w:lang w:bidi="hi-IN"/>
        </w:rPr>
        <w:t>distinguish</w:t>
      </w:r>
      <w:r w:rsidR="00633D28">
        <w:rPr>
          <w:rFonts w:ascii="Times New Roman" w:hAnsi="Times New Roman"/>
          <w:iCs/>
          <w:color w:val="000000"/>
          <w:lang w:bidi="hi-IN"/>
        </w:rPr>
        <w:t xml:space="preserve">ing the effects of </w:t>
      </w:r>
      <w:r w:rsidR="00393793">
        <w:rPr>
          <w:rFonts w:ascii="Times New Roman" w:hAnsi="Times New Roman"/>
          <w:iCs/>
          <w:color w:val="000000"/>
          <w:lang w:bidi="hi-IN"/>
        </w:rPr>
        <w:t xml:space="preserve">decline in organizational performance and </w:t>
      </w:r>
      <w:r w:rsidR="00AA29D7">
        <w:rPr>
          <w:rFonts w:ascii="Times New Roman" w:hAnsi="Times New Roman"/>
          <w:iCs/>
          <w:color w:val="000000"/>
          <w:lang w:bidi="hi-IN"/>
        </w:rPr>
        <w:t xml:space="preserve">unit </w:t>
      </w:r>
      <w:r w:rsidR="00393793">
        <w:rPr>
          <w:rFonts w:ascii="Times New Roman" w:hAnsi="Times New Roman"/>
          <w:iCs/>
          <w:color w:val="000000"/>
          <w:lang w:bidi="hi-IN"/>
        </w:rPr>
        <w:t>performance</w:t>
      </w:r>
      <w:r w:rsidR="00633D28">
        <w:rPr>
          <w:rFonts w:ascii="Times New Roman" w:hAnsi="Times New Roman"/>
          <w:iCs/>
          <w:color w:val="000000"/>
          <w:lang w:bidi="hi-IN"/>
        </w:rPr>
        <w:t xml:space="preserve"> on managerial search behaviors</w:t>
      </w:r>
      <w:r w:rsidR="00393793">
        <w:rPr>
          <w:rFonts w:ascii="Times New Roman" w:hAnsi="Times New Roman"/>
          <w:iCs/>
          <w:color w:val="000000"/>
          <w:lang w:bidi="hi-IN"/>
        </w:rPr>
        <w:t xml:space="preserve">. </w:t>
      </w:r>
      <w:r w:rsidR="000A3886">
        <w:rPr>
          <w:rFonts w:ascii="Times New Roman" w:hAnsi="Times New Roman"/>
          <w:iCs/>
          <w:color w:val="000000"/>
          <w:lang w:bidi="hi-IN"/>
        </w:rPr>
        <w:t>Further, w</w:t>
      </w:r>
      <w:r w:rsidR="00393793">
        <w:rPr>
          <w:rFonts w:ascii="Times New Roman" w:hAnsi="Times New Roman"/>
          <w:iCs/>
          <w:color w:val="000000"/>
          <w:lang w:bidi="hi-IN"/>
        </w:rPr>
        <w:t xml:space="preserve">e found that </w:t>
      </w:r>
      <w:r w:rsidR="000A3886">
        <w:rPr>
          <w:rFonts w:ascii="Times New Roman" w:hAnsi="Times New Roman"/>
          <w:iCs/>
          <w:color w:val="000000"/>
          <w:lang w:bidi="hi-IN"/>
        </w:rPr>
        <w:t xml:space="preserve">historical and social </w:t>
      </w:r>
      <w:r w:rsidR="00393793">
        <w:rPr>
          <w:rFonts w:ascii="Times New Roman" w:hAnsi="Times New Roman"/>
          <w:iCs/>
          <w:color w:val="000000"/>
          <w:lang w:bidi="hi-IN"/>
        </w:rPr>
        <w:t xml:space="preserve">aspiration levels </w:t>
      </w:r>
      <w:r w:rsidR="002A6DEC">
        <w:rPr>
          <w:rFonts w:ascii="Times New Roman" w:hAnsi="Times New Roman"/>
          <w:iCs/>
          <w:color w:val="000000"/>
          <w:lang w:bidi="hi-IN"/>
        </w:rPr>
        <w:t>of</w:t>
      </w:r>
      <w:r w:rsidR="000A3886">
        <w:rPr>
          <w:rFonts w:ascii="Times New Roman" w:hAnsi="Times New Roman"/>
          <w:iCs/>
          <w:color w:val="000000"/>
          <w:lang w:bidi="hi-IN"/>
        </w:rPr>
        <w:t xml:space="preserve"> </w:t>
      </w:r>
      <w:r w:rsidR="00633D28">
        <w:rPr>
          <w:rFonts w:ascii="Times New Roman" w:hAnsi="Times New Roman"/>
          <w:iCs/>
          <w:color w:val="000000"/>
          <w:lang w:bidi="hi-IN"/>
        </w:rPr>
        <w:t>organizational performance</w:t>
      </w:r>
      <w:r w:rsidR="000A3886">
        <w:rPr>
          <w:rFonts w:ascii="Times New Roman" w:hAnsi="Times New Roman"/>
          <w:iCs/>
          <w:color w:val="000000"/>
          <w:lang w:bidi="hi-IN"/>
        </w:rPr>
        <w:t xml:space="preserve"> </w:t>
      </w:r>
      <w:r w:rsidR="00393793">
        <w:rPr>
          <w:rFonts w:ascii="Times New Roman" w:hAnsi="Times New Roman"/>
          <w:iCs/>
          <w:color w:val="000000"/>
          <w:lang w:bidi="hi-IN"/>
        </w:rPr>
        <w:t xml:space="preserve">influence managerial search effort. </w:t>
      </w:r>
      <w:r w:rsidR="002A6DEC">
        <w:rPr>
          <w:rFonts w:ascii="Times New Roman" w:hAnsi="Times New Roman"/>
          <w:iCs/>
          <w:color w:val="000000"/>
          <w:lang w:bidi="hi-IN"/>
        </w:rPr>
        <w:t>M</w:t>
      </w:r>
      <w:r w:rsidR="00393793">
        <w:rPr>
          <w:rFonts w:ascii="Times New Roman" w:hAnsi="Times New Roman"/>
          <w:iCs/>
          <w:color w:val="000000"/>
          <w:lang w:bidi="hi-IN"/>
        </w:rPr>
        <w:t>anagers are more likely to search</w:t>
      </w:r>
      <w:r w:rsidR="000A3886">
        <w:rPr>
          <w:rFonts w:ascii="Times New Roman" w:hAnsi="Times New Roman"/>
          <w:iCs/>
          <w:color w:val="000000"/>
          <w:lang w:bidi="hi-IN"/>
        </w:rPr>
        <w:t xml:space="preserve"> </w:t>
      </w:r>
      <w:r w:rsidR="00393793">
        <w:rPr>
          <w:rFonts w:ascii="Times New Roman" w:hAnsi="Times New Roman"/>
          <w:iCs/>
          <w:color w:val="000000"/>
          <w:lang w:bidi="hi-IN"/>
        </w:rPr>
        <w:t xml:space="preserve">when decline in </w:t>
      </w:r>
      <w:r w:rsidR="00AA29D7">
        <w:rPr>
          <w:rFonts w:ascii="Times New Roman" w:hAnsi="Times New Roman"/>
          <w:iCs/>
          <w:color w:val="000000"/>
          <w:lang w:bidi="hi-IN"/>
        </w:rPr>
        <w:t xml:space="preserve">unit </w:t>
      </w:r>
      <w:r w:rsidR="00724177">
        <w:rPr>
          <w:rFonts w:ascii="Times New Roman" w:hAnsi="Times New Roman"/>
          <w:iCs/>
          <w:color w:val="000000"/>
          <w:lang w:bidi="hi-IN"/>
        </w:rPr>
        <w:t>performance is</w:t>
      </w:r>
      <w:r w:rsidR="000A3886">
        <w:rPr>
          <w:rFonts w:ascii="Times New Roman" w:hAnsi="Times New Roman"/>
          <w:iCs/>
          <w:color w:val="000000"/>
          <w:lang w:bidi="hi-IN"/>
        </w:rPr>
        <w:t xml:space="preserve"> accompanied with organizational performance </w:t>
      </w:r>
      <w:r w:rsidR="002A6DEC">
        <w:rPr>
          <w:rFonts w:ascii="Times New Roman" w:hAnsi="Times New Roman"/>
          <w:iCs/>
          <w:color w:val="000000"/>
          <w:lang w:bidi="hi-IN"/>
        </w:rPr>
        <w:t xml:space="preserve">that is </w:t>
      </w:r>
      <w:r w:rsidR="00724177">
        <w:rPr>
          <w:rFonts w:ascii="Times New Roman" w:hAnsi="Times New Roman"/>
          <w:iCs/>
          <w:color w:val="000000"/>
          <w:lang w:bidi="hi-IN"/>
        </w:rPr>
        <w:t xml:space="preserve">below </w:t>
      </w:r>
      <w:r w:rsidR="000A3886">
        <w:rPr>
          <w:rFonts w:ascii="Times New Roman" w:hAnsi="Times New Roman"/>
          <w:iCs/>
          <w:color w:val="000000"/>
          <w:lang w:bidi="hi-IN"/>
        </w:rPr>
        <w:t xml:space="preserve">the </w:t>
      </w:r>
      <w:r w:rsidR="00393793">
        <w:rPr>
          <w:rFonts w:ascii="Times New Roman" w:hAnsi="Times New Roman"/>
          <w:iCs/>
          <w:color w:val="000000"/>
          <w:lang w:bidi="hi-IN"/>
        </w:rPr>
        <w:t>asp</w:t>
      </w:r>
      <w:r w:rsidR="000A3886">
        <w:rPr>
          <w:rFonts w:ascii="Times New Roman" w:hAnsi="Times New Roman"/>
          <w:iCs/>
          <w:color w:val="000000"/>
          <w:lang w:bidi="hi-IN"/>
        </w:rPr>
        <w:t>irational levels</w:t>
      </w:r>
      <w:r w:rsidR="00724177">
        <w:rPr>
          <w:rFonts w:ascii="Times New Roman" w:hAnsi="Times New Roman"/>
          <w:iCs/>
          <w:color w:val="000000"/>
          <w:lang w:bidi="hi-IN"/>
        </w:rPr>
        <w:t xml:space="preserve">. </w:t>
      </w:r>
    </w:p>
    <w:p w14:paraId="2C55FDC0" w14:textId="77777777" w:rsidR="004D65D4" w:rsidRDefault="004D65D4" w:rsidP="00312C50">
      <w:pPr>
        <w:widowControl w:val="0"/>
        <w:tabs>
          <w:tab w:val="left" w:pos="567"/>
        </w:tabs>
        <w:spacing w:after="0" w:line="288" w:lineRule="auto"/>
        <w:ind w:firstLine="720"/>
        <w:rPr>
          <w:rFonts w:ascii="Times New Roman" w:hAnsi="Times New Roman"/>
          <w:iCs/>
          <w:color w:val="000000"/>
          <w:lang w:bidi="hi-IN"/>
        </w:rPr>
      </w:pPr>
    </w:p>
    <w:p w14:paraId="333F4E96" w14:textId="1A2CC96B" w:rsidR="00393793" w:rsidRDefault="00393793" w:rsidP="005E268A">
      <w:pPr>
        <w:widowControl w:val="0"/>
        <w:tabs>
          <w:tab w:val="left" w:pos="567"/>
        </w:tabs>
        <w:spacing w:after="0" w:line="288" w:lineRule="auto"/>
        <w:ind w:firstLine="567"/>
        <w:rPr>
          <w:rFonts w:ascii="Times New Roman" w:hAnsi="Times New Roman"/>
          <w:iCs/>
          <w:color w:val="000000"/>
          <w:lang w:bidi="hi-IN"/>
        </w:rPr>
      </w:pPr>
      <w:r>
        <w:rPr>
          <w:rFonts w:ascii="Times New Roman" w:hAnsi="Times New Roman"/>
          <w:iCs/>
          <w:color w:val="000000"/>
          <w:lang w:bidi="hi-IN"/>
        </w:rPr>
        <w:t xml:space="preserve">Taken together, </w:t>
      </w:r>
      <w:r w:rsidR="00BA1443">
        <w:rPr>
          <w:rFonts w:ascii="Times New Roman" w:hAnsi="Times New Roman"/>
          <w:iCs/>
          <w:color w:val="000000"/>
          <w:lang w:bidi="hi-IN"/>
        </w:rPr>
        <w:t xml:space="preserve">our </w:t>
      </w:r>
      <w:r w:rsidR="001948F7">
        <w:rPr>
          <w:rFonts w:ascii="Times New Roman" w:hAnsi="Times New Roman"/>
          <w:iCs/>
          <w:color w:val="000000"/>
          <w:lang w:bidi="hi-IN"/>
        </w:rPr>
        <w:t xml:space="preserve">theorizing </w:t>
      </w:r>
      <w:r w:rsidR="00BA1443">
        <w:rPr>
          <w:rFonts w:ascii="Times New Roman" w:hAnsi="Times New Roman"/>
          <w:iCs/>
          <w:color w:val="000000"/>
          <w:lang w:bidi="hi-IN"/>
        </w:rPr>
        <w:t xml:space="preserve">and </w:t>
      </w:r>
      <w:r w:rsidR="001D67F9">
        <w:rPr>
          <w:rFonts w:ascii="Times New Roman" w:hAnsi="Times New Roman"/>
          <w:iCs/>
          <w:color w:val="000000"/>
          <w:lang w:bidi="hi-IN"/>
        </w:rPr>
        <w:t xml:space="preserve">findings of </w:t>
      </w:r>
      <w:r w:rsidR="001948F7">
        <w:rPr>
          <w:rFonts w:ascii="Times New Roman" w:hAnsi="Times New Roman"/>
          <w:iCs/>
          <w:color w:val="000000"/>
          <w:lang w:bidi="hi-IN"/>
        </w:rPr>
        <w:t xml:space="preserve">subsequent analysis </w:t>
      </w:r>
      <w:r>
        <w:rPr>
          <w:rFonts w:ascii="Times New Roman" w:hAnsi="Times New Roman"/>
          <w:iCs/>
          <w:color w:val="000000"/>
          <w:lang w:bidi="hi-IN"/>
        </w:rPr>
        <w:t xml:space="preserve">suggest that managers respond to declines in both organizational performance and </w:t>
      </w:r>
      <w:r w:rsidR="00AA29D7">
        <w:rPr>
          <w:rFonts w:ascii="Times New Roman" w:hAnsi="Times New Roman"/>
          <w:iCs/>
          <w:color w:val="000000"/>
          <w:lang w:bidi="hi-IN"/>
        </w:rPr>
        <w:t xml:space="preserve">unit </w:t>
      </w:r>
      <w:r>
        <w:rPr>
          <w:rFonts w:ascii="Times New Roman" w:hAnsi="Times New Roman"/>
          <w:iCs/>
          <w:color w:val="000000"/>
          <w:lang w:bidi="hi-IN"/>
        </w:rPr>
        <w:t>performance by increasing their search efforts</w:t>
      </w:r>
      <w:r w:rsidR="00BA1443">
        <w:rPr>
          <w:rFonts w:ascii="Times New Roman" w:hAnsi="Times New Roman"/>
          <w:iCs/>
          <w:color w:val="000000"/>
          <w:lang w:bidi="hi-IN"/>
        </w:rPr>
        <w:t xml:space="preserve">. Our </w:t>
      </w:r>
      <w:r w:rsidR="004B0195">
        <w:rPr>
          <w:rFonts w:ascii="Times New Roman" w:hAnsi="Times New Roman"/>
          <w:iCs/>
          <w:color w:val="000000"/>
          <w:lang w:bidi="hi-IN"/>
        </w:rPr>
        <w:t xml:space="preserve">theory </w:t>
      </w:r>
      <w:r w:rsidR="005C6B9D">
        <w:rPr>
          <w:rFonts w:ascii="Times New Roman" w:hAnsi="Times New Roman"/>
          <w:iCs/>
          <w:color w:val="000000"/>
          <w:lang w:bidi="hi-IN"/>
        </w:rPr>
        <w:t xml:space="preserve">and </w:t>
      </w:r>
      <w:r w:rsidR="00BA1443">
        <w:rPr>
          <w:rFonts w:ascii="Times New Roman" w:hAnsi="Times New Roman"/>
          <w:iCs/>
          <w:color w:val="000000"/>
          <w:lang w:bidi="hi-IN"/>
        </w:rPr>
        <w:t xml:space="preserve">analysis </w:t>
      </w:r>
      <w:r w:rsidR="005C6B9D">
        <w:rPr>
          <w:rFonts w:ascii="Times New Roman" w:hAnsi="Times New Roman"/>
          <w:iCs/>
          <w:color w:val="000000"/>
          <w:lang w:bidi="hi-IN"/>
        </w:rPr>
        <w:t xml:space="preserve">also </w:t>
      </w:r>
      <w:r w:rsidR="001C51B2">
        <w:rPr>
          <w:rFonts w:ascii="Times New Roman" w:hAnsi="Times New Roman"/>
          <w:iCs/>
          <w:color w:val="000000"/>
          <w:lang w:bidi="hi-IN"/>
        </w:rPr>
        <w:t>support th</w:t>
      </w:r>
      <w:r w:rsidR="005C6B9D">
        <w:rPr>
          <w:rFonts w:ascii="Times New Roman" w:hAnsi="Times New Roman"/>
          <w:iCs/>
          <w:color w:val="000000"/>
          <w:lang w:bidi="hi-IN"/>
        </w:rPr>
        <w:t>e</w:t>
      </w:r>
      <w:r w:rsidR="001C51B2">
        <w:rPr>
          <w:rFonts w:ascii="Times New Roman" w:hAnsi="Times New Roman"/>
          <w:iCs/>
          <w:color w:val="000000"/>
          <w:lang w:bidi="hi-IN"/>
        </w:rPr>
        <w:t xml:space="preserve"> notion </w:t>
      </w:r>
      <w:r>
        <w:rPr>
          <w:rFonts w:ascii="Times New Roman" w:hAnsi="Times New Roman"/>
          <w:iCs/>
          <w:color w:val="000000"/>
          <w:lang w:bidi="hi-IN"/>
        </w:rPr>
        <w:t xml:space="preserve">that declines in </w:t>
      </w:r>
      <w:r w:rsidR="00AA29D7">
        <w:rPr>
          <w:rFonts w:ascii="Times New Roman" w:hAnsi="Times New Roman"/>
          <w:iCs/>
          <w:color w:val="000000"/>
          <w:lang w:bidi="hi-IN"/>
        </w:rPr>
        <w:t xml:space="preserve">unit </w:t>
      </w:r>
      <w:r>
        <w:rPr>
          <w:rFonts w:ascii="Times New Roman" w:hAnsi="Times New Roman"/>
          <w:iCs/>
          <w:color w:val="000000"/>
          <w:lang w:bidi="hi-IN"/>
        </w:rPr>
        <w:t>performance affect managerial search behaviors only when managers consider that the current organizational performance levels are lower than the historical and social</w:t>
      </w:r>
      <w:r w:rsidR="00864849">
        <w:rPr>
          <w:rFonts w:ascii="Times New Roman" w:hAnsi="Times New Roman"/>
          <w:iCs/>
          <w:color w:val="000000"/>
          <w:lang w:bidi="hi-IN"/>
        </w:rPr>
        <w:t xml:space="preserve"> aspiration</w:t>
      </w:r>
      <w:r>
        <w:rPr>
          <w:rFonts w:ascii="Times New Roman" w:hAnsi="Times New Roman"/>
          <w:iCs/>
          <w:color w:val="000000"/>
          <w:lang w:bidi="hi-IN"/>
        </w:rPr>
        <w:t xml:space="preserve"> levels.</w:t>
      </w:r>
      <w:r w:rsidR="005C6B9D">
        <w:rPr>
          <w:rFonts w:ascii="Times New Roman" w:hAnsi="Times New Roman"/>
          <w:iCs/>
          <w:color w:val="000000"/>
          <w:lang w:bidi="hi-IN"/>
        </w:rPr>
        <w:t xml:space="preserve"> </w:t>
      </w:r>
      <w:r w:rsidR="004B0195">
        <w:rPr>
          <w:rFonts w:ascii="Times New Roman" w:hAnsi="Times New Roman"/>
          <w:iCs/>
          <w:color w:val="000000"/>
          <w:lang w:bidi="hi-IN"/>
        </w:rPr>
        <w:t xml:space="preserve">Therefore, </w:t>
      </w:r>
      <w:r w:rsidR="005C6B9D">
        <w:rPr>
          <w:rFonts w:ascii="Times New Roman" w:hAnsi="Times New Roman"/>
          <w:iCs/>
          <w:color w:val="000000"/>
          <w:lang w:bidi="hi-IN"/>
        </w:rPr>
        <w:t xml:space="preserve">TPS extends the </w:t>
      </w:r>
      <w:r w:rsidR="00027BB9">
        <w:rPr>
          <w:rFonts w:ascii="Times New Roman" w:hAnsi="Times New Roman"/>
          <w:iCs/>
          <w:color w:val="000000"/>
          <w:lang w:bidi="hi-IN"/>
        </w:rPr>
        <w:t xml:space="preserve">problemistic </w:t>
      </w:r>
      <w:r w:rsidR="005C6B9D">
        <w:rPr>
          <w:rFonts w:ascii="Times New Roman" w:hAnsi="Times New Roman"/>
          <w:iCs/>
          <w:color w:val="000000"/>
          <w:lang w:bidi="hi-IN"/>
        </w:rPr>
        <w:t>search literature by introducing the effects of unit performance and aspiration levels of organizational performance into the theory of managerial search.</w:t>
      </w:r>
    </w:p>
    <w:p w14:paraId="79F469B7" w14:textId="77777777" w:rsidR="004D65D4" w:rsidRDefault="004D65D4" w:rsidP="00312C50">
      <w:pPr>
        <w:widowControl w:val="0"/>
        <w:tabs>
          <w:tab w:val="left" w:pos="567"/>
        </w:tabs>
        <w:spacing w:after="0" w:line="288" w:lineRule="auto"/>
        <w:ind w:firstLine="720"/>
        <w:rPr>
          <w:rFonts w:ascii="Times New Roman" w:hAnsi="Times New Roman"/>
          <w:iCs/>
          <w:color w:val="000000"/>
          <w:lang w:bidi="hi-IN"/>
        </w:rPr>
      </w:pPr>
    </w:p>
    <w:p w14:paraId="1EB69D72" w14:textId="77777777" w:rsidR="00393793" w:rsidRPr="00210895" w:rsidRDefault="00393793" w:rsidP="00312C50">
      <w:pPr>
        <w:widowControl w:val="0"/>
        <w:tabs>
          <w:tab w:val="left" w:pos="567"/>
        </w:tabs>
        <w:spacing w:after="0" w:line="288" w:lineRule="auto"/>
        <w:rPr>
          <w:rFonts w:ascii="Times New Roman" w:hAnsi="Times New Roman"/>
          <w:b/>
          <w:iCs/>
          <w:color w:val="000000"/>
          <w:lang w:bidi="hi-IN"/>
        </w:rPr>
      </w:pPr>
      <w:r w:rsidRPr="00210895">
        <w:rPr>
          <w:rFonts w:ascii="Times New Roman" w:hAnsi="Times New Roman"/>
          <w:b/>
          <w:iCs/>
          <w:color w:val="000000"/>
          <w:lang w:bidi="hi-IN"/>
        </w:rPr>
        <w:t xml:space="preserve">Theoretical </w:t>
      </w:r>
      <w:r>
        <w:rPr>
          <w:rFonts w:ascii="Times New Roman" w:hAnsi="Times New Roman"/>
          <w:b/>
          <w:iCs/>
          <w:color w:val="000000"/>
          <w:lang w:bidi="hi-IN"/>
        </w:rPr>
        <w:t>I</w:t>
      </w:r>
      <w:r w:rsidR="009C5DF3">
        <w:rPr>
          <w:rFonts w:ascii="Times New Roman" w:hAnsi="Times New Roman"/>
          <w:b/>
          <w:iCs/>
          <w:color w:val="000000"/>
          <w:lang w:bidi="hi-IN"/>
        </w:rPr>
        <w:t>mplications</w:t>
      </w:r>
    </w:p>
    <w:p w14:paraId="30888FD0" w14:textId="77777777" w:rsidR="004D65D4" w:rsidRPr="004D65D4" w:rsidRDefault="004D65D4" w:rsidP="00312C50">
      <w:pPr>
        <w:widowControl w:val="0"/>
        <w:tabs>
          <w:tab w:val="left" w:pos="567"/>
        </w:tabs>
        <w:autoSpaceDE w:val="0"/>
        <w:autoSpaceDN w:val="0"/>
        <w:adjustRightInd w:val="0"/>
        <w:spacing w:after="0" w:line="288" w:lineRule="auto"/>
        <w:rPr>
          <w:rFonts w:ascii="Times New Roman" w:hAnsi="Times New Roman"/>
          <w:sz w:val="12"/>
          <w:szCs w:val="12"/>
          <w:lang w:bidi="hi-IN"/>
        </w:rPr>
      </w:pPr>
    </w:p>
    <w:p w14:paraId="5EC2E6CB" w14:textId="2E05C14F" w:rsidR="00393793" w:rsidRDefault="005B6E32" w:rsidP="00312C50">
      <w:pPr>
        <w:widowControl w:val="0"/>
        <w:tabs>
          <w:tab w:val="left" w:pos="567"/>
        </w:tabs>
        <w:autoSpaceDE w:val="0"/>
        <w:autoSpaceDN w:val="0"/>
        <w:adjustRightInd w:val="0"/>
        <w:spacing w:after="0" w:line="288" w:lineRule="auto"/>
        <w:rPr>
          <w:rFonts w:ascii="Times New Roman" w:hAnsi="Times New Roman"/>
          <w:lang w:bidi="hi-IN"/>
        </w:rPr>
      </w:pPr>
      <w:r>
        <w:rPr>
          <w:rFonts w:ascii="Times New Roman" w:hAnsi="Times New Roman"/>
          <w:lang w:bidi="hi-IN"/>
        </w:rPr>
        <w:t>T</w:t>
      </w:r>
      <w:r w:rsidR="00CE1148">
        <w:rPr>
          <w:rFonts w:ascii="Times New Roman" w:hAnsi="Times New Roman"/>
          <w:lang w:bidi="hi-IN"/>
        </w:rPr>
        <w:t xml:space="preserve">he </w:t>
      </w:r>
      <w:r w:rsidR="00EC0F5E">
        <w:rPr>
          <w:rFonts w:ascii="Times New Roman" w:hAnsi="Times New Roman"/>
          <w:lang w:bidi="hi-IN"/>
        </w:rPr>
        <w:t xml:space="preserve">underlying </w:t>
      </w:r>
      <w:r w:rsidR="00CE1148">
        <w:rPr>
          <w:rFonts w:ascii="Times New Roman" w:hAnsi="Times New Roman"/>
          <w:lang w:bidi="hi-IN"/>
        </w:rPr>
        <w:t>argument in the BTF</w:t>
      </w:r>
      <w:r w:rsidR="00CD16EB">
        <w:rPr>
          <w:rFonts w:ascii="Times New Roman" w:hAnsi="Times New Roman"/>
          <w:lang w:bidi="hi-IN"/>
        </w:rPr>
        <w:t xml:space="preserve"> </w:t>
      </w:r>
      <w:r>
        <w:rPr>
          <w:rFonts w:ascii="Times New Roman" w:hAnsi="Times New Roman"/>
          <w:lang w:bidi="hi-IN"/>
        </w:rPr>
        <w:t xml:space="preserve">is </w:t>
      </w:r>
      <w:r w:rsidR="00393793">
        <w:rPr>
          <w:rFonts w:ascii="Times New Roman" w:hAnsi="Times New Roman"/>
          <w:lang w:bidi="hi-IN"/>
        </w:rPr>
        <w:t xml:space="preserve">that failure affects future performance. </w:t>
      </w:r>
      <w:r w:rsidR="00E80FF1">
        <w:rPr>
          <w:rFonts w:ascii="Times New Roman" w:hAnsi="Times New Roman"/>
          <w:lang w:bidi="hi-IN"/>
        </w:rPr>
        <w:t>This argument</w:t>
      </w:r>
      <w:r w:rsidR="00393793">
        <w:rPr>
          <w:rFonts w:ascii="Times New Roman" w:hAnsi="Times New Roman"/>
          <w:lang w:bidi="hi-IN"/>
        </w:rPr>
        <w:t xml:space="preserve"> implicitly assume</w:t>
      </w:r>
      <w:r w:rsidR="001C51B2">
        <w:rPr>
          <w:rFonts w:ascii="Times New Roman" w:hAnsi="Times New Roman"/>
          <w:lang w:bidi="hi-IN"/>
        </w:rPr>
        <w:t>s</w:t>
      </w:r>
      <w:r w:rsidR="00393793">
        <w:rPr>
          <w:rFonts w:ascii="Times New Roman" w:hAnsi="Times New Roman"/>
          <w:lang w:bidi="hi-IN"/>
        </w:rPr>
        <w:t xml:space="preserve"> that the effects of failure on future performance </w:t>
      </w:r>
      <w:r>
        <w:rPr>
          <w:rFonts w:ascii="Times New Roman" w:hAnsi="Times New Roman"/>
          <w:lang w:bidi="hi-IN"/>
        </w:rPr>
        <w:t xml:space="preserve">are </w:t>
      </w:r>
      <w:r w:rsidR="00393793">
        <w:rPr>
          <w:rFonts w:ascii="Times New Roman" w:hAnsi="Times New Roman"/>
          <w:lang w:bidi="hi-IN"/>
        </w:rPr>
        <w:t xml:space="preserve">mediated through search and learning. The causal sequence hypothesized in the previous literature generally </w:t>
      </w:r>
      <w:r w:rsidR="00715A6C">
        <w:rPr>
          <w:rFonts w:ascii="Times New Roman" w:hAnsi="Times New Roman"/>
          <w:lang w:bidi="hi-IN"/>
        </w:rPr>
        <w:t xml:space="preserve">navigates </w:t>
      </w:r>
      <w:r w:rsidR="00393793">
        <w:rPr>
          <w:rFonts w:ascii="Times New Roman" w:hAnsi="Times New Roman"/>
          <w:lang w:bidi="hi-IN"/>
        </w:rPr>
        <w:t xml:space="preserve">the </w:t>
      </w:r>
      <w:r w:rsidR="00715A6C">
        <w:rPr>
          <w:rFonts w:ascii="Times New Roman" w:hAnsi="Times New Roman"/>
          <w:lang w:bidi="hi-IN"/>
        </w:rPr>
        <w:t xml:space="preserve">following </w:t>
      </w:r>
      <w:r w:rsidR="00393793">
        <w:rPr>
          <w:rFonts w:ascii="Times New Roman" w:hAnsi="Times New Roman"/>
          <w:lang w:bidi="hi-IN"/>
        </w:rPr>
        <w:t xml:space="preserve">sequence: failure </w:t>
      </w:r>
      <w:r w:rsidR="00393793" w:rsidRPr="00A85282">
        <w:rPr>
          <w:rFonts w:ascii="Times New Roman" w:hAnsi="Times New Roman"/>
          <w:lang w:bidi="hi-IN"/>
        </w:rPr>
        <w:sym w:font="Wingdings" w:char="F0E0"/>
      </w:r>
      <w:r w:rsidR="00393793">
        <w:rPr>
          <w:rFonts w:ascii="Times New Roman" w:hAnsi="Times New Roman"/>
          <w:lang w:bidi="hi-IN"/>
        </w:rPr>
        <w:t xml:space="preserve"> search </w:t>
      </w:r>
      <w:r w:rsidR="00393793" w:rsidRPr="00A85282">
        <w:rPr>
          <w:rFonts w:ascii="Times New Roman" w:hAnsi="Times New Roman"/>
          <w:lang w:bidi="hi-IN"/>
        </w:rPr>
        <w:sym w:font="Wingdings" w:char="F0E0"/>
      </w:r>
      <w:r w:rsidR="00393793">
        <w:rPr>
          <w:rFonts w:ascii="Times New Roman" w:hAnsi="Times New Roman"/>
          <w:lang w:bidi="hi-IN"/>
        </w:rPr>
        <w:t xml:space="preserve"> learning </w:t>
      </w:r>
      <w:r w:rsidR="00393793" w:rsidRPr="00A85282">
        <w:rPr>
          <w:rFonts w:ascii="Times New Roman" w:hAnsi="Times New Roman"/>
          <w:lang w:bidi="hi-IN"/>
        </w:rPr>
        <w:sym w:font="Wingdings" w:char="F0E0"/>
      </w:r>
      <w:r w:rsidR="00393793">
        <w:rPr>
          <w:rFonts w:ascii="Times New Roman" w:hAnsi="Times New Roman"/>
          <w:lang w:bidi="hi-IN"/>
        </w:rPr>
        <w:t xml:space="preserve"> future performance. However, scholars have noted </w:t>
      </w:r>
      <w:r w:rsidR="00393793" w:rsidRPr="006B48BA">
        <w:rPr>
          <w:rFonts w:ascii="Times New Roman" w:hAnsi="Times New Roman"/>
          <w:lang w:bidi="hi-IN"/>
        </w:rPr>
        <w:t>that</w:t>
      </w:r>
      <w:r w:rsidR="00393793">
        <w:rPr>
          <w:rFonts w:ascii="Times New Roman" w:hAnsi="Times New Roman"/>
          <w:lang w:bidi="hi-IN"/>
        </w:rPr>
        <w:t xml:space="preserve"> the</w:t>
      </w:r>
      <w:r w:rsidR="00393793" w:rsidRPr="006B48BA">
        <w:rPr>
          <w:rFonts w:ascii="Times New Roman" w:hAnsi="Times New Roman"/>
          <w:lang w:bidi="hi-IN"/>
        </w:rPr>
        <w:t xml:space="preserve"> </w:t>
      </w:r>
      <w:r w:rsidR="00312C50">
        <w:rPr>
          <w:rFonts w:ascii="Times New Roman" w:hAnsi="Times New Roman"/>
          <w:i/>
          <w:lang w:bidi="hi-IN"/>
        </w:rPr>
        <w:t>'</w:t>
      </w:r>
      <w:r w:rsidR="00393793" w:rsidRPr="00B216BB">
        <w:rPr>
          <w:rFonts w:ascii="Times New Roman" w:hAnsi="Times New Roman"/>
          <w:i/>
          <w:lang w:bidi="hi-IN"/>
        </w:rPr>
        <w:t>…existing evidence that failure is more important than success for… learning is entirely anecdotal… no direct empirical examination of the relative efficacy of… learning from success and failure exists in the organizational learning literature</w:t>
      </w:r>
      <w:r w:rsidR="00312C50">
        <w:rPr>
          <w:rFonts w:ascii="Times New Roman" w:hAnsi="Times New Roman"/>
          <w:lang w:bidi="hi-IN"/>
        </w:rPr>
        <w:t>'</w:t>
      </w:r>
      <w:r w:rsidR="00393793">
        <w:rPr>
          <w:rFonts w:ascii="Times New Roman" w:hAnsi="Times New Roman"/>
          <w:lang w:bidi="hi-IN"/>
        </w:rPr>
        <w:t xml:space="preserve"> </w:t>
      </w:r>
      <w:r w:rsidR="00393793">
        <w:rPr>
          <w:rFonts w:ascii="Times New Roman" w:hAnsi="Times New Roman"/>
          <w:lang w:bidi="hi-IN"/>
        </w:rPr>
        <w:fldChar w:fldCharType="begin"/>
      </w:r>
      <w:r w:rsidR="00393793">
        <w:rPr>
          <w:rFonts w:ascii="Times New Roman" w:hAnsi="Times New Roman"/>
          <w:lang w:bidi="hi-IN"/>
        </w:rPr>
        <w:instrText xml:space="preserve"> ADDIN EN.CITE &lt;EndNote&gt;&lt;Cite&gt;&lt;Author&gt;Madsen&lt;/Author&gt;&lt;Year&gt;2010&lt;/Year&gt;&lt;RecNum&gt;533&lt;/RecNum&gt;&lt;Suffix&gt;`, p.452&lt;/Suffix&gt;&lt;DisplayText&gt;(Madsen and Desai 2010, p.452)&lt;/DisplayText&gt;&lt;record&gt;&lt;rec-number&gt;533&lt;/rec-number&gt;&lt;foreign-keys&gt;&lt;key app="EN" db-id="9apaaad2dp95ejer2r4vftrwaase9dpez50x" timestamp="1456193353"&gt;533&lt;/key&gt;&lt;/foreign-keys&gt;&lt;ref-type name="Journal Article"&gt;17&lt;/ref-type&gt;&lt;contributors&gt;&lt;authors&gt;&lt;author&gt;Madsen, Peter M&lt;/author&gt;&lt;author&gt;Desai, Vinit&lt;/author&gt;&lt;/authors&gt;&lt;/contributors&gt;&lt;titles&gt;&lt;title&gt;Failing to learn? The effects of failure and success on organizational learning in the global orbital launch vehicle industry&lt;/title&gt;&lt;secondary-title&gt;Academy of Management Journal&lt;/secondary-title&gt;&lt;/titles&gt;&lt;periodical&gt;&lt;full-title&gt;Academy of Management Journal&lt;/full-title&gt;&lt;/periodical&gt;&lt;pages&gt;451-476&lt;/pages&gt;&lt;volume&gt;53&lt;/volume&gt;&lt;number&gt;3&lt;/number&gt;&lt;dates&gt;&lt;year&gt;2010&lt;/year&gt;&lt;/dates&gt;&lt;isbn&gt;0001-4273&lt;/isbn&gt;&lt;urls&gt;&lt;/urls&gt;&lt;/record&gt;&lt;/Cite&gt;&lt;/EndNote&gt;</w:instrText>
      </w:r>
      <w:r w:rsidR="00393793">
        <w:rPr>
          <w:rFonts w:ascii="Times New Roman" w:hAnsi="Times New Roman"/>
          <w:lang w:bidi="hi-IN"/>
        </w:rPr>
        <w:fldChar w:fldCharType="separate"/>
      </w:r>
      <w:r w:rsidR="00393793">
        <w:rPr>
          <w:rFonts w:ascii="Times New Roman" w:hAnsi="Times New Roman"/>
          <w:noProof/>
          <w:lang w:bidi="hi-IN"/>
        </w:rPr>
        <w:t>(Madsen and Desai 2010, p.452)</w:t>
      </w:r>
      <w:r w:rsidR="00393793">
        <w:rPr>
          <w:rFonts w:ascii="Times New Roman" w:hAnsi="Times New Roman"/>
          <w:lang w:bidi="hi-IN"/>
        </w:rPr>
        <w:fldChar w:fldCharType="end"/>
      </w:r>
      <w:r w:rsidR="00393793" w:rsidRPr="006B48BA">
        <w:rPr>
          <w:rFonts w:ascii="Times New Roman" w:hAnsi="Times New Roman"/>
          <w:lang w:bidi="hi-IN"/>
        </w:rPr>
        <w:t>.</w:t>
      </w:r>
      <w:r w:rsidR="00393793">
        <w:rPr>
          <w:rFonts w:ascii="Times New Roman" w:hAnsi="Times New Roman"/>
          <w:lang w:bidi="hi-IN"/>
        </w:rPr>
        <w:t xml:space="preserve"> This </w:t>
      </w:r>
      <w:r w:rsidR="009E5876">
        <w:rPr>
          <w:rFonts w:ascii="Times New Roman" w:hAnsi="Times New Roman"/>
          <w:lang w:bidi="hi-IN"/>
        </w:rPr>
        <w:t>deficiency</w:t>
      </w:r>
      <w:r w:rsidR="00393793">
        <w:rPr>
          <w:rFonts w:ascii="Times New Roman" w:hAnsi="Times New Roman"/>
          <w:lang w:bidi="hi-IN"/>
        </w:rPr>
        <w:t xml:space="preserve"> of empirical evidence holds for the effects of failure on search as well</w:t>
      </w:r>
      <w:r w:rsidR="009E5876">
        <w:rPr>
          <w:rFonts w:ascii="Times New Roman" w:hAnsi="Times New Roman"/>
          <w:lang w:bidi="hi-IN"/>
        </w:rPr>
        <w:t>, one that TPS and our empirical analysis have clarified</w:t>
      </w:r>
      <w:r w:rsidR="00393793">
        <w:rPr>
          <w:rFonts w:ascii="Times New Roman" w:hAnsi="Times New Roman"/>
          <w:lang w:bidi="hi-IN"/>
        </w:rPr>
        <w:t xml:space="preserve">. </w:t>
      </w:r>
    </w:p>
    <w:p w14:paraId="2B0CDDA0" w14:textId="5AAB8FDD" w:rsidR="00393793" w:rsidRDefault="00393793" w:rsidP="005E268A">
      <w:pPr>
        <w:widowControl w:val="0"/>
        <w:tabs>
          <w:tab w:val="left" w:pos="567"/>
        </w:tabs>
        <w:autoSpaceDE w:val="0"/>
        <w:autoSpaceDN w:val="0"/>
        <w:adjustRightInd w:val="0"/>
        <w:spacing w:after="0" w:line="288" w:lineRule="auto"/>
        <w:ind w:firstLine="567"/>
        <w:rPr>
          <w:rFonts w:ascii="Times New Roman" w:hAnsi="Times New Roman"/>
          <w:lang w:bidi="hi-IN"/>
        </w:rPr>
      </w:pPr>
      <w:r>
        <w:rPr>
          <w:rFonts w:ascii="Times New Roman" w:hAnsi="Times New Roman"/>
          <w:lang w:bidi="hi-IN"/>
        </w:rPr>
        <w:lastRenderedPageBreak/>
        <w:t xml:space="preserve">Our findings </w:t>
      </w:r>
      <w:r w:rsidR="00303CB1">
        <w:rPr>
          <w:rFonts w:ascii="Times New Roman" w:hAnsi="Times New Roman"/>
          <w:lang w:bidi="hi-IN"/>
        </w:rPr>
        <w:t xml:space="preserve">present new </w:t>
      </w:r>
      <w:r w:rsidR="00ED003F">
        <w:rPr>
          <w:rFonts w:ascii="Times New Roman" w:hAnsi="Times New Roman"/>
          <w:lang w:bidi="hi-IN"/>
        </w:rPr>
        <w:t>avenues for research</w:t>
      </w:r>
      <w:r>
        <w:rPr>
          <w:rFonts w:ascii="Times New Roman" w:hAnsi="Times New Roman"/>
          <w:lang w:bidi="hi-IN"/>
        </w:rPr>
        <w:t xml:space="preserve"> on the effects of </w:t>
      </w:r>
      <w:r w:rsidR="00ED003F">
        <w:rPr>
          <w:rFonts w:ascii="Times New Roman" w:hAnsi="Times New Roman"/>
          <w:lang w:bidi="hi-IN"/>
        </w:rPr>
        <w:t xml:space="preserve">past </w:t>
      </w:r>
      <w:r>
        <w:rPr>
          <w:rFonts w:ascii="Times New Roman" w:hAnsi="Times New Roman"/>
          <w:lang w:bidi="hi-IN"/>
        </w:rPr>
        <w:t>failure</w:t>
      </w:r>
      <w:r w:rsidR="00ED003F">
        <w:rPr>
          <w:rFonts w:ascii="Times New Roman" w:hAnsi="Times New Roman"/>
          <w:lang w:bidi="hi-IN"/>
        </w:rPr>
        <w:t>, use of analytic systems and how managerial actions influence</w:t>
      </w:r>
      <w:r>
        <w:rPr>
          <w:rFonts w:ascii="Times New Roman" w:hAnsi="Times New Roman"/>
          <w:lang w:bidi="hi-IN"/>
        </w:rPr>
        <w:t xml:space="preserve"> future performance. Specifically, </w:t>
      </w:r>
      <w:r w:rsidR="008964BB">
        <w:rPr>
          <w:rFonts w:ascii="Times New Roman" w:hAnsi="Times New Roman"/>
          <w:lang w:bidi="hi-IN"/>
        </w:rPr>
        <w:t xml:space="preserve">our </w:t>
      </w:r>
      <w:r>
        <w:rPr>
          <w:rFonts w:ascii="Times New Roman" w:hAnsi="Times New Roman"/>
          <w:lang w:bidi="hi-IN"/>
        </w:rPr>
        <w:t xml:space="preserve">study underscores the importance of paying attention to the locus of failure. While prior literature has focused primarily on failure in organizational performance, </w:t>
      </w:r>
      <w:r w:rsidR="008964BB">
        <w:rPr>
          <w:rFonts w:ascii="Times New Roman" w:hAnsi="Times New Roman"/>
          <w:lang w:bidi="hi-IN"/>
        </w:rPr>
        <w:t>we</w:t>
      </w:r>
      <w:r w:rsidR="00CE1148">
        <w:rPr>
          <w:rFonts w:ascii="Times New Roman" w:hAnsi="Times New Roman"/>
          <w:lang w:bidi="hi-IN"/>
        </w:rPr>
        <w:t xml:space="preserve"> find that problemistic</w:t>
      </w:r>
      <w:r>
        <w:rPr>
          <w:rFonts w:ascii="Times New Roman" w:hAnsi="Times New Roman"/>
          <w:lang w:bidi="hi-IN"/>
        </w:rPr>
        <w:t xml:space="preserve"> search and, by implication, learning and future performance are function</w:t>
      </w:r>
      <w:r w:rsidR="003103AB">
        <w:rPr>
          <w:rFonts w:ascii="Times New Roman" w:hAnsi="Times New Roman"/>
          <w:lang w:bidi="hi-IN"/>
        </w:rPr>
        <w:t>s</w:t>
      </w:r>
      <w:r>
        <w:rPr>
          <w:rFonts w:ascii="Times New Roman" w:hAnsi="Times New Roman"/>
          <w:lang w:bidi="hi-IN"/>
        </w:rPr>
        <w:t xml:space="preserve"> of the independent and joint effects of organizational and </w:t>
      </w:r>
      <w:r w:rsidR="00AA29D7">
        <w:rPr>
          <w:rFonts w:ascii="Times New Roman" w:hAnsi="Times New Roman"/>
          <w:lang w:bidi="hi-IN"/>
        </w:rPr>
        <w:t xml:space="preserve">unit performance </w:t>
      </w:r>
      <w:r>
        <w:rPr>
          <w:rFonts w:ascii="Times New Roman" w:hAnsi="Times New Roman"/>
          <w:lang w:bidi="hi-IN"/>
        </w:rPr>
        <w:t xml:space="preserve">failure. </w:t>
      </w:r>
      <w:r w:rsidR="00762990">
        <w:rPr>
          <w:rFonts w:ascii="Times New Roman" w:hAnsi="Times New Roman"/>
          <w:lang w:bidi="hi-IN"/>
        </w:rPr>
        <w:t>Second</w:t>
      </w:r>
      <w:r w:rsidR="00CE1148">
        <w:rPr>
          <w:rFonts w:ascii="Times New Roman" w:hAnsi="Times New Roman"/>
          <w:lang w:bidi="hi-IN"/>
        </w:rPr>
        <w:t xml:space="preserve">, we find that </w:t>
      </w:r>
      <w:r w:rsidR="005B6E32">
        <w:rPr>
          <w:rFonts w:ascii="Times New Roman" w:hAnsi="Times New Roman"/>
          <w:lang w:bidi="hi-IN"/>
        </w:rPr>
        <w:t xml:space="preserve">managerial </w:t>
      </w:r>
      <w:r w:rsidR="00CE1148">
        <w:rPr>
          <w:rFonts w:ascii="Times New Roman" w:hAnsi="Times New Roman"/>
          <w:lang w:bidi="hi-IN"/>
        </w:rPr>
        <w:t xml:space="preserve">search </w:t>
      </w:r>
      <w:r w:rsidR="00B44F07">
        <w:rPr>
          <w:rFonts w:ascii="Times New Roman" w:hAnsi="Times New Roman"/>
          <w:lang w:bidi="hi-IN"/>
        </w:rPr>
        <w:t>responses are sensitive</w:t>
      </w:r>
      <w:r>
        <w:rPr>
          <w:rFonts w:ascii="Times New Roman" w:hAnsi="Times New Roman"/>
          <w:lang w:bidi="hi-IN"/>
        </w:rPr>
        <w:t xml:space="preserve"> to </w:t>
      </w:r>
      <w:r w:rsidRPr="00B44F07">
        <w:rPr>
          <w:rFonts w:ascii="Times New Roman" w:hAnsi="Times New Roman"/>
          <w:i/>
          <w:lang w:bidi="hi-IN"/>
        </w:rPr>
        <w:t>sustained</w:t>
      </w:r>
      <w:r>
        <w:rPr>
          <w:rFonts w:ascii="Times New Roman" w:hAnsi="Times New Roman"/>
          <w:lang w:bidi="hi-IN"/>
        </w:rPr>
        <w:t xml:space="preserve"> failures in organizational performance, rather than to episodic failures in </w:t>
      </w:r>
      <w:r w:rsidRPr="006B48BA">
        <w:rPr>
          <w:rFonts w:ascii="Times New Roman" w:hAnsi="Times New Roman"/>
          <w:lang w:bidi="hi-IN"/>
        </w:rPr>
        <w:t>organizational performance</w:t>
      </w:r>
      <w:r>
        <w:rPr>
          <w:rFonts w:ascii="Times New Roman" w:hAnsi="Times New Roman"/>
          <w:lang w:bidi="hi-IN"/>
        </w:rPr>
        <w:t xml:space="preserve">. </w:t>
      </w:r>
      <w:r w:rsidR="00920CAF">
        <w:rPr>
          <w:rFonts w:ascii="Times New Roman" w:hAnsi="Times New Roman"/>
          <w:lang w:bidi="hi-IN"/>
        </w:rPr>
        <w:t>P</w:t>
      </w:r>
      <w:r>
        <w:rPr>
          <w:rFonts w:ascii="Times New Roman" w:hAnsi="Times New Roman"/>
          <w:lang w:bidi="hi-IN"/>
        </w:rPr>
        <w:t>rior research suggests that the magnitude of failure (</w:t>
      </w:r>
      <w:r w:rsidR="00E60199">
        <w:rPr>
          <w:rFonts w:ascii="Times New Roman" w:hAnsi="Times New Roman"/>
          <w:lang w:bidi="hi-IN"/>
        </w:rPr>
        <w:t xml:space="preserve">that is, </w:t>
      </w:r>
      <w:r>
        <w:rPr>
          <w:rFonts w:ascii="Times New Roman" w:hAnsi="Times New Roman"/>
          <w:lang w:bidi="hi-IN"/>
        </w:rPr>
        <w:t>large failures) triggers search response</w:t>
      </w:r>
      <w:r w:rsidR="00920CAF">
        <w:rPr>
          <w:rFonts w:ascii="Times New Roman" w:hAnsi="Times New Roman"/>
          <w:lang w:bidi="hi-IN"/>
        </w:rPr>
        <w:t>. However,</w:t>
      </w:r>
      <w:r>
        <w:rPr>
          <w:rFonts w:ascii="Times New Roman" w:hAnsi="Times New Roman"/>
          <w:lang w:bidi="hi-IN"/>
        </w:rPr>
        <w:t xml:space="preserve"> we find that sustained failure (i.e. continually declining performance) also triggers a search response, </w:t>
      </w:r>
      <w:r w:rsidR="00920CAF">
        <w:rPr>
          <w:rFonts w:ascii="Times New Roman" w:hAnsi="Times New Roman"/>
          <w:lang w:bidi="hi-IN"/>
        </w:rPr>
        <w:t xml:space="preserve">notwithstanding </w:t>
      </w:r>
      <w:r>
        <w:rPr>
          <w:rFonts w:ascii="Times New Roman" w:hAnsi="Times New Roman"/>
          <w:lang w:bidi="hi-IN"/>
        </w:rPr>
        <w:t>the magnitude of decline.</w:t>
      </w:r>
      <w:r w:rsidR="00C06C2A">
        <w:rPr>
          <w:rFonts w:ascii="Times New Roman" w:hAnsi="Times New Roman"/>
          <w:lang w:bidi="hi-IN"/>
        </w:rPr>
        <w:t xml:space="preserve"> </w:t>
      </w:r>
      <w:r w:rsidR="00762990">
        <w:rPr>
          <w:rFonts w:ascii="Times New Roman" w:hAnsi="Times New Roman"/>
          <w:lang w:bidi="hi-IN"/>
        </w:rPr>
        <w:t>Third, w</w:t>
      </w:r>
      <w:r>
        <w:rPr>
          <w:rFonts w:ascii="Times New Roman" w:hAnsi="Times New Roman"/>
          <w:lang w:bidi="hi-IN"/>
        </w:rPr>
        <w:t>e find</w:t>
      </w:r>
      <w:r w:rsidR="00B44F07">
        <w:rPr>
          <w:rFonts w:ascii="Times New Roman" w:hAnsi="Times New Roman"/>
          <w:lang w:bidi="hi-IN"/>
        </w:rPr>
        <w:t xml:space="preserve"> that the latency of response between</w:t>
      </w:r>
      <w:r>
        <w:rPr>
          <w:rFonts w:ascii="Times New Roman" w:hAnsi="Times New Roman"/>
          <w:lang w:bidi="hi-IN"/>
        </w:rPr>
        <w:t xml:space="preserve"> </w:t>
      </w:r>
      <w:r w:rsidR="00B44F07">
        <w:rPr>
          <w:rFonts w:ascii="Times New Roman" w:hAnsi="Times New Roman"/>
          <w:lang w:bidi="hi-IN"/>
        </w:rPr>
        <w:t xml:space="preserve">problemistic search and </w:t>
      </w:r>
      <w:r>
        <w:rPr>
          <w:rFonts w:ascii="Times New Roman" w:hAnsi="Times New Roman"/>
          <w:lang w:bidi="hi-IN"/>
        </w:rPr>
        <w:t xml:space="preserve">failure </w:t>
      </w:r>
      <w:r w:rsidR="00B44F07">
        <w:rPr>
          <w:rFonts w:ascii="Times New Roman" w:hAnsi="Times New Roman"/>
          <w:lang w:bidi="hi-IN"/>
        </w:rPr>
        <w:t>is contingent on</w:t>
      </w:r>
      <w:r>
        <w:rPr>
          <w:rFonts w:ascii="Times New Roman" w:hAnsi="Times New Roman"/>
          <w:lang w:bidi="hi-IN"/>
        </w:rPr>
        <w:t xml:space="preserve"> the speed and magnitude of failure</w:t>
      </w:r>
      <w:r w:rsidR="00762990">
        <w:rPr>
          <w:rFonts w:ascii="Times New Roman" w:hAnsi="Times New Roman"/>
          <w:lang w:bidi="hi-IN"/>
        </w:rPr>
        <w:t>.</w:t>
      </w:r>
      <w:r>
        <w:rPr>
          <w:rFonts w:ascii="Times New Roman" w:hAnsi="Times New Roman"/>
          <w:lang w:bidi="hi-IN"/>
        </w:rPr>
        <w:t xml:space="preserve"> </w:t>
      </w:r>
      <w:r w:rsidR="00762990">
        <w:rPr>
          <w:rFonts w:ascii="Times New Roman" w:hAnsi="Times New Roman"/>
          <w:lang w:bidi="hi-IN"/>
        </w:rPr>
        <w:t>In other words,</w:t>
      </w:r>
      <w:r>
        <w:rPr>
          <w:rFonts w:ascii="Times New Roman" w:hAnsi="Times New Roman"/>
          <w:lang w:bidi="hi-IN"/>
        </w:rPr>
        <w:t xml:space="preserve"> the faster the failure, the quicker </w:t>
      </w:r>
      <w:r w:rsidR="003103AB">
        <w:rPr>
          <w:rFonts w:ascii="Times New Roman" w:hAnsi="Times New Roman"/>
          <w:lang w:bidi="hi-IN"/>
        </w:rPr>
        <w:t>the</w:t>
      </w:r>
      <w:r>
        <w:rPr>
          <w:rFonts w:ascii="Times New Roman" w:hAnsi="Times New Roman"/>
          <w:lang w:bidi="hi-IN"/>
        </w:rPr>
        <w:t xml:space="preserve"> managers </w:t>
      </w:r>
      <w:r w:rsidR="003103AB">
        <w:rPr>
          <w:rFonts w:ascii="Times New Roman" w:hAnsi="Times New Roman"/>
          <w:lang w:bidi="hi-IN"/>
        </w:rPr>
        <w:t xml:space="preserve">will </w:t>
      </w:r>
      <w:r>
        <w:rPr>
          <w:rFonts w:ascii="Times New Roman" w:hAnsi="Times New Roman"/>
          <w:lang w:bidi="hi-IN"/>
        </w:rPr>
        <w:t xml:space="preserve">engage in search to discover the causes of failure and generate corrective strategies. It is also likely that the closer the search is to the occurrence of failure, the greater the likelihood that managers will draw valid conclusions regarding the causes of failure. Together, the two effects will manifest in the pattern that has been observed in prior findings, </w:t>
      </w:r>
      <w:r w:rsidR="004D65D4">
        <w:rPr>
          <w:rFonts w:ascii="Times New Roman" w:hAnsi="Times New Roman"/>
          <w:lang w:bidi="hi-IN"/>
        </w:rPr>
        <w:t>namely,</w:t>
      </w:r>
      <w:r>
        <w:rPr>
          <w:rFonts w:ascii="Times New Roman" w:hAnsi="Times New Roman"/>
          <w:lang w:bidi="hi-IN"/>
        </w:rPr>
        <w:t xml:space="preserve"> organizations learn more effectively from large failures than from small failures.</w:t>
      </w:r>
    </w:p>
    <w:p w14:paraId="0201DB7C" w14:textId="77777777" w:rsidR="004D65D4" w:rsidRPr="00C06C2A" w:rsidRDefault="004D65D4" w:rsidP="00312C50">
      <w:pPr>
        <w:widowControl w:val="0"/>
        <w:tabs>
          <w:tab w:val="left" w:pos="567"/>
        </w:tabs>
        <w:autoSpaceDE w:val="0"/>
        <w:autoSpaceDN w:val="0"/>
        <w:adjustRightInd w:val="0"/>
        <w:spacing w:after="0" w:line="288" w:lineRule="auto"/>
        <w:ind w:firstLine="720"/>
        <w:rPr>
          <w:rFonts w:ascii="Times New Roman" w:hAnsi="Times New Roman"/>
          <w:lang w:bidi="hi-IN"/>
        </w:rPr>
      </w:pPr>
    </w:p>
    <w:p w14:paraId="1E469FFB" w14:textId="50C3D4F7" w:rsidR="001C68AD" w:rsidRDefault="006C32F8" w:rsidP="005E268A">
      <w:pPr>
        <w:widowControl w:val="0"/>
        <w:tabs>
          <w:tab w:val="left" w:pos="567"/>
        </w:tabs>
        <w:spacing w:after="0" w:line="288" w:lineRule="auto"/>
        <w:ind w:firstLine="567"/>
        <w:rPr>
          <w:rFonts w:ascii="Times New Roman" w:hAnsi="Times New Roman"/>
          <w:szCs w:val="24"/>
        </w:rPr>
      </w:pPr>
      <w:r>
        <w:rPr>
          <w:rFonts w:ascii="Times New Roman" w:hAnsi="Times New Roman"/>
          <w:iCs/>
          <w:lang w:bidi="hi-IN"/>
        </w:rPr>
        <w:t>Collectively, o</w:t>
      </w:r>
      <w:r w:rsidR="008D7DF4">
        <w:rPr>
          <w:rFonts w:ascii="Times New Roman" w:hAnsi="Times New Roman"/>
          <w:iCs/>
          <w:lang w:bidi="hi-IN"/>
        </w:rPr>
        <w:t xml:space="preserve">ur </w:t>
      </w:r>
      <w:r w:rsidR="003036EE">
        <w:rPr>
          <w:rFonts w:ascii="Times New Roman" w:hAnsi="Times New Roman"/>
          <w:iCs/>
          <w:lang w:bidi="hi-IN"/>
        </w:rPr>
        <w:t>findings from</w:t>
      </w:r>
      <w:r w:rsidR="008D7DF4">
        <w:rPr>
          <w:rFonts w:ascii="Times New Roman" w:hAnsi="Times New Roman"/>
          <w:iCs/>
          <w:lang w:bidi="hi-IN"/>
        </w:rPr>
        <w:t xml:space="preserve"> managerial search as</w:t>
      </w:r>
      <w:r w:rsidR="003266B8">
        <w:rPr>
          <w:rFonts w:ascii="Times New Roman" w:hAnsi="Times New Roman"/>
          <w:iCs/>
          <w:lang w:bidi="hi-IN"/>
        </w:rPr>
        <w:t xml:space="preserve"> the</w:t>
      </w:r>
      <w:r w:rsidR="008D7DF4">
        <w:rPr>
          <w:rFonts w:ascii="Times New Roman" w:hAnsi="Times New Roman"/>
          <w:iCs/>
          <w:lang w:bidi="hi-IN"/>
        </w:rPr>
        <w:t xml:space="preserve"> use of business analytic systems to search for knowledge</w:t>
      </w:r>
      <w:r>
        <w:rPr>
          <w:rFonts w:ascii="Times New Roman" w:hAnsi="Times New Roman"/>
          <w:iCs/>
          <w:lang w:bidi="hi-IN"/>
        </w:rPr>
        <w:t xml:space="preserve"> </w:t>
      </w:r>
      <w:r w:rsidR="002B29E9">
        <w:rPr>
          <w:rFonts w:ascii="Times New Roman" w:hAnsi="Times New Roman"/>
          <w:iCs/>
          <w:lang w:bidi="hi-IN"/>
        </w:rPr>
        <w:t xml:space="preserve">offer </w:t>
      </w:r>
      <w:r w:rsidR="008D7DF4">
        <w:rPr>
          <w:rFonts w:ascii="Times New Roman" w:hAnsi="Times New Roman"/>
          <w:iCs/>
          <w:lang w:bidi="hi-IN"/>
        </w:rPr>
        <w:t>important implications for information systems research.</w:t>
      </w:r>
      <w:r w:rsidR="002B29E9">
        <w:rPr>
          <w:rFonts w:ascii="Times New Roman" w:hAnsi="Times New Roman"/>
          <w:iCs/>
          <w:lang w:bidi="hi-IN"/>
        </w:rPr>
        <w:t xml:space="preserve"> </w:t>
      </w:r>
      <w:r w:rsidR="003266B8">
        <w:rPr>
          <w:rFonts w:ascii="Times New Roman" w:hAnsi="Times New Roman"/>
          <w:iCs/>
          <w:lang w:bidi="hi-IN"/>
        </w:rPr>
        <w:t xml:space="preserve">The </w:t>
      </w:r>
      <w:r w:rsidR="003036EE">
        <w:rPr>
          <w:rFonts w:ascii="Times New Roman" w:hAnsi="Times New Roman"/>
          <w:iCs/>
          <w:lang w:bidi="hi-IN"/>
        </w:rPr>
        <w:t>TPS</w:t>
      </w:r>
      <w:r w:rsidR="001C68AD">
        <w:rPr>
          <w:rFonts w:ascii="Times New Roman" w:hAnsi="Times New Roman"/>
          <w:iCs/>
          <w:lang w:bidi="hi-IN"/>
        </w:rPr>
        <w:t xml:space="preserve"> </w:t>
      </w:r>
      <w:r w:rsidR="001C68AD" w:rsidRPr="002B29E9">
        <w:rPr>
          <w:rFonts w:ascii="Times New Roman" w:hAnsi="Times New Roman"/>
          <w:szCs w:val="24"/>
        </w:rPr>
        <w:t>identifies the conditions under which managers are more or less likely to use informating capabilities</w:t>
      </w:r>
      <w:r w:rsidR="001C68AD">
        <w:rPr>
          <w:rFonts w:ascii="Times New Roman" w:hAnsi="Times New Roman"/>
          <w:szCs w:val="24"/>
        </w:rPr>
        <w:t xml:space="preserve"> embedded in business </w:t>
      </w:r>
      <w:r w:rsidR="00D72552">
        <w:rPr>
          <w:rFonts w:ascii="Times New Roman" w:hAnsi="Times New Roman"/>
          <w:szCs w:val="24"/>
        </w:rPr>
        <w:t>analytic</w:t>
      </w:r>
      <w:r w:rsidR="001C68AD">
        <w:rPr>
          <w:rFonts w:ascii="Times New Roman" w:hAnsi="Times New Roman"/>
          <w:szCs w:val="24"/>
        </w:rPr>
        <w:t xml:space="preserve"> systems</w:t>
      </w:r>
      <w:r w:rsidR="001C68AD" w:rsidRPr="002B29E9">
        <w:rPr>
          <w:rFonts w:ascii="Times New Roman" w:hAnsi="Times New Roman"/>
          <w:szCs w:val="24"/>
        </w:rPr>
        <w:t xml:space="preserve"> to engage in search behaviors. </w:t>
      </w:r>
      <w:r w:rsidR="001C68AD">
        <w:rPr>
          <w:rFonts w:ascii="Times New Roman" w:hAnsi="Times New Roman"/>
          <w:szCs w:val="24"/>
        </w:rPr>
        <w:t>The findings suggest that the pattern of use of business analytics in organizations is more reactive than proactive, that is, managers employ business analytics as diagnostic tool</w:t>
      </w:r>
      <w:r w:rsidR="00435070">
        <w:rPr>
          <w:rFonts w:ascii="Times New Roman" w:hAnsi="Times New Roman"/>
          <w:szCs w:val="24"/>
        </w:rPr>
        <w:t>s</w:t>
      </w:r>
      <w:r w:rsidR="001C68AD">
        <w:rPr>
          <w:rFonts w:ascii="Times New Roman" w:hAnsi="Times New Roman"/>
          <w:szCs w:val="24"/>
        </w:rPr>
        <w:t xml:space="preserve"> </w:t>
      </w:r>
      <w:r w:rsidR="003036EE">
        <w:rPr>
          <w:rFonts w:ascii="Times New Roman" w:hAnsi="Times New Roman"/>
          <w:szCs w:val="24"/>
        </w:rPr>
        <w:t xml:space="preserve">to </w:t>
      </w:r>
      <w:r w:rsidR="001C68AD">
        <w:rPr>
          <w:rFonts w:ascii="Times New Roman" w:hAnsi="Times New Roman"/>
          <w:szCs w:val="24"/>
        </w:rPr>
        <w:t>monitor and search</w:t>
      </w:r>
      <w:r w:rsidR="003036EE">
        <w:rPr>
          <w:rFonts w:ascii="Times New Roman" w:hAnsi="Times New Roman"/>
          <w:szCs w:val="24"/>
        </w:rPr>
        <w:t xml:space="preserve"> for</w:t>
      </w:r>
      <w:r w:rsidR="001C68AD">
        <w:rPr>
          <w:rFonts w:ascii="Times New Roman" w:hAnsi="Times New Roman"/>
          <w:szCs w:val="24"/>
        </w:rPr>
        <w:t xml:space="preserve"> the causes of performance failures. The intensi</w:t>
      </w:r>
      <w:r w:rsidR="00377026">
        <w:rPr>
          <w:rFonts w:ascii="Times New Roman" w:hAnsi="Times New Roman"/>
          <w:szCs w:val="24"/>
        </w:rPr>
        <w:t xml:space="preserve">ty and the extent </w:t>
      </w:r>
      <w:r w:rsidR="001C68AD">
        <w:rPr>
          <w:rFonts w:ascii="Times New Roman" w:hAnsi="Times New Roman"/>
          <w:szCs w:val="24"/>
        </w:rPr>
        <w:t xml:space="preserve">of </w:t>
      </w:r>
      <w:r w:rsidR="003036EE">
        <w:rPr>
          <w:rFonts w:ascii="Times New Roman" w:hAnsi="Times New Roman"/>
          <w:szCs w:val="24"/>
        </w:rPr>
        <w:t xml:space="preserve">managerial </w:t>
      </w:r>
      <w:r w:rsidR="001C68AD">
        <w:rPr>
          <w:rFonts w:ascii="Times New Roman" w:hAnsi="Times New Roman"/>
          <w:szCs w:val="24"/>
        </w:rPr>
        <w:t>use</w:t>
      </w:r>
      <w:r w:rsidR="006424DD">
        <w:rPr>
          <w:rFonts w:ascii="Times New Roman" w:hAnsi="Times New Roman"/>
          <w:szCs w:val="24"/>
        </w:rPr>
        <w:t xml:space="preserve"> of business </w:t>
      </w:r>
      <w:r w:rsidR="00014953">
        <w:rPr>
          <w:rFonts w:ascii="Times New Roman" w:hAnsi="Times New Roman"/>
          <w:szCs w:val="24"/>
        </w:rPr>
        <w:t>analytic</w:t>
      </w:r>
      <w:r w:rsidR="006424DD">
        <w:rPr>
          <w:rFonts w:ascii="Times New Roman" w:hAnsi="Times New Roman"/>
          <w:szCs w:val="24"/>
        </w:rPr>
        <w:t xml:space="preserve"> systems </w:t>
      </w:r>
      <w:proofErr w:type="gramStart"/>
      <w:r w:rsidR="001C68AD">
        <w:rPr>
          <w:rFonts w:ascii="Times New Roman" w:hAnsi="Times New Roman"/>
          <w:szCs w:val="24"/>
        </w:rPr>
        <w:t>is</w:t>
      </w:r>
      <w:proofErr w:type="gramEnd"/>
      <w:r w:rsidR="001C68AD">
        <w:rPr>
          <w:rFonts w:ascii="Times New Roman" w:hAnsi="Times New Roman"/>
          <w:szCs w:val="24"/>
        </w:rPr>
        <w:t xml:space="preserve"> </w:t>
      </w:r>
      <w:r w:rsidR="006424DD">
        <w:rPr>
          <w:rFonts w:ascii="Times New Roman" w:hAnsi="Times New Roman"/>
          <w:szCs w:val="24"/>
        </w:rPr>
        <w:t>contingent</w:t>
      </w:r>
      <w:r w:rsidR="00377026">
        <w:rPr>
          <w:rFonts w:ascii="Times New Roman" w:hAnsi="Times New Roman"/>
          <w:szCs w:val="24"/>
        </w:rPr>
        <w:t xml:space="preserve"> </w:t>
      </w:r>
      <w:r w:rsidR="003036EE">
        <w:rPr>
          <w:rFonts w:ascii="Times New Roman" w:hAnsi="Times New Roman"/>
          <w:szCs w:val="24"/>
        </w:rPr>
        <w:t>up</w:t>
      </w:r>
      <w:r w:rsidR="00377026">
        <w:rPr>
          <w:rFonts w:ascii="Times New Roman" w:hAnsi="Times New Roman"/>
          <w:szCs w:val="24"/>
        </w:rPr>
        <w:t xml:space="preserve">on the </w:t>
      </w:r>
      <w:r w:rsidR="001C68AD">
        <w:rPr>
          <w:rFonts w:ascii="Times New Roman" w:hAnsi="Times New Roman"/>
          <w:szCs w:val="24"/>
        </w:rPr>
        <w:t>magnitude of</w:t>
      </w:r>
      <w:r w:rsidR="00377026">
        <w:rPr>
          <w:rFonts w:ascii="Times New Roman" w:hAnsi="Times New Roman"/>
          <w:szCs w:val="24"/>
        </w:rPr>
        <w:t xml:space="preserve"> failures in the </w:t>
      </w:r>
      <w:r w:rsidR="00AA29D7">
        <w:rPr>
          <w:rFonts w:ascii="Times New Roman" w:hAnsi="Times New Roman"/>
          <w:szCs w:val="24"/>
        </w:rPr>
        <w:t xml:space="preserve">unit </w:t>
      </w:r>
      <w:r w:rsidR="00377026">
        <w:rPr>
          <w:rFonts w:ascii="Times New Roman" w:hAnsi="Times New Roman"/>
          <w:szCs w:val="24"/>
        </w:rPr>
        <w:t xml:space="preserve">performance, organizational performance and adopted aspiration levels. </w:t>
      </w:r>
    </w:p>
    <w:p w14:paraId="7C2F47B9" w14:textId="77777777" w:rsidR="004D65D4" w:rsidRDefault="004D65D4" w:rsidP="00312C50">
      <w:pPr>
        <w:widowControl w:val="0"/>
        <w:tabs>
          <w:tab w:val="left" w:pos="567"/>
        </w:tabs>
        <w:spacing w:after="0" w:line="288" w:lineRule="auto"/>
        <w:ind w:firstLine="720"/>
        <w:rPr>
          <w:rFonts w:ascii="Times New Roman" w:hAnsi="Times New Roman"/>
          <w:szCs w:val="24"/>
        </w:rPr>
      </w:pPr>
    </w:p>
    <w:p w14:paraId="1674329C" w14:textId="77777777" w:rsidR="00393793" w:rsidRPr="00B60EA2" w:rsidRDefault="00393793" w:rsidP="00312C50">
      <w:pPr>
        <w:widowControl w:val="0"/>
        <w:tabs>
          <w:tab w:val="left" w:pos="567"/>
        </w:tabs>
        <w:spacing w:after="0" w:line="288" w:lineRule="auto"/>
        <w:rPr>
          <w:rFonts w:ascii="Times New Roman" w:hAnsi="Times New Roman"/>
          <w:szCs w:val="24"/>
        </w:rPr>
      </w:pPr>
      <w:r w:rsidRPr="00B60EA2">
        <w:rPr>
          <w:rFonts w:ascii="Times New Roman" w:hAnsi="Times New Roman"/>
          <w:b/>
          <w:iCs/>
          <w:color w:val="000000"/>
          <w:szCs w:val="24"/>
          <w:lang w:bidi="hi-IN"/>
        </w:rPr>
        <w:t>Implications for Practice</w:t>
      </w:r>
    </w:p>
    <w:p w14:paraId="6D509457" w14:textId="77777777" w:rsidR="008939F9" w:rsidRPr="008939F9" w:rsidRDefault="008939F9" w:rsidP="005E268A">
      <w:pPr>
        <w:widowControl w:val="0"/>
        <w:tabs>
          <w:tab w:val="left" w:pos="567"/>
        </w:tabs>
        <w:spacing w:after="0" w:line="288" w:lineRule="auto"/>
        <w:rPr>
          <w:rFonts w:ascii="Times New Roman" w:hAnsi="Times New Roman"/>
          <w:sz w:val="12"/>
          <w:szCs w:val="12"/>
        </w:rPr>
      </w:pPr>
    </w:p>
    <w:p w14:paraId="02C636A9" w14:textId="1549A9ED" w:rsidR="00393793" w:rsidRDefault="00393793" w:rsidP="005E268A">
      <w:pPr>
        <w:widowControl w:val="0"/>
        <w:tabs>
          <w:tab w:val="left" w:pos="567"/>
        </w:tabs>
        <w:spacing w:after="0" w:line="288" w:lineRule="auto"/>
        <w:rPr>
          <w:rFonts w:ascii="Times New Roman" w:hAnsi="Times New Roman"/>
        </w:rPr>
      </w:pPr>
      <w:r>
        <w:rPr>
          <w:rFonts w:ascii="Times New Roman" w:hAnsi="Times New Roman"/>
        </w:rPr>
        <w:t>An emergent insight from our findings for practice is that managers are more likely to exploit the informat</w:t>
      </w:r>
      <w:r w:rsidR="003876AF">
        <w:rPr>
          <w:rFonts w:ascii="Times New Roman" w:hAnsi="Times New Roman"/>
        </w:rPr>
        <w:t xml:space="preserve">ing capabilities of business </w:t>
      </w:r>
      <w:r w:rsidR="00014953">
        <w:rPr>
          <w:rFonts w:ascii="Times New Roman" w:hAnsi="Times New Roman"/>
        </w:rPr>
        <w:t>analytic</w:t>
      </w:r>
      <w:r w:rsidR="003876AF">
        <w:rPr>
          <w:rFonts w:ascii="Times New Roman" w:hAnsi="Times New Roman"/>
        </w:rPr>
        <w:t xml:space="preserve"> systems</w:t>
      </w:r>
      <w:r>
        <w:rPr>
          <w:rFonts w:ascii="Times New Roman" w:hAnsi="Times New Roman"/>
        </w:rPr>
        <w:t xml:space="preserve"> under a narrow set of circumstances, viz. when both </w:t>
      </w:r>
      <w:r w:rsidR="00AA29D7">
        <w:rPr>
          <w:rFonts w:ascii="Times New Roman" w:hAnsi="Times New Roman"/>
        </w:rPr>
        <w:t xml:space="preserve">unit </w:t>
      </w:r>
      <w:r>
        <w:rPr>
          <w:rFonts w:ascii="Times New Roman" w:hAnsi="Times New Roman"/>
        </w:rPr>
        <w:t xml:space="preserve">performance and organizational performance are in decline. This </w:t>
      </w:r>
      <w:r w:rsidR="009C2528">
        <w:rPr>
          <w:rFonts w:ascii="Times New Roman" w:hAnsi="Times New Roman"/>
        </w:rPr>
        <w:t>indicate</w:t>
      </w:r>
      <w:r>
        <w:rPr>
          <w:rFonts w:ascii="Times New Roman" w:hAnsi="Times New Roman"/>
        </w:rPr>
        <w:t xml:space="preserve">s that the potential of </w:t>
      </w:r>
      <w:r w:rsidR="003876AF">
        <w:rPr>
          <w:rFonts w:ascii="Times New Roman" w:hAnsi="Times New Roman"/>
        </w:rPr>
        <w:t xml:space="preserve">business </w:t>
      </w:r>
      <w:r>
        <w:rPr>
          <w:rFonts w:ascii="Times New Roman" w:hAnsi="Times New Roman"/>
        </w:rPr>
        <w:t>analytic</w:t>
      </w:r>
      <w:r w:rsidR="00435070">
        <w:rPr>
          <w:rFonts w:ascii="Times New Roman" w:hAnsi="Times New Roman"/>
        </w:rPr>
        <w:t xml:space="preserve"> </w:t>
      </w:r>
      <w:r>
        <w:rPr>
          <w:rFonts w:ascii="Times New Roman" w:hAnsi="Times New Roman"/>
        </w:rPr>
        <w:t xml:space="preserve">systems to contribute to managerial learning and performance improvement </w:t>
      </w:r>
      <w:r w:rsidR="00435070">
        <w:rPr>
          <w:rFonts w:ascii="Times New Roman" w:hAnsi="Times New Roman"/>
        </w:rPr>
        <w:t xml:space="preserve">may </w:t>
      </w:r>
      <w:r>
        <w:rPr>
          <w:rFonts w:ascii="Times New Roman" w:hAnsi="Times New Roman"/>
        </w:rPr>
        <w:t xml:space="preserve">not </w:t>
      </w:r>
      <w:r w:rsidR="00435070">
        <w:rPr>
          <w:rFonts w:ascii="Times New Roman" w:hAnsi="Times New Roman"/>
        </w:rPr>
        <w:t xml:space="preserve">be </w:t>
      </w:r>
      <w:r>
        <w:rPr>
          <w:rFonts w:ascii="Times New Roman" w:hAnsi="Times New Roman"/>
        </w:rPr>
        <w:t xml:space="preserve">fully realized in practice. Drawing on </w:t>
      </w:r>
      <w:r w:rsidR="009C2528">
        <w:rPr>
          <w:rFonts w:ascii="Times New Roman" w:hAnsi="Times New Roman"/>
        </w:rPr>
        <w:t>the BTF</w:t>
      </w:r>
      <w:r w:rsidR="003876AF">
        <w:rPr>
          <w:rFonts w:ascii="Times New Roman" w:hAnsi="Times New Roman"/>
        </w:rPr>
        <w:t xml:space="preserve"> </w:t>
      </w:r>
      <w:r>
        <w:rPr>
          <w:rFonts w:ascii="Times New Roman" w:hAnsi="Times New Roman"/>
        </w:rPr>
        <w:t>and attribution theor</w:t>
      </w:r>
      <w:r w:rsidR="003876AF">
        <w:rPr>
          <w:rFonts w:ascii="Times New Roman" w:hAnsi="Times New Roman"/>
        </w:rPr>
        <w:t>y</w:t>
      </w:r>
      <w:r>
        <w:rPr>
          <w:rFonts w:ascii="Times New Roman" w:hAnsi="Times New Roman"/>
        </w:rPr>
        <w:t xml:space="preserve">, we have argued that managerial search effort </w:t>
      </w:r>
      <w:r w:rsidR="00617831">
        <w:rPr>
          <w:rFonts w:ascii="Times New Roman" w:hAnsi="Times New Roman"/>
        </w:rPr>
        <w:t>depends upon the combination of</w:t>
      </w:r>
      <w:r>
        <w:rPr>
          <w:rFonts w:ascii="Times New Roman" w:hAnsi="Times New Roman"/>
        </w:rPr>
        <w:t xml:space="preserve"> success and failure </w:t>
      </w:r>
      <w:r w:rsidR="00617831">
        <w:rPr>
          <w:rFonts w:ascii="Times New Roman" w:hAnsi="Times New Roman"/>
        </w:rPr>
        <w:t>in performance</w:t>
      </w:r>
      <w:r>
        <w:rPr>
          <w:rFonts w:ascii="Times New Roman" w:hAnsi="Times New Roman"/>
        </w:rPr>
        <w:t xml:space="preserve"> as well as </w:t>
      </w:r>
      <w:r w:rsidR="00617831">
        <w:rPr>
          <w:rFonts w:ascii="Times New Roman" w:hAnsi="Times New Roman"/>
        </w:rPr>
        <w:t>how managers</w:t>
      </w:r>
      <w:r>
        <w:rPr>
          <w:rFonts w:ascii="Times New Roman" w:hAnsi="Times New Roman"/>
        </w:rPr>
        <w:t xml:space="preserve"> attribut</w:t>
      </w:r>
      <w:r w:rsidR="00617831">
        <w:rPr>
          <w:rFonts w:ascii="Times New Roman" w:hAnsi="Times New Roman"/>
        </w:rPr>
        <w:t>e that success or failure</w:t>
      </w:r>
      <w:r>
        <w:rPr>
          <w:rFonts w:ascii="Times New Roman" w:hAnsi="Times New Roman"/>
        </w:rPr>
        <w:t xml:space="preserve">. </w:t>
      </w:r>
      <w:r w:rsidR="001E46AF">
        <w:rPr>
          <w:rFonts w:ascii="Times New Roman" w:hAnsi="Times New Roman"/>
        </w:rPr>
        <w:t>Therefore, a</w:t>
      </w:r>
      <w:r>
        <w:rPr>
          <w:rFonts w:ascii="Times New Roman" w:hAnsi="Times New Roman"/>
        </w:rPr>
        <w:t xml:space="preserve">n important implication for practice is to explore how organizational control systems could </w:t>
      </w:r>
      <w:r>
        <w:rPr>
          <w:rFonts w:ascii="Times New Roman" w:hAnsi="Times New Roman"/>
        </w:rPr>
        <w:lastRenderedPageBreak/>
        <w:t>encourage managers to search and learn even under conditions of episodic success and failure, as well as under sustained success. For instance, to guard against</w:t>
      </w:r>
      <w:r w:rsidR="00B84519">
        <w:rPr>
          <w:rFonts w:ascii="Times New Roman" w:hAnsi="Times New Roman"/>
        </w:rPr>
        <w:t xml:space="preserve"> </w:t>
      </w:r>
      <w:r w:rsidR="00014953">
        <w:rPr>
          <w:rFonts w:ascii="Times New Roman" w:hAnsi="Times New Roman"/>
        </w:rPr>
        <w:t>analytic</w:t>
      </w:r>
      <w:r w:rsidR="00B84519">
        <w:rPr>
          <w:rFonts w:ascii="Times New Roman" w:hAnsi="Times New Roman"/>
        </w:rPr>
        <w:t xml:space="preserve"> system</w:t>
      </w:r>
      <w:r>
        <w:rPr>
          <w:rFonts w:ascii="Times New Roman" w:hAnsi="Times New Roman"/>
        </w:rPr>
        <w:t xml:space="preserve"> </w:t>
      </w:r>
      <w:r w:rsidR="00B84519">
        <w:rPr>
          <w:rFonts w:ascii="Times New Roman" w:hAnsi="Times New Roman"/>
        </w:rPr>
        <w:t>use only during failure or decline</w:t>
      </w:r>
      <w:r>
        <w:rPr>
          <w:rFonts w:ascii="Times New Roman" w:hAnsi="Times New Roman"/>
        </w:rPr>
        <w:t xml:space="preserve">, organizations could require managers to produce ‘success reports’, just as managers </w:t>
      </w:r>
      <w:r w:rsidR="00B84519">
        <w:rPr>
          <w:rFonts w:ascii="Times New Roman" w:hAnsi="Times New Roman"/>
        </w:rPr>
        <w:t xml:space="preserve">are required </w:t>
      </w:r>
      <w:r>
        <w:rPr>
          <w:rFonts w:ascii="Times New Roman" w:hAnsi="Times New Roman"/>
        </w:rPr>
        <w:t xml:space="preserve">to produce ‘failure reports.’ Scrutinizing successful outcomes with as much rigor as </w:t>
      </w:r>
      <w:r w:rsidR="00BE6F77">
        <w:rPr>
          <w:rFonts w:ascii="Times New Roman" w:hAnsi="Times New Roman"/>
        </w:rPr>
        <w:t>scrutiny of</w:t>
      </w:r>
      <w:r>
        <w:rPr>
          <w:rFonts w:ascii="Times New Roman" w:hAnsi="Times New Roman"/>
        </w:rPr>
        <w:t xml:space="preserve"> failure outcomes could help managers draw more valid and valuable lessons for improving performance </w:t>
      </w:r>
      <w:r w:rsidR="00BE6F77">
        <w:rPr>
          <w:rFonts w:ascii="Times New Roman" w:hAnsi="Times New Roman"/>
        </w:rPr>
        <w:t xml:space="preserve">and establish ‘best practices’ of business analytic system use. These best practices can be used in training sessions to </w:t>
      </w:r>
      <w:r w:rsidR="00B84519">
        <w:rPr>
          <w:rFonts w:ascii="Times New Roman" w:hAnsi="Times New Roman"/>
        </w:rPr>
        <w:t>promote</w:t>
      </w:r>
      <w:r>
        <w:rPr>
          <w:rFonts w:ascii="Times New Roman" w:hAnsi="Times New Roman"/>
        </w:rPr>
        <w:t xml:space="preserve"> learning</w:t>
      </w:r>
      <w:r w:rsidR="00B84519">
        <w:rPr>
          <w:rFonts w:ascii="Times New Roman" w:hAnsi="Times New Roman"/>
        </w:rPr>
        <w:t xml:space="preserve"> among </w:t>
      </w:r>
      <w:r w:rsidR="00BE6F77">
        <w:rPr>
          <w:rFonts w:ascii="Times New Roman" w:hAnsi="Times New Roman"/>
        </w:rPr>
        <w:t>all</w:t>
      </w:r>
      <w:r w:rsidR="00B84519">
        <w:rPr>
          <w:rFonts w:ascii="Times New Roman" w:hAnsi="Times New Roman"/>
        </w:rPr>
        <w:t xml:space="preserve"> managers</w:t>
      </w:r>
      <w:r>
        <w:rPr>
          <w:rFonts w:ascii="Times New Roman" w:hAnsi="Times New Roman"/>
        </w:rPr>
        <w:t>.</w:t>
      </w:r>
    </w:p>
    <w:p w14:paraId="3CDF8AC8" w14:textId="77777777" w:rsidR="004D65D4" w:rsidRDefault="004D65D4" w:rsidP="00312C50">
      <w:pPr>
        <w:widowControl w:val="0"/>
        <w:tabs>
          <w:tab w:val="left" w:pos="567"/>
        </w:tabs>
        <w:spacing w:after="0" w:line="288" w:lineRule="auto"/>
        <w:ind w:firstLine="720"/>
        <w:rPr>
          <w:rFonts w:ascii="Times New Roman" w:hAnsi="Times New Roman"/>
        </w:rPr>
      </w:pPr>
    </w:p>
    <w:p w14:paraId="092B966A" w14:textId="19368CFC" w:rsidR="0045796F" w:rsidRDefault="00393793" w:rsidP="00312C50">
      <w:pPr>
        <w:widowControl w:val="0"/>
        <w:tabs>
          <w:tab w:val="left" w:pos="567"/>
        </w:tabs>
        <w:spacing w:after="0" w:line="288" w:lineRule="auto"/>
        <w:rPr>
          <w:rFonts w:ascii="Times New Roman" w:hAnsi="Times New Roman"/>
          <w:b/>
          <w:bCs/>
        </w:rPr>
      </w:pPr>
      <w:r w:rsidRPr="0044768F">
        <w:rPr>
          <w:rFonts w:ascii="Times New Roman" w:hAnsi="Times New Roman"/>
          <w:b/>
          <w:bCs/>
        </w:rPr>
        <w:t xml:space="preserve">Limitations and Validity </w:t>
      </w:r>
      <w:r w:rsidR="00F929C5">
        <w:rPr>
          <w:rFonts w:ascii="Times New Roman" w:hAnsi="Times New Roman"/>
          <w:b/>
          <w:bCs/>
        </w:rPr>
        <w:t>Checks</w:t>
      </w:r>
    </w:p>
    <w:p w14:paraId="258B5535" w14:textId="77777777" w:rsidR="008939F9" w:rsidRPr="008939F9" w:rsidRDefault="008939F9" w:rsidP="005E268A">
      <w:pPr>
        <w:widowControl w:val="0"/>
        <w:tabs>
          <w:tab w:val="left" w:pos="567"/>
        </w:tabs>
        <w:spacing w:after="0" w:line="288" w:lineRule="auto"/>
        <w:rPr>
          <w:rFonts w:ascii="Times New Roman" w:hAnsi="Times New Roman"/>
          <w:sz w:val="12"/>
          <w:szCs w:val="12"/>
        </w:rPr>
      </w:pPr>
    </w:p>
    <w:p w14:paraId="683609A5" w14:textId="111674CB" w:rsidR="00393793" w:rsidRDefault="00393793" w:rsidP="005E268A">
      <w:pPr>
        <w:widowControl w:val="0"/>
        <w:tabs>
          <w:tab w:val="left" w:pos="567"/>
        </w:tabs>
        <w:spacing w:after="0" w:line="288" w:lineRule="auto"/>
        <w:rPr>
          <w:rFonts w:ascii="Times New Roman" w:hAnsi="Times New Roman"/>
        </w:rPr>
      </w:pPr>
      <w:r>
        <w:rPr>
          <w:rFonts w:ascii="Times New Roman" w:hAnsi="Times New Roman"/>
        </w:rPr>
        <w:t>A</w:t>
      </w:r>
      <w:r w:rsidRPr="009047D8">
        <w:rPr>
          <w:rFonts w:ascii="Times New Roman" w:hAnsi="Times New Roman"/>
        </w:rPr>
        <w:t xml:space="preserve"> limitation of this study is that the sample consists of </w:t>
      </w:r>
      <w:r>
        <w:rPr>
          <w:rFonts w:ascii="Times New Roman" w:hAnsi="Times New Roman"/>
        </w:rPr>
        <w:t xml:space="preserve">not-for-profit </w:t>
      </w:r>
      <w:r w:rsidRPr="009047D8">
        <w:rPr>
          <w:rFonts w:ascii="Times New Roman" w:hAnsi="Times New Roman"/>
        </w:rPr>
        <w:t>hospitals</w:t>
      </w:r>
      <w:r>
        <w:rPr>
          <w:rFonts w:ascii="Times New Roman" w:hAnsi="Times New Roman"/>
        </w:rPr>
        <w:t xml:space="preserve">. This </w:t>
      </w:r>
      <w:r w:rsidR="00586197">
        <w:rPr>
          <w:rFonts w:ascii="Times New Roman" w:hAnsi="Times New Roman"/>
        </w:rPr>
        <w:t xml:space="preserve">may appear to </w:t>
      </w:r>
      <w:r>
        <w:rPr>
          <w:rFonts w:ascii="Times New Roman" w:hAnsi="Times New Roman"/>
        </w:rPr>
        <w:t xml:space="preserve">limit the generalizability of our findings. </w:t>
      </w:r>
      <w:r w:rsidR="00586197">
        <w:rPr>
          <w:rFonts w:ascii="Times New Roman" w:hAnsi="Times New Roman"/>
        </w:rPr>
        <w:t xml:space="preserve">However, </w:t>
      </w:r>
      <w:r>
        <w:rPr>
          <w:rFonts w:ascii="Times New Roman" w:hAnsi="Times New Roman"/>
        </w:rPr>
        <w:t>hospitals employ control systems and performance management strategies that are similar to for-profit</w:t>
      </w:r>
      <w:r w:rsidR="00586197">
        <w:rPr>
          <w:rFonts w:ascii="Times New Roman" w:hAnsi="Times New Roman"/>
        </w:rPr>
        <w:t xml:space="preserve"> hospitals</w:t>
      </w:r>
      <w:r>
        <w:rPr>
          <w:rFonts w:ascii="Times New Roman" w:hAnsi="Times New Roman"/>
        </w:rPr>
        <w:t xml:space="preserve"> </w:t>
      </w:r>
      <w:r w:rsidR="00586197">
        <w:rPr>
          <w:rFonts w:ascii="Times New Roman" w:hAnsi="Times New Roman"/>
        </w:rPr>
        <w:t xml:space="preserve">as well as </w:t>
      </w:r>
      <w:r>
        <w:rPr>
          <w:rFonts w:ascii="Times New Roman" w:hAnsi="Times New Roman"/>
        </w:rPr>
        <w:t xml:space="preserve">organizations in other sectors </w:t>
      </w:r>
      <w:r w:rsidRPr="00581C57">
        <w:rPr>
          <w:rFonts w:ascii="Times New Roman" w:hAnsi="Times New Roman"/>
        </w:rPr>
        <w:fldChar w:fldCharType="begin">
          <w:fldData xml:space="preserve">PEVuZE5vdGU+PENpdGU+PEF1dGhvcj5DbGVtZW50PC9BdXRob3I+PFllYXI+MTk5NzwvWWVhcj48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</w:fldData>
        </w:fldChar>
      </w:r>
      <w:r w:rsidRPr="00581C57">
        <w:rPr>
          <w:rFonts w:ascii="Times New Roman" w:hAnsi="Times New Roman"/>
        </w:rPr>
        <w:instrText xml:space="preserve"> ADDIN EN.CITE </w:instrText>
      </w:r>
      <w:r w:rsidRPr="00581C57">
        <w:rPr>
          <w:rFonts w:ascii="Times New Roman" w:hAnsi="Times New Roman"/>
        </w:rPr>
        <w:fldChar w:fldCharType="begin">
          <w:fldData xml:space="preserve">PEVuZE5vdGU+PENpdGU+PEF1dGhvcj5DbGVtZW50PC9BdXRob3I+PFllYXI+MTk5NzwvWWVhcj48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</w:fldData>
        </w:fldChar>
      </w:r>
      <w:r w:rsidRPr="00581C57">
        <w:rPr>
          <w:rFonts w:ascii="Times New Roman" w:hAnsi="Times New Roman"/>
        </w:rPr>
        <w:instrText xml:space="preserve"> ADDIN EN.CITE.DATA </w:instrText>
      </w:r>
      <w:r w:rsidRPr="00581C57">
        <w:rPr>
          <w:rFonts w:ascii="Times New Roman" w:hAnsi="Times New Roman"/>
        </w:rPr>
      </w:r>
      <w:r w:rsidRPr="00581C57">
        <w:rPr>
          <w:rFonts w:ascii="Times New Roman" w:hAnsi="Times New Roman"/>
        </w:rPr>
        <w:fldChar w:fldCharType="end"/>
      </w:r>
      <w:r w:rsidRPr="00581C57">
        <w:rPr>
          <w:rFonts w:ascii="Times New Roman" w:hAnsi="Times New Roman"/>
        </w:rPr>
      </w:r>
      <w:r w:rsidRPr="00581C57">
        <w:rPr>
          <w:rFonts w:ascii="Times New Roman" w:hAnsi="Times New Roman"/>
        </w:rPr>
        <w:fldChar w:fldCharType="separate"/>
      </w:r>
      <w:r w:rsidRPr="00581C57">
        <w:rPr>
          <w:rFonts w:ascii="Times New Roman" w:hAnsi="Times New Roman"/>
        </w:rPr>
        <w:t xml:space="preserve">(Clement </w:t>
      </w:r>
      <w:r w:rsidR="004D65D4" w:rsidRPr="004D65D4">
        <w:rPr>
          <w:rFonts w:ascii="Times New Roman" w:hAnsi="Times New Roman"/>
          <w:i/>
        </w:rPr>
        <w:t>et al.</w:t>
      </w:r>
      <w:r w:rsidR="008939F9">
        <w:rPr>
          <w:rFonts w:ascii="Times New Roman" w:hAnsi="Times New Roman"/>
        </w:rPr>
        <w:t xml:space="preserve"> 1997, Kohli and Kettinger 2004 and </w:t>
      </w:r>
      <w:r w:rsidRPr="00581C57">
        <w:rPr>
          <w:rFonts w:ascii="Times New Roman" w:hAnsi="Times New Roman"/>
        </w:rPr>
        <w:t>Salge 2011)</w:t>
      </w:r>
      <w:r w:rsidRPr="00581C57">
        <w:rPr>
          <w:rFonts w:ascii="Times New Roman" w:hAnsi="Times New Roman"/>
        </w:rPr>
        <w:fldChar w:fldCharType="end"/>
      </w:r>
      <w:r w:rsidRPr="00581C57">
        <w:rPr>
          <w:rFonts w:ascii="Times New Roman" w:hAnsi="Times New Roman"/>
        </w:rPr>
        <w:t>.</w:t>
      </w:r>
      <w:r>
        <w:rPr>
          <w:rFonts w:ascii="Times New Roman" w:hAnsi="Times New Roman"/>
        </w:rPr>
        <w:t xml:space="preserve"> In particular, </w:t>
      </w:r>
      <w:r w:rsidRPr="00581C57">
        <w:rPr>
          <w:rFonts w:ascii="Times New Roman" w:hAnsi="Times New Roman"/>
        </w:rPr>
        <w:t xml:space="preserve">managers in hospitals closely monitor financial indicators on a regular basis and rely on IT capabilities as a means to </w:t>
      </w:r>
      <w:r>
        <w:rPr>
          <w:rFonts w:ascii="Times New Roman" w:hAnsi="Times New Roman"/>
        </w:rPr>
        <w:t xml:space="preserve">manage </w:t>
      </w:r>
      <w:r w:rsidRPr="00581C57">
        <w:rPr>
          <w:rFonts w:ascii="Times New Roman" w:hAnsi="Times New Roman"/>
        </w:rPr>
        <w:t>performance</w:t>
      </w:r>
      <w:r>
        <w:rPr>
          <w:rFonts w:ascii="Times New Roman" w:hAnsi="Times New Roman"/>
        </w:rPr>
        <w:t xml:space="preserve"> because insurers do not distinguish between the for-profit status when reimbursing for services </w:t>
      </w:r>
      <w:r w:rsidRPr="00581C57">
        <w:rPr>
          <w:rFonts w:ascii="Times New Roman" w:hAnsi="Times New Roman"/>
        </w:rPr>
        <w:fldChar w:fldCharType="begin"/>
      </w:r>
      <w:r w:rsidRPr="00581C57">
        <w:rPr>
          <w:rFonts w:ascii="Times New Roman" w:hAnsi="Times New Roman"/>
        </w:rPr>
        <w:instrText xml:space="preserve"> ADDIN EN.CITE &lt;EndNote&gt;&lt;Cite&gt;&lt;Author&gt;Salge&lt;/Author&gt;&lt;Year&gt;2011&lt;/Year&gt;&lt;RecNum&gt;546&lt;/RecNum&gt;&lt;DisplayText&gt;(Agarwal et al. 2010; Salge 2011)&lt;/DisplayText&gt;&lt;record&gt;&lt;rec-number&gt;546&lt;/rec-number&gt;&lt;foreign-keys&gt;&lt;key app="EN" db-id="9apaaad2dp95ejer2r4vftrwaase9dpez50x" timestamp="1456206348"&gt;546&lt;/key&gt;&lt;/foreign-keys&gt;&lt;ref-type name="Journal Article"&gt;17&lt;/ref-type&gt;&lt;contributors&gt;&lt;authors&gt;&lt;author&gt;Salge, Torsten O&lt;/author&gt;&lt;/authors&gt;&lt;/contributors&gt;&lt;titles&gt;&lt;title&gt;A behavioral model of innovative search: Evidence from public hospital services&lt;/title&gt;&lt;secondary-title&gt;Journal of Public Administration Research and Theory&lt;/secondary-title&gt;&lt;/titles&gt;&lt;periodical&gt;&lt;full-title&gt;Journal of Public Administration Research and Theory&lt;/full-title&gt;&lt;/periodical&gt;&lt;pages&gt;181-210&lt;/pages&gt;&lt;volume&gt;21&lt;/volume&gt;&lt;number&gt;1&lt;/number&gt;&lt;dates&gt;&lt;year&gt;2011&lt;/year&gt;&lt;/dates&gt;&lt;isbn&gt;1053-1858&lt;/isbn&gt;&lt;urls&gt;&lt;/urls&gt;&lt;/record&gt;&lt;/Cite&gt;&lt;Cite&gt;&lt;Author&gt;Agarwal&lt;/Author&gt;&lt;Year&gt;2010&lt;/Year&gt;&lt;RecNum&gt;591&lt;/RecNum&gt;&lt;record&gt;&lt;rec-number&gt;591&lt;/rec-number&gt;&lt;foreign-keys&gt;&lt;key app="EN" db-id="9apaaad2dp95ejer2r4vftrwaase9dpez50x" timestamp="1456370901"&gt;591&lt;/key&gt;&lt;/foreign-keys&gt;&lt;ref-type name="Journal Article"&gt;17&lt;/ref-type&gt;&lt;contributors&gt;&lt;authors&gt;&lt;author&gt;Ritu Agarwal&lt;/author&gt;&lt;author&gt;Guodong Gao&lt;/author&gt;&lt;author&gt;Catherine DesRoches&lt;/author&gt;&lt;author&gt;Ashish K. Jha&lt;/author&gt;&lt;/authors&gt;&lt;/contributors&gt;&lt;titles&gt;&lt;title&gt;Research Commentary—The Digital Transformation of Healthcare: Current Status and the Road Ahead&lt;/title&gt;&lt;secondary-title&gt;Information Systems Research&lt;/secondary-title&gt;&lt;/titles&gt;&lt;periodical&gt;&lt;full-title&gt;Information Systems Research&lt;/full-title&gt;&lt;/periodical&gt;&lt;pages&gt;796-809&lt;/pages&gt;&lt;volume&gt;21&lt;/volume&gt;&lt;number&gt;4&lt;/number&gt;&lt;keywords&gt;&lt;keyword&gt;health information technology,health-care transformation,electronic health records,meaningful use&lt;/keyword&gt;&lt;/keywords&gt;&lt;dates&gt;&lt;year&gt;2010&lt;/year&gt;&lt;/dates&gt;&lt;urls&gt;&lt;related-urls&gt;&lt;url&gt;http://pubsonline.informs.org/doi/abs/10.1287/isre.1100.0327&lt;/url&gt;&lt;/related-urls&gt;&lt;/urls&gt;&lt;electronic-resource-num&gt;doi:10.1287/isre.1100.0327&lt;/electronic-resource-num&gt;&lt;/record&gt;&lt;/Cite&gt;&lt;/EndNote&gt;</w:instrText>
      </w:r>
      <w:r w:rsidRPr="00581C57">
        <w:rPr>
          <w:rFonts w:ascii="Times New Roman" w:hAnsi="Times New Roman"/>
        </w:rPr>
        <w:fldChar w:fldCharType="separate"/>
      </w:r>
      <w:r w:rsidRPr="00581C57">
        <w:rPr>
          <w:rFonts w:ascii="Times New Roman" w:hAnsi="Times New Roman"/>
        </w:rPr>
        <w:t xml:space="preserve">(Agarwal </w:t>
      </w:r>
      <w:r w:rsidR="004D65D4" w:rsidRPr="004D65D4">
        <w:rPr>
          <w:rFonts w:ascii="Times New Roman" w:hAnsi="Times New Roman"/>
          <w:i/>
        </w:rPr>
        <w:t>et al.</w:t>
      </w:r>
      <w:r w:rsidR="004D65D4">
        <w:rPr>
          <w:rFonts w:ascii="Times New Roman" w:hAnsi="Times New Roman"/>
        </w:rPr>
        <w:t xml:space="preserve"> 2010 and </w:t>
      </w:r>
      <w:r w:rsidRPr="00581C57">
        <w:rPr>
          <w:rFonts w:ascii="Times New Roman" w:hAnsi="Times New Roman"/>
        </w:rPr>
        <w:t>Salge 2011)</w:t>
      </w:r>
      <w:r w:rsidRPr="00581C57">
        <w:rPr>
          <w:rFonts w:ascii="Times New Roman" w:hAnsi="Times New Roman"/>
        </w:rPr>
        <w:fldChar w:fldCharType="end"/>
      </w:r>
      <w:r w:rsidRPr="00581C57">
        <w:rPr>
          <w:rFonts w:ascii="Times New Roman" w:hAnsi="Times New Roman"/>
        </w:rPr>
        <w:t xml:space="preserve">. </w:t>
      </w:r>
      <w:r>
        <w:rPr>
          <w:rFonts w:ascii="Times New Roman" w:hAnsi="Times New Roman"/>
        </w:rPr>
        <w:t xml:space="preserve">As such, </w:t>
      </w:r>
      <w:r w:rsidR="00586197">
        <w:rPr>
          <w:rFonts w:ascii="Times New Roman" w:hAnsi="Times New Roman"/>
        </w:rPr>
        <w:t xml:space="preserve">not-for-profit </w:t>
      </w:r>
      <w:r>
        <w:rPr>
          <w:rFonts w:ascii="Times New Roman" w:hAnsi="Times New Roman"/>
        </w:rPr>
        <w:t xml:space="preserve">US hospitals </w:t>
      </w:r>
      <w:r w:rsidR="00586197">
        <w:rPr>
          <w:rFonts w:ascii="Times New Roman" w:hAnsi="Times New Roman"/>
        </w:rPr>
        <w:t>confront similar</w:t>
      </w:r>
      <w:r>
        <w:rPr>
          <w:rFonts w:ascii="Times New Roman" w:hAnsi="Times New Roman"/>
        </w:rPr>
        <w:t xml:space="preserve"> market forces</w:t>
      </w:r>
      <w:r w:rsidR="00586197">
        <w:rPr>
          <w:rFonts w:ascii="Times New Roman" w:hAnsi="Times New Roman"/>
        </w:rPr>
        <w:t xml:space="preserve"> as for-profit hospitals</w:t>
      </w:r>
      <w:r>
        <w:rPr>
          <w:rFonts w:ascii="Times New Roman" w:hAnsi="Times New Roman"/>
        </w:rPr>
        <w:t xml:space="preserve">. </w:t>
      </w:r>
      <w:r w:rsidR="00A21E60">
        <w:rPr>
          <w:rFonts w:ascii="Times New Roman" w:hAnsi="Times New Roman"/>
        </w:rPr>
        <w:t>As</w:t>
      </w:r>
      <w:r>
        <w:rPr>
          <w:rFonts w:ascii="Times New Roman" w:hAnsi="Times New Roman"/>
        </w:rPr>
        <w:t xml:space="preserve"> this study models managers’ search behavior as a function of financial performance metrics, it is likely that </w:t>
      </w:r>
      <w:r w:rsidR="00A21E60">
        <w:rPr>
          <w:rFonts w:ascii="Times New Roman" w:hAnsi="Times New Roman"/>
        </w:rPr>
        <w:t>our</w:t>
      </w:r>
      <w:r>
        <w:rPr>
          <w:rFonts w:ascii="Times New Roman" w:hAnsi="Times New Roman"/>
        </w:rPr>
        <w:t xml:space="preserve"> findings </w:t>
      </w:r>
      <w:r w:rsidR="00586197">
        <w:rPr>
          <w:rFonts w:ascii="Times New Roman" w:hAnsi="Times New Roman"/>
        </w:rPr>
        <w:t xml:space="preserve">are </w:t>
      </w:r>
      <w:r>
        <w:rPr>
          <w:rFonts w:ascii="Times New Roman" w:hAnsi="Times New Roman"/>
        </w:rPr>
        <w:t>generaliz</w:t>
      </w:r>
      <w:r w:rsidR="00586197">
        <w:rPr>
          <w:rFonts w:ascii="Times New Roman" w:hAnsi="Times New Roman"/>
        </w:rPr>
        <w:t>able</w:t>
      </w:r>
      <w:r>
        <w:rPr>
          <w:rFonts w:ascii="Times New Roman" w:hAnsi="Times New Roman"/>
        </w:rPr>
        <w:t xml:space="preserve"> to </w:t>
      </w:r>
      <w:r w:rsidR="00586197">
        <w:rPr>
          <w:rFonts w:ascii="Times New Roman" w:hAnsi="Times New Roman"/>
        </w:rPr>
        <w:t xml:space="preserve">managers in </w:t>
      </w:r>
      <w:r>
        <w:rPr>
          <w:rFonts w:ascii="Times New Roman" w:hAnsi="Times New Roman"/>
        </w:rPr>
        <w:t>other contexts as well.</w:t>
      </w:r>
    </w:p>
    <w:p w14:paraId="66DBEDC0" w14:textId="77777777" w:rsidR="004D65D4" w:rsidRPr="00EC6999" w:rsidRDefault="004D65D4" w:rsidP="00312C50">
      <w:pPr>
        <w:widowControl w:val="0"/>
        <w:tabs>
          <w:tab w:val="left" w:pos="567"/>
        </w:tabs>
        <w:spacing w:after="0" w:line="288" w:lineRule="auto"/>
        <w:ind w:firstLine="720"/>
        <w:rPr>
          <w:rFonts w:ascii="Times New Roman" w:hAnsi="Times New Roman"/>
          <w:b/>
          <w:bCs/>
        </w:rPr>
      </w:pPr>
    </w:p>
    <w:p w14:paraId="1EF29DB8" w14:textId="77777777" w:rsidR="004D65D4" w:rsidRDefault="00393793" w:rsidP="008939F9">
      <w:pPr>
        <w:widowControl w:val="0"/>
        <w:tabs>
          <w:tab w:val="left" w:pos="567"/>
        </w:tabs>
        <w:spacing w:after="0" w:line="288" w:lineRule="auto"/>
        <w:ind w:firstLine="567"/>
        <w:rPr>
          <w:rFonts w:ascii="Times New Roman" w:hAnsi="Times New Roman"/>
        </w:rPr>
      </w:pPr>
      <w:r w:rsidRPr="00D741CE">
        <w:rPr>
          <w:rFonts w:ascii="Times New Roman" w:hAnsi="Times New Roman"/>
        </w:rPr>
        <w:t>A</w:t>
      </w:r>
      <w:r>
        <w:rPr>
          <w:rFonts w:ascii="Times New Roman" w:hAnsi="Times New Roman"/>
        </w:rPr>
        <w:t>nother</w:t>
      </w:r>
      <w:r w:rsidRPr="00D741CE">
        <w:rPr>
          <w:rFonts w:ascii="Times New Roman" w:hAnsi="Times New Roman"/>
        </w:rPr>
        <w:t xml:space="preserve"> limitation of </w:t>
      </w:r>
      <w:r>
        <w:rPr>
          <w:rFonts w:ascii="Times New Roman" w:hAnsi="Times New Roman"/>
        </w:rPr>
        <w:t xml:space="preserve">this </w:t>
      </w:r>
      <w:r w:rsidRPr="00D741CE">
        <w:rPr>
          <w:rFonts w:ascii="Times New Roman" w:hAnsi="Times New Roman"/>
        </w:rPr>
        <w:t xml:space="preserve">study is that the measure of use operationalized </w:t>
      </w:r>
      <w:r>
        <w:rPr>
          <w:rFonts w:ascii="Times New Roman" w:hAnsi="Times New Roman"/>
        </w:rPr>
        <w:t xml:space="preserve">by </w:t>
      </w:r>
      <w:r w:rsidRPr="00D741CE">
        <w:rPr>
          <w:rFonts w:ascii="Times New Roman" w:hAnsi="Times New Roman"/>
        </w:rPr>
        <w:t>managerial search efforts is not</w:t>
      </w:r>
      <w:r>
        <w:rPr>
          <w:rFonts w:ascii="Times New Roman" w:hAnsi="Times New Roman"/>
        </w:rPr>
        <w:t xml:space="preserve"> </w:t>
      </w:r>
      <w:r w:rsidRPr="00D741CE">
        <w:rPr>
          <w:rFonts w:ascii="Times New Roman" w:hAnsi="Times New Roman"/>
        </w:rPr>
        <w:t>dimensionally as rich as the measure of effective use</w:t>
      </w:r>
      <w:r>
        <w:rPr>
          <w:rFonts w:ascii="Times New Roman" w:hAnsi="Times New Roman"/>
        </w:rPr>
        <w:t xml:space="preserve"> proposed by Burton-Jones and Grange</w:t>
      </w:r>
      <w:r w:rsidRPr="00D741CE">
        <w:rPr>
          <w:rFonts w:ascii="Times New Roman" w:hAnsi="Times New Roman"/>
        </w:rPr>
        <w:t xml:space="preserve"> (2012). </w:t>
      </w:r>
      <w:r>
        <w:rPr>
          <w:rFonts w:ascii="Times New Roman" w:hAnsi="Times New Roman"/>
        </w:rPr>
        <w:t>Against this criticism</w:t>
      </w:r>
      <w:r w:rsidRPr="00D741CE">
        <w:rPr>
          <w:rFonts w:ascii="Times New Roman" w:hAnsi="Times New Roman"/>
        </w:rPr>
        <w:t xml:space="preserve">, </w:t>
      </w:r>
      <w:r w:rsidR="00900BA1">
        <w:rPr>
          <w:rFonts w:ascii="Times New Roman" w:hAnsi="Times New Roman"/>
        </w:rPr>
        <w:t xml:space="preserve">our </w:t>
      </w:r>
      <w:r w:rsidRPr="00D741CE">
        <w:rPr>
          <w:rFonts w:ascii="Times New Roman" w:hAnsi="Times New Roman"/>
        </w:rPr>
        <w:t xml:space="preserve">measure </w:t>
      </w:r>
      <w:r w:rsidR="00900BA1">
        <w:rPr>
          <w:rFonts w:ascii="Times New Roman" w:hAnsi="Times New Roman"/>
        </w:rPr>
        <w:t xml:space="preserve">of usage </w:t>
      </w:r>
      <w:r w:rsidRPr="00D741CE">
        <w:rPr>
          <w:rFonts w:ascii="Times New Roman" w:hAnsi="Times New Roman"/>
        </w:rPr>
        <w:t xml:space="preserve">is based on archival records </w:t>
      </w:r>
      <w:r>
        <w:rPr>
          <w:rFonts w:ascii="Times New Roman" w:hAnsi="Times New Roman"/>
        </w:rPr>
        <w:t>of system</w:t>
      </w:r>
      <w:r w:rsidRPr="00D741CE">
        <w:rPr>
          <w:rFonts w:ascii="Times New Roman" w:hAnsi="Times New Roman"/>
        </w:rPr>
        <w:t xml:space="preserve"> capture</w:t>
      </w:r>
      <w:r>
        <w:rPr>
          <w:rFonts w:ascii="Times New Roman" w:hAnsi="Times New Roman"/>
        </w:rPr>
        <w:t>d</w:t>
      </w:r>
      <w:r w:rsidRPr="00D741CE">
        <w:rPr>
          <w:rFonts w:ascii="Times New Roman" w:hAnsi="Times New Roman"/>
        </w:rPr>
        <w:t xml:space="preserve"> </w:t>
      </w:r>
      <w:r w:rsidRPr="00D741CE">
        <w:rPr>
          <w:rFonts w:ascii="Times New Roman" w:hAnsi="Times New Roman"/>
          <w:i/>
          <w:iCs/>
        </w:rPr>
        <w:t xml:space="preserve">actual use </w:t>
      </w:r>
      <w:r>
        <w:rPr>
          <w:rFonts w:ascii="Times New Roman" w:hAnsi="Times New Roman"/>
        </w:rPr>
        <w:t xml:space="preserve">of </w:t>
      </w:r>
      <w:r w:rsidR="00962C58">
        <w:rPr>
          <w:rFonts w:ascii="Times New Roman" w:hAnsi="Times New Roman"/>
        </w:rPr>
        <w:t xml:space="preserve">analytic </w:t>
      </w:r>
      <w:r w:rsidRPr="00D741CE">
        <w:rPr>
          <w:rFonts w:ascii="Times New Roman" w:hAnsi="Times New Roman"/>
        </w:rPr>
        <w:t xml:space="preserve">capabilities. Further, </w:t>
      </w:r>
      <w:r w:rsidR="00962C58">
        <w:rPr>
          <w:rFonts w:ascii="Times New Roman" w:hAnsi="Times New Roman"/>
        </w:rPr>
        <w:t xml:space="preserve">managerial </w:t>
      </w:r>
      <w:r w:rsidRPr="00D741CE">
        <w:rPr>
          <w:rFonts w:ascii="Times New Roman" w:hAnsi="Times New Roman"/>
        </w:rPr>
        <w:t xml:space="preserve">use data are collected </w:t>
      </w:r>
      <w:r w:rsidR="00962C58">
        <w:rPr>
          <w:rFonts w:ascii="Times New Roman" w:hAnsi="Times New Roman"/>
        </w:rPr>
        <w:t>by month</w:t>
      </w:r>
      <w:r w:rsidR="00962C58" w:rsidRPr="00D741CE">
        <w:rPr>
          <w:rFonts w:ascii="Times New Roman" w:hAnsi="Times New Roman"/>
        </w:rPr>
        <w:t xml:space="preserve"> </w:t>
      </w:r>
      <w:r w:rsidR="00962C58">
        <w:rPr>
          <w:rFonts w:ascii="Times New Roman" w:hAnsi="Times New Roman"/>
        </w:rPr>
        <w:t xml:space="preserve">and </w:t>
      </w:r>
      <w:r w:rsidR="00962C58" w:rsidRPr="00D741CE">
        <w:rPr>
          <w:rFonts w:ascii="Times New Roman" w:hAnsi="Times New Roman"/>
        </w:rPr>
        <w:t xml:space="preserve">span </w:t>
      </w:r>
      <w:r w:rsidRPr="00D741CE">
        <w:rPr>
          <w:rFonts w:ascii="Times New Roman" w:hAnsi="Times New Roman"/>
        </w:rPr>
        <w:t xml:space="preserve">more than 4 years. </w:t>
      </w:r>
      <w:r>
        <w:rPr>
          <w:rFonts w:ascii="Times New Roman" w:hAnsi="Times New Roman"/>
        </w:rPr>
        <w:t>Despite the</w:t>
      </w:r>
      <w:r w:rsidRPr="00D741CE">
        <w:rPr>
          <w:rFonts w:ascii="Times New Roman" w:hAnsi="Times New Roman"/>
        </w:rPr>
        <w:t xml:space="preserve"> acknowledged desirability </w:t>
      </w:r>
      <w:r>
        <w:rPr>
          <w:rFonts w:ascii="Times New Roman" w:hAnsi="Times New Roman"/>
        </w:rPr>
        <w:t xml:space="preserve">of employing archival use measures </w:t>
      </w:r>
      <w:r w:rsidRPr="00D741CE">
        <w:rPr>
          <w:rFonts w:ascii="Times New Roman" w:hAnsi="Times New Roman"/>
        </w:rPr>
        <w:t xml:space="preserve">over self-report measures, archival data </w:t>
      </w:r>
      <w:r w:rsidR="00900BA1">
        <w:rPr>
          <w:rFonts w:ascii="Times New Roman" w:hAnsi="Times New Roman"/>
        </w:rPr>
        <w:t xml:space="preserve">of actual use </w:t>
      </w:r>
      <w:r w:rsidR="009B5A85">
        <w:rPr>
          <w:rFonts w:ascii="Times New Roman" w:hAnsi="Times New Roman"/>
        </w:rPr>
        <w:t xml:space="preserve">in longitudinal settings </w:t>
      </w:r>
      <w:r w:rsidR="00900BA1">
        <w:rPr>
          <w:rFonts w:ascii="Times New Roman" w:hAnsi="Times New Roman"/>
        </w:rPr>
        <w:t xml:space="preserve">is </w:t>
      </w:r>
      <w:r w:rsidR="00A21E60">
        <w:rPr>
          <w:rFonts w:ascii="Times New Roman" w:hAnsi="Times New Roman"/>
        </w:rPr>
        <w:t>rather scarce and is valued</w:t>
      </w:r>
      <w:r w:rsidR="00900BA1" w:rsidRPr="00D741CE">
        <w:rPr>
          <w:rFonts w:ascii="Times New Roman" w:hAnsi="Times New Roman"/>
        </w:rPr>
        <w:t xml:space="preserve"> </w:t>
      </w:r>
      <w:r w:rsidRPr="00D741CE">
        <w:rPr>
          <w:rFonts w:ascii="Times New Roman" w:hAnsi="Times New Roman"/>
        </w:rPr>
        <w:t xml:space="preserve">in IS </w:t>
      </w:r>
      <w:r>
        <w:rPr>
          <w:rFonts w:ascii="Times New Roman" w:hAnsi="Times New Roman"/>
        </w:rPr>
        <w:t xml:space="preserve">use </w:t>
      </w:r>
      <w:r w:rsidRPr="00D741CE">
        <w:rPr>
          <w:rFonts w:ascii="Times New Roman" w:hAnsi="Times New Roman"/>
        </w:rPr>
        <w:t>research.</w:t>
      </w:r>
      <w:r>
        <w:rPr>
          <w:rFonts w:ascii="Times New Roman" w:hAnsi="Times New Roman"/>
        </w:rPr>
        <w:t xml:space="preserve"> </w:t>
      </w:r>
    </w:p>
    <w:p w14:paraId="02173C5C" w14:textId="77777777" w:rsidR="004D65D4" w:rsidRDefault="004D65D4" w:rsidP="00312C50">
      <w:pPr>
        <w:widowControl w:val="0"/>
        <w:tabs>
          <w:tab w:val="left" w:pos="567"/>
        </w:tabs>
        <w:spacing w:after="0" w:line="288" w:lineRule="auto"/>
        <w:ind w:firstLine="720"/>
        <w:rPr>
          <w:rFonts w:ascii="Times New Roman" w:hAnsi="Times New Roman"/>
        </w:rPr>
      </w:pPr>
    </w:p>
    <w:p w14:paraId="7B8C511A" w14:textId="2ED7D67E" w:rsidR="00393793" w:rsidRDefault="00393793" w:rsidP="008939F9">
      <w:pPr>
        <w:widowControl w:val="0"/>
        <w:tabs>
          <w:tab w:val="left" w:pos="567"/>
        </w:tabs>
        <w:spacing w:after="0" w:line="288" w:lineRule="auto"/>
        <w:ind w:firstLine="567"/>
        <w:rPr>
          <w:rFonts w:ascii="Times New Roman" w:hAnsi="Times New Roman"/>
          <w:bCs/>
        </w:rPr>
      </w:pPr>
      <w:r>
        <w:rPr>
          <w:rFonts w:ascii="Times New Roman" w:hAnsi="Times New Roman"/>
        </w:rPr>
        <w:t>A validity threat to the findings arises from the endogeneity issues, particularly, biases from omitted variables and autocorrelations in the time series data. That said</w:t>
      </w:r>
      <w:proofErr w:type="gramStart"/>
      <w:r>
        <w:rPr>
          <w:rFonts w:ascii="Times New Roman" w:hAnsi="Times New Roman"/>
        </w:rPr>
        <w:t>,</w:t>
      </w:r>
      <w:proofErr w:type="gramEnd"/>
      <w:r>
        <w:rPr>
          <w:rFonts w:ascii="Times New Roman" w:hAnsi="Times New Roman"/>
        </w:rPr>
        <w:t xml:space="preserve"> we have taken multiple precautions to address the endogeneity threats. The </w:t>
      </w:r>
      <w:r w:rsidRPr="00702D2C">
        <w:rPr>
          <w:rFonts w:ascii="Times New Roman" w:hAnsi="Times New Roman"/>
          <w:bCs/>
        </w:rPr>
        <w:t xml:space="preserve">random effect panel data generalized least squares </w:t>
      </w:r>
      <w:r w:rsidR="00C455F8">
        <w:rPr>
          <w:rFonts w:ascii="Times New Roman" w:hAnsi="Times New Roman"/>
          <w:bCs/>
        </w:rPr>
        <w:t xml:space="preserve">(GLM) </w:t>
      </w:r>
      <w:r w:rsidRPr="00702D2C">
        <w:rPr>
          <w:rFonts w:ascii="Times New Roman" w:hAnsi="Times New Roman"/>
          <w:bCs/>
        </w:rPr>
        <w:t>model with robust standard errors</w:t>
      </w:r>
      <w:r>
        <w:rPr>
          <w:rFonts w:ascii="Times New Roman" w:hAnsi="Times New Roman"/>
          <w:bCs/>
        </w:rPr>
        <w:t xml:space="preserve"> controls for biases arising from </w:t>
      </w:r>
      <w:r w:rsidRPr="00702D2C">
        <w:rPr>
          <w:rFonts w:ascii="Times New Roman" w:hAnsi="Times New Roman"/>
          <w:bCs/>
        </w:rPr>
        <w:t>autocorrelation of disturbances due to constant firm-specific effects</w:t>
      </w:r>
      <w:r>
        <w:rPr>
          <w:rFonts w:ascii="Times New Roman" w:hAnsi="Times New Roman"/>
          <w:bCs/>
        </w:rPr>
        <w:t xml:space="preserve">. Further, accounting for changes across time within the individual organizations, the random effects model minimizes biases arising from omitted variables. Examining the managerial search and performance relationship across time may induce biases from </w:t>
      </w:r>
      <w:r>
        <w:rPr>
          <w:rFonts w:ascii="Times New Roman" w:hAnsi="Times New Roman"/>
        </w:rPr>
        <w:t xml:space="preserve">simultaneous causality between performance feedback and managerial search efforts. We conducted </w:t>
      </w:r>
      <w:r w:rsidR="00463450">
        <w:rPr>
          <w:rFonts w:ascii="Times New Roman" w:hAnsi="Times New Roman"/>
        </w:rPr>
        <w:t xml:space="preserve">a </w:t>
      </w:r>
      <w:r>
        <w:rPr>
          <w:rFonts w:ascii="Times New Roman" w:hAnsi="Times New Roman"/>
        </w:rPr>
        <w:t xml:space="preserve">diagnostic check with granger causality test to check for simultaneous causality. The results indicate that the </w:t>
      </w:r>
      <w:r w:rsidR="00653148">
        <w:rPr>
          <w:rFonts w:ascii="Times New Roman" w:hAnsi="Times New Roman"/>
        </w:rPr>
        <w:t>findings</w:t>
      </w:r>
      <w:r>
        <w:rPr>
          <w:rFonts w:ascii="Times New Roman" w:hAnsi="Times New Roman"/>
        </w:rPr>
        <w:t xml:space="preserve"> are not subject to </w:t>
      </w:r>
      <w:r>
        <w:rPr>
          <w:rFonts w:ascii="Times New Roman" w:hAnsi="Times New Roman"/>
        </w:rPr>
        <w:lastRenderedPageBreak/>
        <w:t xml:space="preserve">simultaneity issues. Most importantly, </w:t>
      </w:r>
      <w:r w:rsidR="00C7247E">
        <w:rPr>
          <w:rFonts w:ascii="Times New Roman" w:hAnsi="Times New Roman"/>
        </w:rPr>
        <w:t xml:space="preserve">we </w:t>
      </w:r>
      <w:r>
        <w:rPr>
          <w:rFonts w:ascii="Times New Roman" w:hAnsi="Times New Roman"/>
        </w:rPr>
        <w:t>follow</w:t>
      </w:r>
      <w:r w:rsidR="00C7247E">
        <w:rPr>
          <w:rFonts w:ascii="Times New Roman" w:hAnsi="Times New Roman"/>
        </w:rPr>
        <w:t>ed</w:t>
      </w:r>
      <w:r>
        <w:rPr>
          <w:rFonts w:ascii="Times New Roman" w:hAnsi="Times New Roman"/>
        </w:rPr>
        <w:t xml:space="preserve"> the guidelines </w:t>
      </w:r>
      <w:r w:rsidR="00C7247E" w:rsidRPr="00702D2C">
        <w:rPr>
          <w:rFonts w:ascii="Times New Roman" w:hAnsi="Times New Roman"/>
          <w:bCs/>
        </w:rPr>
        <w:t>to a</w:t>
      </w:r>
      <w:r w:rsidR="00C7247E">
        <w:rPr>
          <w:rFonts w:ascii="Times New Roman" w:hAnsi="Times New Roman"/>
          <w:bCs/>
        </w:rPr>
        <w:t>ddress the issue of endogeneity</w:t>
      </w:r>
      <w:r w:rsidR="00C7247E">
        <w:rPr>
          <w:rFonts w:ascii="Times New Roman" w:hAnsi="Times New Roman"/>
        </w:rPr>
        <w:t xml:space="preserve"> </w:t>
      </w:r>
      <w:r>
        <w:rPr>
          <w:rFonts w:ascii="Times New Roman" w:hAnsi="Times New Roman"/>
        </w:rPr>
        <w:t xml:space="preserve">from </w:t>
      </w:r>
      <w:r w:rsidRPr="00702D2C">
        <w:rPr>
          <w:rFonts w:ascii="Times New Roman" w:hAnsi="Times New Roman"/>
          <w:bCs/>
        </w:rPr>
        <w:t xml:space="preserve">prior research </w:t>
      </w:r>
      <w:r w:rsidRPr="00702D2C">
        <w:rPr>
          <w:rFonts w:ascii="Times New Roman" w:hAnsi="Times New Roman"/>
          <w:bCs/>
        </w:rPr>
        <w:fldChar w:fldCharType="begin"/>
      </w:r>
      <w:r w:rsidRPr="00702D2C">
        <w:rPr>
          <w:rFonts w:ascii="Times New Roman" w:hAnsi="Times New Roman"/>
          <w:bCs/>
        </w:rPr>
        <w:instrText xml:space="preserve"> ADDIN EN.CITE &lt;EndNote&gt;&lt;Cite&gt;&lt;Author&gt;Salge&lt;/Author&gt;&lt;Year&gt;2015&lt;/Year&gt;&lt;RecNum&gt;556&lt;/RecNum&gt;&lt;DisplayText&gt;(Reed 2015; Salge et al. 2015)&lt;/DisplayText&gt;&lt;record&gt;&lt;rec-number&gt;556&lt;/rec-number&gt;&lt;foreign-keys&gt;&lt;key app="EN" db-id="9apaaad2dp95ejer2r4vftrwaase9dpez50x" timestamp="1456229062"&gt;556&lt;/key&gt;&lt;/foreign-keys&gt;&lt;ref-type name="Journal Article"&gt;17&lt;/ref-type&gt;&lt;contributors&gt;&lt;authors&gt;&lt;author&gt;Salge, Torsten-Oliver&lt;/author&gt;&lt;author&gt;Kohli, Rajiv&lt;/author&gt;&lt;author&gt;Barrett, Michael&lt;/author&gt;&lt;/authors&gt;&lt;/contributors&gt;&lt;titles&gt;&lt;title&gt;Investing in Information Systems: On the Behavioral and Institutional Search Mechanisms Underpinning Hospitals&amp;apos; IS Investment Decisions&lt;/title&gt;&lt;secondary-title&gt;MIS Quarterly&lt;/secondary-title&gt;&lt;/titles&gt;&lt;periodical&gt;&lt;full-title&gt;MIS Quarterly&lt;/full-title&gt;&lt;/periodical&gt;&lt;pages&gt;61-89&lt;/pages&gt;&lt;volume&gt;39&lt;/volume&gt;&lt;number&gt;1&lt;/number&gt;&lt;dates&gt;&lt;year&gt;2015&lt;/year&gt;&lt;/dates&gt;&lt;isbn&gt;0276-7783&lt;/isbn&gt;&lt;urls&gt;&lt;/urls&gt;&lt;/record&gt;&lt;/Cite&gt;&lt;Cite&gt;&lt;Author&gt;Reed&lt;/Author&gt;&lt;Year&gt;2015&lt;/Year&gt;&lt;RecNum&gt;613&lt;/RecNum&gt;&lt;record&gt;&lt;rec-number&gt;613&lt;/rec-number&gt;&lt;foreign-keys&gt;&lt;key app="EN" db-id="9apaaad2dp95ejer2r4vftrwaase9dpez50x" timestamp="1461680625"&gt;613&lt;/key&gt;&lt;/foreign-keys&gt;&lt;ref-type name="Journal Article"&gt;17&lt;/ref-type&gt;&lt;contributors&gt;&lt;authors&gt;&lt;author&gt;Reed, William Robert&lt;/author&gt;&lt;/authors&gt;&lt;/contributors&gt;&lt;titles&gt;&lt;title&gt;On the practice of lagging variables to avoid simultaneity&lt;/title&gt;&lt;secondary-title&gt;Oxford Bulletin of Economics and Statistics&lt;/secondary-title&gt;&lt;/titles&gt;&lt;periodical&gt;&lt;full-title&gt;Oxford Bulletin of Economics and Statistics&lt;/full-title&gt;&lt;/periodical&gt;&lt;pages&gt;897-905&lt;/pages&gt;&lt;volume&gt;77&lt;/volume&gt;&lt;number&gt;6&lt;/number&gt;&lt;dates&gt;&lt;year&gt;2015&lt;/year&gt;&lt;/dates&gt;&lt;isbn&gt;1468-0084&lt;/isbn&gt;&lt;urls&gt;&lt;/urls&gt;&lt;/record&gt;&lt;/Cite&gt;&lt;/EndNote&gt;</w:instrText>
      </w:r>
      <w:r w:rsidRPr="00702D2C">
        <w:rPr>
          <w:rFonts w:ascii="Times New Roman" w:hAnsi="Times New Roman"/>
          <w:bCs/>
        </w:rPr>
        <w:fldChar w:fldCharType="separate"/>
      </w:r>
      <w:r w:rsidR="00512BDD">
        <w:rPr>
          <w:rFonts w:ascii="Times New Roman" w:hAnsi="Times New Roman"/>
          <w:bCs/>
          <w:noProof/>
        </w:rPr>
        <w:t>(Reed 2015</w:t>
      </w:r>
      <w:r w:rsidRPr="00702D2C">
        <w:rPr>
          <w:rFonts w:ascii="Times New Roman" w:hAnsi="Times New Roman"/>
          <w:bCs/>
          <w:noProof/>
        </w:rPr>
        <w:t xml:space="preserve"> </w:t>
      </w:r>
      <w:r w:rsidR="00512BDD">
        <w:rPr>
          <w:rFonts w:ascii="Times New Roman" w:hAnsi="Times New Roman"/>
          <w:bCs/>
          <w:noProof/>
        </w:rPr>
        <w:t xml:space="preserve">and </w:t>
      </w:r>
      <w:r w:rsidRPr="00702D2C">
        <w:rPr>
          <w:rFonts w:ascii="Times New Roman" w:hAnsi="Times New Roman"/>
          <w:bCs/>
          <w:noProof/>
        </w:rPr>
        <w:t xml:space="preserve">Salge </w:t>
      </w:r>
      <w:r w:rsidR="004D65D4" w:rsidRPr="004D65D4">
        <w:rPr>
          <w:rFonts w:ascii="Times New Roman" w:hAnsi="Times New Roman"/>
          <w:bCs/>
          <w:i/>
          <w:noProof/>
        </w:rPr>
        <w:t>et al.</w:t>
      </w:r>
      <w:r w:rsidRPr="00702D2C">
        <w:rPr>
          <w:rFonts w:ascii="Times New Roman" w:hAnsi="Times New Roman"/>
          <w:bCs/>
          <w:noProof/>
        </w:rPr>
        <w:t xml:space="preserve"> 2015)</w:t>
      </w:r>
      <w:r w:rsidRPr="00702D2C">
        <w:rPr>
          <w:rFonts w:ascii="Times New Roman" w:hAnsi="Times New Roman"/>
          <w:bCs/>
        </w:rPr>
        <w:fldChar w:fldCharType="end"/>
      </w:r>
      <w:r w:rsidR="00463450" w:rsidRPr="00702D2C">
        <w:rPr>
          <w:rFonts w:ascii="Times New Roman" w:hAnsi="Times New Roman"/>
          <w:bCs/>
        </w:rPr>
        <w:t xml:space="preserve"> </w:t>
      </w:r>
      <w:r>
        <w:rPr>
          <w:rFonts w:ascii="Times New Roman" w:hAnsi="Times New Roman"/>
          <w:bCs/>
        </w:rPr>
        <w:t>in addition to our distributed lag model</w:t>
      </w:r>
      <w:r w:rsidR="008D259B">
        <w:rPr>
          <w:rFonts w:ascii="Times New Roman" w:hAnsi="Times New Roman"/>
          <w:bCs/>
        </w:rPr>
        <w:t>s</w:t>
      </w:r>
      <w:r w:rsidR="00C7247E">
        <w:rPr>
          <w:rFonts w:ascii="Times New Roman" w:hAnsi="Times New Roman"/>
          <w:bCs/>
        </w:rPr>
        <w:t>,</w:t>
      </w:r>
      <w:r w:rsidRPr="00702D2C">
        <w:rPr>
          <w:rFonts w:ascii="Times New Roman" w:hAnsi="Times New Roman"/>
          <w:bCs/>
        </w:rPr>
        <w:t xml:space="preserve"> </w:t>
      </w:r>
      <w:r w:rsidR="00C7247E">
        <w:rPr>
          <w:rFonts w:ascii="Times New Roman" w:hAnsi="Times New Roman"/>
          <w:bCs/>
        </w:rPr>
        <w:t xml:space="preserve">and </w:t>
      </w:r>
      <w:r>
        <w:rPr>
          <w:rFonts w:ascii="Times New Roman" w:hAnsi="Times New Roman"/>
          <w:bCs/>
        </w:rPr>
        <w:t xml:space="preserve">also </w:t>
      </w:r>
      <w:r w:rsidRPr="00702D2C">
        <w:rPr>
          <w:rFonts w:ascii="Times New Roman" w:hAnsi="Times New Roman"/>
          <w:bCs/>
        </w:rPr>
        <w:t xml:space="preserve">tested </w:t>
      </w:r>
      <w:r w:rsidR="008D259B">
        <w:rPr>
          <w:rFonts w:ascii="Times New Roman" w:hAnsi="Times New Roman"/>
          <w:bCs/>
        </w:rPr>
        <w:t>random effect models</w:t>
      </w:r>
      <w:r w:rsidR="00B66CC8">
        <w:rPr>
          <w:rFonts w:ascii="Times New Roman" w:hAnsi="Times New Roman"/>
          <w:bCs/>
        </w:rPr>
        <w:t xml:space="preserve"> </w:t>
      </w:r>
      <w:r w:rsidRPr="00702D2C">
        <w:rPr>
          <w:rFonts w:ascii="Times New Roman" w:hAnsi="Times New Roman"/>
          <w:bCs/>
        </w:rPr>
        <w:t>by lagging the regressors as instrument</w:t>
      </w:r>
      <w:r>
        <w:rPr>
          <w:rFonts w:ascii="Times New Roman" w:hAnsi="Times New Roman"/>
          <w:bCs/>
        </w:rPr>
        <w:t xml:space="preserve"> variable</w:t>
      </w:r>
      <w:r w:rsidRPr="00702D2C">
        <w:rPr>
          <w:rFonts w:ascii="Times New Roman" w:hAnsi="Times New Roman"/>
          <w:bCs/>
        </w:rPr>
        <w:t xml:space="preserve">s, instead of relying on </w:t>
      </w:r>
      <w:r>
        <w:rPr>
          <w:rFonts w:ascii="Times New Roman" w:hAnsi="Times New Roman"/>
          <w:bCs/>
        </w:rPr>
        <w:t>external instrumental variables</w:t>
      </w:r>
      <w:r w:rsidR="00953636">
        <w:rPr>
          <w:rFonts w:ascii="Times New Roman" w:hAnsi="Times New Roman"/>
          <w:bCs/>
        </w:rPr>
        <w:t xml:space="preserve"> (Appendix 2)</w:t>
      </w:r>
      <w:r w:rsidRPr="00702D2C">
        <w:rPr>
          <w:rFonts w:ascii="Times New Roman" w:hAnsi="Times New Roman"/>
          <w:bCs/>
        </w:rPr>
        <w:t xml:space="preserve">. </w:t>
      </w:r>
      <w:r>
        <w:rPr>
          <w:rFonts w:ascii="Times New Roman" w:hAnsi="Times New Roman"/>
          <w:bCs/>
        </w:rPr>
        <w:t xml:space="preserve">Lagged tests reveal that </w:t>
      </w:r>
      <w:r w:rsidR="00CA39DE">
        <w:rPr>
          <w:rFonts w:ascii="Times New Roman" w:hAnsi="Times New Roman"/>
          <w:bCs/>
        </w:rPr>
        <w:t>our</w:t>
      </w:r>
      <w:r>
        <w:rPr>
          <w:rFonts w:ascii="Times New Roman" w:hAnsi="Times New Roman"/>
          <w:bCs/>
        </w:rPr>
        <w:t xml:space="preserve"> r</w:t>
      </w:r>
      <w:r w:rsidRPr="00702D2C">
        <w:rPr>
          <w:rFonts w:ascii="Times New Roman" w:hAnsi="Times New Roman"/>
          <w:bCs/>
        </w:rPr>
        <w:t xml:space="preserve">esults </w:t>
      </w:r>
      <w:r w:rsidR="00CA39DE">
        <w:rPr>
          <w:rFonts w:ascii="Times New Roman" w:hAnsi="Times New Roman"/>
          <w:bCs/>
        </w:rPr>
        <w:t>do not face</w:t>
      </w:r>
      <w:r>
        <w:rPr>
          <w:rFonts w:ascii="Times New Roman" w:hAnsi="Times New Roman"/>
          <w:bCs/>
        </w:rPr>
        <w:t xml:space="preserve"> validity threat</w:t>
      </w:r>
      <w:r w:rsidR="00CA39DE">
        <w:rPr>
          <w:rFonts w:ascii="Times New Roman" w:hAnsi="Times New Roman"/>
          <w:bCs/>
        </w:rPr>
        <w:t>s</w:t>
      </w:r>
      <w:r>
        <w:rPr>
          <w:rFonts w:ascii="Times New Roman" w:hAnsi="Times New Roman"/>
          <w:bCs/>
        </w:rPr>
        <w:t xml:space="preserve"> arising from endogeneity</w:t>
      </w:r>
      <w:r w:rsidRPr="00702D2C">
        <w:rPr>
          <w:rFonts w:ascii="Times New Roman" w:hAnsi="Times New Roman"/>
          <w:bCs/>
        </w:rPr>
        <w:t>.</w:t>
      </w:r>
    </w:p>
    <w:p w14:paraId="62A2794F" w14:textId="77777777" w:rsidR="004D65D4" w:rsidRDefault="004D65D4" w:rsidP="00312C50">
      <w:pPr>
        <w:widowControl w:val="0"/>
        <w:tabs>
          <w:tab w:val="left" w:pos="567"/>
        </w:tabs>
        <w:spacing w:after="0" w:line="288" w:lineRule="auto"/>
        <w:rPr>
          <w:rFonts w:ascii="Times New Roman" w:hAnsi="Times New Roman"/>
          <w:b/>
        </w:rPr>
      </w:pPr>
    </w:p>
    <w:p w14:paraId="2DFCDB48" w14:textId="77777777" w:rsidR="00011C3B" w:rsidRDefault="00011C3B" w:rsidP="00312C50">
      <w:pPr>
        <w:widowControl w:val="0"/>
        <w:tabs>
          <w:tab w:val="left" w:pos="567"/>
        </w:tabs>
        <w:spacing w:after="0" w:line="288" w:lineRule="auto"/>
        <w:rPr>
          <w:rFonts w:ascii="Times New Roman" w:hAnsi="Times New Roman"/>
          <w:b/>
        </w:rPr>
      </w:pPr>
    </w:p>
    <w:p w14:paraId="51105EEF" w14:textId="02BAFB3D" w:rsidR="00393793" w:rsidRPr="004D65D4" w:rsidRDefault="00E60199" w:rsidP="00312C50">
      <w:pPr>
        <w:widowControl w:val="0"/>
        <w:tabs>
          <w:tab w:val="left" w:pos="567"/>
        </w:tabs>
        <w:spacing w:after="0" w:line="288" w:lineRule="auto"/>
        <w:rPr>
          <w:rFonts w:ascii="Times New Roman" w:hAnsi="Times New Roman"/>
          <w:b/>
          <w:bCs/>
        </w:rPr>
      </w:pPr>
      <w:r>
        <w:rPr>
          <w:rFonts w:ascii="Times New Roman" w:hAnsi="Times New Roman"/>
          <w:b/>
        </w:rPr>
        <w:t xml:space="preserve">10. </w:t>
      </w:r>
      <w:r w:rsidR="004D65D4" w:rsidRPr="004D65D4">
        <w:rPr>
          <w:rFonts w:ascii="Times New Roman" w:hAnsi="Times New Roman"/>
          <w:b/>
        </w:rPr>
        <w:t>Conclusions</w:t>
      </w:r>
    </w:p>
    <w:p w14:paraId="0E14BC9F" w14:textId="77777777" w:rsidR="004D65D4" w:rsidRPr="004D65D4" w:rsidRDefault="004D65D4" w:rsidP="00312C50">
      <w:pPr>
        <w:widowControl w:val="0"/>
        <w:tabs>
          <w:tab w:val="left" w:pos="567"/>
        </w:tabs>
        <w:spacing w:after="0" w:line="288" w:lineRule="auto"/>
        <w:rPr>
          <w:rFonts w:ascii="Times New Roman" w:hAnsi="Times New Roman"/>
          <w:bCs/>
          <w:sz w:val="12"/>
          <w:szCs w:val="12"/>
        </w:rPr>
      </w:pPr>
    </w:p>
    <w:p w14:paraId="7C16E6D7" w14:textId="7F56A1EC" w:rsidR="002B29E9" w:rsidRDefault="00463450" w:rsidP="00312C50">
      <w:pPr>
        <w:widowControl w:val="0"/>
        <w:tabs>
          <w:tab w:val="left" w:pos="567"/>
        </w:tabs>
        <w:spacing w:after="0" w:line="288" w:lineRule="auto"/>
        <w:rPr>
          <w:rFonts w:ascii="Times New Roman" w:hAnsi="Times New Roman"/>
          <w:bCs/>
        </w:rPr>
      </w:pPr>
      <w:r>
        <w:rPr>
          <w:rFonts w:ascii="Times New Roman" w:hAnsi="Times New Roman"/>
          <w:bCs/>
        </w:rPr>
        <w:t xml:space="preserve">We proposed a </w:t>
      </w:r>
      <w:r w:rsidR="00CA39DE">
        <w:rPr>
          <w:rFonts w:ascii="Times New Roman" w:hAnsi="Times New Roman"/>
          <w:bCs/>
        </w:rPr>
        <w:t>T</w:t>
      </w:r>
      <w:r w:rsidR="00953636">
        <w:rPr>
          <w:rFonts w:ascii="Times New Roman" w:hAnsi="Times New Roman"/>
          <w:bCs/>
        </w:rPr>
        <w:t xml:space="preserve">heory of </w:t>
      </w:r>
      <w:r w:rsidR="00CA39DE">
        <w:rPr>
          <w:rFonts w:ascii="Times New Roman" w:hAnsi="Times New Roman"/>
          <w:bCs/>
        </w:rPr>
        <w:t>P</w:t>
      </w:r>
      <w:r w:rsidR="00953636">
        <w:rPr>
          <w:rFonts w:ascii="Times New Roman" w:hAnsi="Times New Roman"/>
          <w:bCs/>
        </w:rPr>
        <w:t>erformance-</w:t>
      </w:r>
      <w:r w:rsidR="00653148" w:rsidRPr="008B22D7">
        <w:rPr>
          <w:rFonts w:ascii="Times New Roman" w:hAnsi="Times New Roman"/>
          <w:bCs/>
        </w:rPr>
        <w:t xml:space="preserve">driven </w:t>
      </w:r>
      <w:r w:rsidR="00CA39DE">
        <w:rPr>
          <w:rFonts w:ascii="Times New Roman" w:hAnsi="Times New Roman"/>
          <w:bCs/>
        </w:rPr>
        <w:t>S</w:t>
      </w:r>
      <w:r w:rsidR="00653148" w:rsidRPr="008B22D7">
        <w:rPr>
          <w:rFonts w:ascii="Times New Roman" w:hAnsi="Times New Roman"/>
          <w:bCs/>
        </w:rPr>
        <w:t>earch</w:t>
      </w:r>
      <w:r w:rsidR="00CC06AA">
        <w:rPr>
          <w:rFonts w:ascii="Times New Roman" w:hAnsi="Times New Roman"/>
          <w:bCs/>
        </w:rPr>
        <w:t xml:space="preserve"> (TPS)</w:t>
      </w:r>
      <w:r w:rsidR="00653148" w:rsidRPr="008B22D7">
        <w:rPr>
          <w:rFonts w:ascii="Times New Roman" w:hAnsi="Times New Roman"/>
          <w:bCs/>
        </w:rPr>
        <w:t xml:space="preserve"> </w:t>
      </w:r>
      <w:r>
        <w:rPr>
          <w:rFonts w:ascii="Times New Roman" w:hAnsi="Times New Roman"/>
          <w:bCs/>
        </w:rPr>
        <w:t xml:space="preserve">to </w:t>
      </w:r>
      <w:r w:rsidR="00393793" w:rsidRPr="008B22D7">
        <w:rPr>
          <w:rFonts w:ascii="Times New Roman" w:hAnsi="Times New Roman"/>
          <w:bCs/>
        </w:rPr>
        <w:t>identif</w:t>
      </w:r>
      <w:r>
        <w:rPr>
          <w:rFonts w:ascii="Times New Roman" w:hAnsi="Times New Roman"/>
          <w:bCs/>
        </w:rPr>
        <w:t>y</w:t>
      </w:r>
      <w:r w:rsidR="00393793">
        <w:rPr>
          <w:rFonts w:ascii="Times New Roman" w:hAnsi="Times New Roman"/>
          <w:bCs/>
        </w:rPr>
        <w:t xml:space="preserve"> the contextual conditions and motivations that underpin managerial search behaviors, specifically the use of informating capabilities embedded in business analytic systems. </w:t>
      </w:r>
      <w:r w:rsidR="00CA39DE">
        <w:rPr>
          <w:rFonts w:ascii="Times New Roman" w:hAnsi="Times New Roman"/>
          <w:bCs/>
        </w:rPr>
        <w:t>In</w:t>
      </w:r>
      <w:r>
        <w:rPr>
          <w:rFonts w:ascii="Times New Roman" w:hAnsi="Times New Roman"/>
          <w:bCs/>
        </w:rPr>
        <w:t xml:space="preserve"> extending </w:t>
      </w:r>
      <w:r w:rsidR="00393793">
        <w:rPr>
          <w:rFonts w:ascii="Times New Roman" w:hAnsi="Times New Roman"/>
          <w:bCs/>
        </w:rPr>
        <w:t>the</w:t>
      </w:r>
      <w:r w:rsidR="00653148">
        <w:rPr>
          <w:rFonts w:ascii="Times New Roman" w:hAnsi="Times New Roman"/>
          <w:bCs/>
        </w:rPr>
        <w:t xml:space="preserve"> </w:t>
      </w:r>
      <w:r w:rsidR="00CC06AA">
        <w:rPr>
          <w:rFonts w:ascii="Times New Roman" w:hAnsi="Times New Roman"/>
          <w:bCs/>
        </w:rPr>
        <w:t xml:space="preserve">BTF </w:t>
      </w:r>
      <w:r w:rsidR="00653148">
        <w:rPr>
          <w:rFonts w:ascii="Times New Roman" w:hAnsi="Times New Roman"/>
          <w:bCs/>
        </w:rPr>
        <w:t xml:space="preserve">that </w:t>
      </w:r>
      <w:r w:rsidR="00CA39DE">
        <w:rPr>
          <w:rFonts w:ascii="Times New Roman" w:hAnsi="Times New Roman"/>
          <w:bCs/>
        </w:rPr>
        <w:t>proposed</w:t>
      </w:r>
      <w:r w:rsidR="00653148">
        <w:rPr>
          <w:rFonts w:ascii="Times New Roman" w:hAnsi="Times New Roman"/>
          <w:bCs/>
        </w:rPr>
        <w:t xml:space="preserve"> </w:t>
      </w:r>
      <w:r w:rsidR="00CA39DE">
        <w:rPr>
          <w:rFonts w:ascii="Times New Roman" w:hAnsi="Times New Roman"/>
          <w:bCs/>
        </w:rPr>
        <w:t>a</w:t>
      </w:r>
      <w:r w:rsidR="00653148">
        <w:rPr>
          <w:rFonts w:ascii="Times New Roman" w:hAnsi="Times New Roman"/>
          <w:bCs/>
        </w:rPr>
        <w:t xml:space="preserve"> </w:t>
      </w:r>
      <w:r w:rsidR="00393793">
        <w:rPr>
          <w:rFonts w:ascii="Times New Roman" w:hAnsi="Times New Roman"/>
          <w:bCs/>
        </w:rPr>
        <w:t>relationship between performance feedback and future performance, we hypothesize</w:t>
      </w:r>
      <w:r>
        <w:rPr>
          <w:rFonts w:ascii="Times New Roman" w:hAnsi="Times New Roman"/>
          <w:bCs/>
        </w:rPr>
        <w:t>d</w:t>
      </w:r>
      <w:r w:rsidR="00393793">
        <w:rPr>
          <w:rFonts w:ascii="Times New Roman" w:hAnsi="Times New Roman"/>
          <w:bCs/>
        </w:rPr>
        <w:t xml:space="preserve"> and </w:t>
      </w:r>
      <w:r>
        <w:rPr>
          <w:rFonts w:ascii="Times New Roman" w:hAnsi="Times New Roman"/>
          <w:bCs/>
        </w:rPr>
        <w:t xml:space="preserve">found </w:t>
      </w:r>
      <w:r w:rsidR="00393793">
        <w:rPr>
          <w:rFonts w:ascii="Times New Roman" w:hAnsi="Times New Roman"/>
          <w:bCs/>
        </w:rPr>
        <w:t xml:space="preserve">distinct effects of both </w:t>
      </w:r>
      <w:r w:rsidR="00AA29D7">
        <w:rPr>
          <w:rFonts w:ascii="Times New Roman" w:hAnsi="Times New Roman"/>
          <w:bCs/>
        </w:rPr>
        <w:t>unit</w:t>
      </w:r>
      <w:r>
        <w:rPr>
          <w:rFonts w:ascii="Times New Roman" w:hAnsi="Times New Roman"/>
          <w:bCs/>
        </w:rPr>
        <w:t>-level</w:t>
      </w:r>
      <w:r w:rsidR="00AA29D7">
        <w:rPr>
          <w:rFonts w:ascii="Times New Roman" w:hAnsi="Times New Roman"/>
          <w:bCs/>
        </w:rPr>
        <w:t xml:space="preserve"> </w:t>
      </w:r>
      <w:r w:rsidR="00393793">
        <w:rPr>
          <w:rFonts w:ascii="Times New Roman" w:hAnsi="Times New Roman"/>
          <w:bCs/>
        </w:rPr>
        <w:t>performance and organizational performance</w:t>
      </w:r>
      <w:r w:rsidR="00653148">
        <w:rPr>
          <w:rFonts w:ascii="Times New Roman" w:hAnsi="Times New Roman"/>
          <w:bCs/>
        </w:rPr>
        <w:t xml:space="preserve"> on managerial search. </w:t>
      </w:r>
      <w:r w:rsidR="001E3754">
        <w:rPr>
          <w:rFonts w:ascii="Times New Roman" w:hAnsi="Times New Roman"/>
          <w:bCs/>
        </w:rPr>
        <w:t xml:space="preserve">In particular, </w:t>
      </w:r>
      <w:r w:rsidR="000759B4">
        <w:rPr>
          <w:rFonts w:ascii="Times New Roman" w:hAnsi="Times New Roman"/>
          <w:bCs/>
        </w:rPr>
        <w:t xml:space="preserve">through the TPS we </w:t>
      </w:r>
      <w:r w:rsidR="001E3754">
        <w:rPr>
          <w:rFonts w:ascii="Times New Roman" w:hAnsi="Times New Roman"/>
          <w:bCs/>
        </w:rPr>
        <w:t xml:space="preserve">extend prior </w:t>
      </w:r>
      <w:r>
        <w:rPr>
          <w:rFonts w:ascii="Times New Roman" w:hAnsi="Times New Roman"/>
          <w:bCs/>
        </w:rPr>
        <w:t xml:space="preserve">theory </w:t>
      </w:r>
      <w:r w:rsidR="001E3754">
        <w:rPr>
          <w:rFonts w:ascii="Times New Roman" w:hAnsi="Times New Roman"/>
          <w:bCs/>
        </w:rPr>
        <w:t>by (</w:t>
      </w:r>
      <w:proofErr w:type="spellStart"/>
      <w:r w:rsidR="00CC06AA">
        <w:rPr>
          <w:rFonts w:ascii="Times New Roman" w:hAnsi="Times New Roman"/>
          <w:bCs/>
        </w:rPr>
        <w:t>i</w:t>
      </w:r>
      <w:proofErr w:type="spellEnd"/>
      <w:r w:rsidR="001E3754">
        <w:rPr>
          <w:rFonts w:ascii="Times New Roman" w:hAnsi="Times New Roman"/>
          <w:bCs/>
        </w:rPr>
        <w:t xml:space="preserve">) explicating the effects of locus of failures on search behaviors and provide empirical evidence for the failure-search </w:t>
      </w:r>
      <w:r>
        <w:rPr>
          <w:rFonts w:ascii="Times New Roman" w:hAnsi="Times New Roman"/>
          <w:bCs/>
        </w:rPr>
        <w:t>relationship</w:t>
      </w:r>
      <w:r w:rsidR="001E3754">
        <w:rPr>
          <w:rFonts w:ascii="Times New Roman" w:hAnsi="Times New Roman"/>
          <w:bCs/>
        </w:rPr>
        <w:t>, (</w:t>
      </w:r>
      <w:r w:rsidR="00CC06AA">
        <w:rPr>
          <w:rFonts w:ascii="Times New Roman" w:hAnsi="Times New Roman"/>
          <w:bCs/>
        </w:rPr>
        <w:t>ii</w:t>
      </w:r>
      <w:r w:rsidR="001E3754">
        <w:rPr>
          <w:rFonts w:ascii="Times New Roman" w:hAnsi="Times New Roman"/>
          <w:bCs/>
        </w:rPr>
        <w:t xml:space="preserve">) </w:t>
      </w:r>
      <w:r w:rsidR="00393793">
        <w:rPr>
          <w:rFonts w:ascii="Times New Roman" w:hAnsi="Times New Roman"/>
          <w:bCs/>
        </w:rPr>
        <w:t>find</w:t>
      </w:r>
      <w:r w:rsidR="00CC06AA">
        <w:rPr>
          <w:rFonts w:ascii="Times New Roman" w:hAnsi="Times New Roman"/>
          <w:bCs/>
        </w:rPr>
        <w:t>ing</w:t>
      </w:r>
      <w:r w:rsidR="00393793">
        <w:rPr>
          <w:rFonts w:ascii="Times New Roman" w:hAnsi="Times New Roman"/>
          <w:bCs/>
        </w:rPr>
        <w:t xml:space="preserve"> that search behaviors are contingent on the aspirational levels</w:t>
      </w:r>
      <w:r w:rsidR="001E3754">
        <w:rPr>
          <w:rFonts w:ascii="Times New Roman" w:hAnsi="Times New Roman"/>
          <w:bCs/>
        </w:rPr>
        <w:t xml:space="preserve"> of organizational performance and unit performance</w:t>
      </w:r>
      <w:r w:rsidR="00EC0F5E">
        <w:rPr>
          <w:rFonts w:ascii="Times New Roman" w:hAnsi="Times New Roman"/>
          <w:bCs/>
        </w:rPr>
        <w:t>,</w:t>
      </w:r>
      <w:r w:rsidR="001E3754">
        <w:rPr>
          <w:rFonts w:ascii="Times New Roman" w:hAnsi="Times New Roman"/>
          <w:bCs/>
        </w:rPr>
        <w:t xml:space="preserve"> and (</w:t>
      </w:r>
      <w:r w:rsidR="00CC06AA">
        <w:rPr>
          <w:rFonts w:ascii="Times New Roman" w:hAnsi="Times New Roman"/>
          <w:bCs/>
        </w:rPr>
        <w:t>iii</w:t>
      </w:r>
      <w:r w:rsidR="001E3754">
        <w:rPr>
          <w:rFonts w:ascii="Times New Roman" w:hAnsi="Times New Roman"/>
          <w:bCs/>
        </w:rPr>
        <w:t>) add</w:t>
      </w:r>
      <w:r w:rsidR="00CC06AA">
        <w:rPr>
          <w:rFonts w:ascii="Times New Roman" w:hAnsi="Times New Roman"/>
          <w:bCs/>
        </w:rPr>
        <w:t>ing</w:t>
      </w:r>
      <w:r w:rsidR="001E3754">
        <w:rPr>
          <w:rFonts w:ascii="Times New Roman" w:hAnsi="Times New Roman"/>
          <w:bCs/>
        </w:rPr>
        <w:t xml:space="preserve"> nuance by understanding the latency of search </w:t>
      </w:r>
      <w:r w:rsidR="002669A2">
        <w:rPr>
          <w:rFonts w:ascii="Times New Roman" w:hAnsi="Times New Roman"/>
          <w:bCs/>
        </w:rPr>
        <w:t xml:space="preserve">response </w:t>
      </w:r>
      <w:r w:rsidR="001E3754">
        <w:rPr>
          <w:rFonts w:ascii="Times New Roman" w:hAnsi="Times New Roman"/>
          <w:bCs/>
        </w:rPr>
        <w:t xml:space="preserve">under varying contextual </w:t>
      </w:r>
      <w:r w:rsidR="00CC06AA">
        <w:rPr>
          <w:rFonts w:ascii="Times New Roman" w:hAnsi="Times New Roman"/>
          <w:bCs/>
        </w:rPr>
        <w:t xml:space="preserve">organizational </w:t>
      </w:r>
      <w:r w:rsidR="001E3754">
        <w:rPr>
          <w:rFonts w:ascii="Times New Roman" w:hAnsi="Times New Roman"/>
          <w:bCs/>
        </w:rPr>
        <w:t xml:space="preserve">conditions. Overall, </w:t>
      </w:r>
      <w:r w:rsidR="00CC06AA">
        <w:rPr>
          <w:rFonts w:ascii="Times New Roman" w:hAnsi="Times New Roman"/>
          <w:bCs/>
        </w:rPr>
        <w:t xml:space="preserve">our </w:t>
      </w:r>
      <w:r w:rsidR="00393793">
        <w:rPr>
          <w:rFonts w:ascii="Times New Roman" w:hAnsi="Times New Roman"/>
          <w:bCs/>
        </w:rPr>
        <w:t>study provides theoretical and empirical insights into the complex relationship between performance and search</w:t>
      </w:r>
      <w:r w:rsidR="00EC0F5E">
        <w:rPr>
          <w:rFonts w:ascii="Times New Roman" w:hAnsi="Times New Roman"/>
          <w:bCs/>
        </w:rPr>
        <w:t xml:space="preserve"> and complements our understanding </w:t>
      </w:r>
      <w:r w:rsidR="00CA5E6D">
        <w:rPr>
          <w:rFonts w:ascii="Times New Roman" w:hAnsi="Times New Roman"/>
          <w:bCs/>
        </w:rPr>
        <w:t>of the relationship between</w:t>
      </w:r>
      <w:r w:rsidR="00EC0F5E">
        <w:rPr>
          <w:rFonts w:ascii="Times New Roman" w:hAnsi="Times New Roman"/>
          <w:bCs/>
        </w:rPr>
        <w:t xml:space="preserve"> </w:t>
      </w:r>
      <w:r w:rsidR="00CA5E6D">
        <w:rPr>
          <w:rFonts w:ascii="Times New Roman" w:hAnsi="Times New Roman"/>
          <w:bCs/>
        </w:rPr>
        <w:t>business analytics</w:t>
      </w:r>
      <w:r w:rsidR="00EC0F5E">
        <w:rPr>
          <w:rFonts w:ascii="Times New Roman" w:hAnsi="Times New Roman"/>
          <w:bCs/>
        </w:rPr>
        <w:t xml:space="preserve"> use and organizational performance</w:t>
      </w:r>
      <w:r w:rsidR="00393793">
        <w:rPr>
          <w:rFonts w:ascii="Times New Roman" w:hAnsi="Times New Roman"/>
          <w:bCs/>
        </w:rPr>
        <w:t>.</w:t>
      </w:r>
    </w:p>
    <w:p w14:paraId="5943E579" w14:textId="77777777" w:rsidR="0000712A" w:rsidRDefault="0000712A" w:rsidP="00312C50">
      <w:pPr>
        <w:widowControl w:val="0"/>
        <w:tabs>
          <w:tab w:val="left" w:pos="567"/>
        </w:tabs>
        <w:spacing w:after="0" w:line="288" w:lineRule="auto"/>
        <w:ind w:firstLine="720"/>
        <w:rPr>
          <w:rFonts w:ascii="Times New Roman" w:hAnsi="Times New Roman"/>
          <w:bCs/>
        </w:rPr>
      </w:pPr>
    </w:p>
    <w:p w14:paraId="58752296" w14:textId="77777777" w:rsidR="00011C3B" w:rsidRPr="0045796F" w:rsidRDefault="00011C3B" w:rsidP="00312C50">
      <w:pPr>
        <w:widowControl w:val="0"/>
        <w:tabs>
          <w:tab w:val="left" w:pos="567"/>
        </w:tabs>
        <w:spacing w:after="0" w:line="288" w:lineRule="auto"/>
        <w:ind w:firstLine="720"/>
        <w:rPr>
          <w:rFonts w:ascii="Times New Roman" w:hAnsi="Times New Roman"/>
          <w:bCs/>
        </w:rPr>
      </w:pPr>
    </w:p>
    <w:p w14:paraId="15A2B527" w14:textId="3E1C2854" w:rsidR="00BF463F" w:rsidRDefault="0000712A" w:rsidP="00312C50">
      <w:pPr>
        <w:widowControl w:val="0"/>
        <w:tabs>
          <w:tab w:val="left" w:pos="567"/>
        </w:tabs>
        <w:spacing w:after="0" w:line="288" w:lineRule="auto"/>
        <w:rPr>
          <w:rFonts w:ascii="Times New Roman" w:hAnsi="Times New Roman"/>
          <w:b/>
          <w:bCs/>
        </w:rPr>
      </w:pPr>
      <w:r>
        <w:rPr>
          <w:rFonts w:ascii="Times New Roman" w:hAnsi="Times New Roman"/>
          <w:b/>
          <w:bCs/>
        </w:rPr>
        <w:t>References</w:t>
      </w:r>
    </w:p>
    <w:p w14:paraId="4C94C8F9" w14:textId="77777777" w:rsidR="004D65D4" w:rsidRPr="004D65D4" w:rsidRDefault="004D65D4" w:rsidP="00312C50">
      <w:pPr>
        <w:widowControl w:val="0"/>
        <w:tabs>
          <w:tab w:val="left" w:pos="567"/>
        </w:tabs>
        <w:spacing w:after="0" w:line="288" w:lineRule="auto"/>
        <w:rPr>
          <w:rFonts w:ascii="Times New Roman" w:hAnsi="Times New Roman"/>
          <w:bCs/>
          <w:sz w:val="12"/>
          <w:szCs w:val="12"/>
        </w:rPr>
      </w:pPr>
    </w:p>
    <w:p w14:paraId="1E0C5424" w14:textId="49855DAD" w:rsidR="006D77D2" w:rsidRPr="0000712A" w:rsidRDefault="00576155"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fldChar w:fldCharType="begin"/>
      </w:r>
      <w:r w:rsidRPr="0000712A">
        <w:rPr>
          <w:rFonts w:ascii="Times New Roman" w:hAnsi="Times New Roman"/>
          <w:sz w:val="22"/>
        </w:rPr>
        <w:instrText xml:space="preserve"> ADDIN EN.REFLIST </w:instrText>
      </w:r>
      <w:r w:rsidRPr="0000712A">
        <w:rPr>
          <w:rFonts w:ascii="Times New Roman" w:hAnsi="Times New Roman"/>
          <w:sz w:val="22"/>
        </w:rPr>
        <w:fldChar w:fldCharType="separate"/>
      </w:r>
      <w:r w:rsidR="006D77D2" w:rsidRPr="0000712A">
        <w:rPr>
          <w:rFonts w:ascii="Times New Roman" w:hAnsi="Times New Roman"/>
          <w:sz w:val="22"/>
        </w:rPr>
        <w:t>Agarw</w:t>
      </w:r>
      <w:r w:rsidR="008939F9">
        <w:rPr>
          <w:rFonts w:ascii="Times New Roman" w:hAnsi="Times New Roman"/>
          <w:sz w:val="22"/>
        </w:rPr>
        <w:t xml:space="preserve">al, R., Gao, G., DesRoches, C. </w:t>
      </w:r>
      <w:r w:rsidR="006D77D2" w:rsidRPr="0000712A">
        <w:rPr>
          <w:rFonts w:ascii="Times New Roman" w:hAnsi="Times New Roman"/>
          <w:sz w:val="22"/>
        </w:rPr>
        <w:t xml:space="preserve">and Jha, A. K. 2010. </w:t>
      </w:r>
      <w:r w:rsidR="00312C50">
        <w:rPr>
          <w:rFonts w:ascii="Times New Roman" w:hAnsi="Times New Roman"/>
          <w:sz w:val="22"/>
        </w:rPr>
        <w:t>'</w:t>
      </w:r>
      <w:r w:rsidR="006D77D2" w:rsidRPr="0000712A">
        <w:rPr>
          <w:rFonts w:ascii="Times New Roman" w:hAnsi="Times New Roman"/>
          <w:sz w:val="22"/>
        </w:rPr>
        <w:t>Research Commentary—the Digital Transformation of Healthcare: Current Status and the Road Ahead,</w:t>
      </w:r>
      <w:r w:rsidR="00312C50">
        <w:rPr>
          <w:rFonts w:ascii="Times New Roman" w:hAnsi="Times New Roman"/>
          <w:sz w:val="22"/>
        </w:rPr>
        <w:t>'</w:t>
      </w:r>
      <w:r w:rsidR="006D77D2" w:rsidRPr="0000712A">
        <w:rPr>
          <w:rFonts w:ascii="Times New Roman" w:hAnsi="Times New Roman"/>
          <w:sz w:val="22"/>
        </w:rPr>
        <w:t xml:space="preserve"> </w:t>
      </w:r>
      <w:r w:rsidR="006D77D2" w:rsidRPr="0000712A">
        <w:rPr>
          <w:rFonts w:ascii="Times New Roman" w:hAnsi="Times New Roman"/>
          <w:i/>
          <w:sz w:val="22"/>
        </w:rPr>
        <w:t>Information Systems Research</w:t>
      </w:r>
      <w:r w:rsidR="008939F9">
        <w:rPr>
          <w:rFonts w:ascii="Times New Roman" w:hAnsi="Times New Roman"/>
          <w:sz w:val="22"/>
        </w:rPr>
        <w:t xml:space="preserve"> (21:4), pp.</w:t>
      </w:r>
      <w:r w:rsidR="006D77D2" w:rsidRPr="0000712A">
        <w:rPr>
          <w:rFonts w:ascii="Times New Roman" w:hAnsi="Times New Roman"/>
          <w:sz w:val="22"/>
        </w:rPr>
        <w:t>796-809.</w:t>
      </w:r>
    </w:p>
    <w:p w14:paraId="5A049AAE" w14:textId="4CDA9AC8"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Akaike, H. 1974. </w:t>
      </w:r>
      <w:r w:rsidR="00312C50">
        <w:rPr>
          <w:rFonts w:ascii="Times New Roman" w:hAnsi="Times New Roman"/>
          <w:sz w:val="22"/>
        </w:rPr>
        <w:t>'</w:t>
      </w:r>
      <w:r w:rsidRPr="0000712A">
        <w:rPr>
          <w:rFonts w:ascii="Times New Roman" w:hAnsi="Times New Roman"/>
          <w:sz w:val="22"/>
        </w:rPr>
        <w:t>A New Look at the Statistical Model Identification,</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Automatic Control, IEEE Transactions on</w:t>
      </w:r>
      <w:r w:rsidR="008939F9">
        <w:rPr>
          <w:rFonts w:ascii="Times New Roman" w:hAnsi="Times New Roman"/>
          <w:sz w:val="22"/>
        </w:rPr>
        <w:t xml:space="preserve"> (19:6), pp.</w:t>
      </w:r>
      <w:r w:rsidRPr="0000712A">
        <w:rPr>
          <w:rFonts w:ascii="Times New Roman" w:hAnsi="Times New Roman"/>
          <w:sz w:val="22"/>
        </w:rPr>
        <w:t>716-723.</w:t>
      </w:r>
    </w:p>
    <w:p w14:paraId="7DAEE87D"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Anthony, R., Dearden, J., and Bedford, N. 1989. </w:t>
      </w:r>
      <w:r w:rsidRPr="0000712A">
        <w:rPr>
          <w:rFonts w:ascii="Times New Roman" w:hAnsi="Times New Roman"/>
          <w:i/>
          <w:sz w:val="22"/>
        </w:rPr>
        <w:t>Management Control Systems</w:t>
      </w:r>
      <w:r w:rsidRPr="0000712A">
        <w:rPr>
          <w:rFonts w:ascii="Times New Roman" w:hAnsi="Times New Roman"/>
          <w:sz w:val="22"/>
        </w:rPr>
        <w:t>. The Robert N. Anthony/Willard J. Graham Series in Accounting.</w:t>
      </w:r>
    </w:p>
    <w:p w14:paraId="3A19F71A"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Arellano, M. 2003. </w:t>
      </w:r>
      <w:r w:rsidRPr="0000712A">
        <w:rPr>
          <w:rFonts w:ascii="Times New Roman" w:hAnsi="Times New Roman"/>
          <w:i/>
          <w:sz w:val="22"/>
        </w:rPr>
        <w:t>Panel Data Econometrics</w:t>
      </w:r>
      <w:r w:rsidRPr="0000712A">
        <w:rPr>
          <w:rFonts w:ascii="Times New Roman" w:hAnsi="Times New Roman"/>
          <w:sz w:val="22"/>
        </w:rPr>
        <w:t>. Oxford University Press.</w:t>
      </w:r>
    </w:p>
    <w:p w14:paraId="1129654F" w14:textId="2F792AF3" w:rsidR="006D77D2" w:rsidRPr="0000712A" w:rsidRDefault="008939F9" w:rsidP="00312C50">
      <w:pPr>
        <w:pStyle w:val="EndNoteBibliography"/>
        <w:tabs>
          <w:tab w:val="left" w:pos="567"/>
        </w:tabs>
        <w:spacing w:afterLines="80" w:after="192"/>
        <w:ind w:left="426" w:hanging="426"/>
        <w:jc w:val="both"/>
        <w:rPr>
          <w:rFonts w:ascii="Times New Roman" w:hAnsi="Times New Roman"/>
          <w:sz w:val="22"/>
        </w:rPr>
      </w:pPr>
      <w:r>
        <w:rPr>
          <w:rFonts w:ascii="Times New Roman" w:hAnsi="Times New Roman"/>
          <w:sz w:val="22"/>
        </w:rPr>
        <w:t xml:space="preserve">Audia, P. G., Locke, E. A. </w:t>
      </w:r>
      <w:r w:rsidR="006D77D2" w:rsidRPr="0000712A">
        <w:rPr>
          <w:rFonts w:ascii="Times New Roman" w:hAnsi="Times New Roman"/>
          <w:sz w:val="22"/>
        </w:rPr>
        <w:t xml:space="preserve">and Smith, K. G. 2000. </w:t>
      </w:r>
      <w:r w:rsidR="00312C50">
        <w:rPr>
          <w:rFonts w:ascii="Times New Roman" w:hAnsi="Times New Roman"/>
          <w:sz w:val="22"/>
        </w:rPr>
        <w:t>'</w:t>
      </w:r>
      <w:r w:rsidR="006D77D2" w:rsidRPr="0000712A">
        <w:rPr>
          <w:rFonts w:ascii="Times New Roman" w:hAnsi="Times New Roman"/>
          <w:sz w:val="22"/>
        </w:rPr>
        <w:t>The Paradox of Success: An Archival and a Laboratory Study of Strategic Persistence Following Radical Environmental Change,</w:t>
      </w:r>
      <w:r w:rsidR="00312C50">
        <w:rPr>
          <w:rFonts w:ascii="Times New Roman" w:hAnsi="Times New Roman"/>
          <w:sz w:val="22"/>
        </w:rPr>
        <w:t>'</w:t>
      </w:r>
      <w:r w:rsidR="006D77D2" w:rsidRPr="0000712A">
        <w:rPr>
          <w:rFonts w:ascii="Times New Roman" w:hAnsi="Times New Roman"/>
          <w:sz w:val="22"/>
        </w:rPr>
        <w:t xml:space="preserve"> </w:t>
      </w:r>
      <w:r w:rsidR="006D77D2" w:rsidRPr="0000712A">
        <w:rPr>
          <w:rFonts w:ascii="Times New Roman" w:hAnsi="Times New Roman"/>
          <w:i/>
          <w:sz w:val="22"/>
        </w:rPr>
        <w:t>Academy of Management journal</w:t>
      </w:r>
      <w:r>
        <w:rPr>
          <w:rFonts w:ascii="Times New Roman" w:hAnsi="Times New Roman"/>
          <w:sz w:val="22"/>
        </w:rPr>
        <w:t xml:space="preserve"> (43:5), pp.</w:t>
      </w:r>
      <w:r w:rsidR="006D77D2" w:rsidRPr="0000712A">
        <w:rPr>
          <w:rFonts w:ascii="Times New Roman" w:hAnsi="Times New Roman"/>
          <w:sz w:val="22"/>
        </w:rPr>
        <w:t>837-853.</w:t>
      </w:r>
    </w:p>
    <w:p w14:paraId="7C203866"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Baltagi, B. 2008. </w:t>
      </w:r>
      <w:r w:rsidRPr="0000712A">
        <w:rPr>
          <w:rFonts w:ascii="Times New Roman" w:hAnsi="Times New Roman"/>
          <w:i/>
          <w:sz w:val="22"/>
        </w:rPr>
        <w:t>Econometric Analysis of Panel Data</w:t>
      </w:r>
      <w:r w:rsidRPr="0000712A">
        <w:rPr>
          <w:rFonts w:ascii="Times New Roman" w:hAnsi="Times New Roman"/>
          <w:sz w:val="22"/>
        </w:rPr>
        <w:t>. John Wiley &amp; Sons.</w:t>
      </w:r>
    </w:p>
    <w:p w14:paraId="7B20A3CD" w14:textId="71BBDE70"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lastRenderedPageBreak/>
        <w:t xml:space="preserve">Baum, J. A., and Dahlin, K. B. 2007. </w:t>
      </w:r>
      <w:r w:rsidR="00312C50">
        <w:rPr>
          <w:rFonts w:ascii="Times New Roman" w:hAnsi="Times New Roman"/>
          <w:sz w:val="22"/>
        </w:rPr>
        <w:t>'</w:t>
      </w:r>
      <w:r w:rsidRPr="0000712A">
        <w:rPr>
          <w:rFonts w:ascii="Times New Roman" w:hAnsi="Times New Roman"/>
          <w:sz w:val="22"/>
        </w:rPr>
        <w:t>Aspiration Performance and Railroads' Patterns of Learning from Train Wrecks and Crashes,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Organization Science</w:t>
      </w:r>
      <w:r w:rsidRPr="0000712A">
        <w:rPr>
          <w:rFonts w:ascii="Times New Roman" w:hAnsi="Times New Roman"/>
          <w:sz w:val="22"/>
        </w:rPr>
        <w:t xml:space="preserve"> (18:3), pp. 368-385.</w:t>
      </w:r>
    </w:p>
    <w:p w14:paraId="2E38EE54" w14:textId="0AECB5D2"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Baum, J. A., Rowley, T. J., Shipilov, A. V., and Chuang, Y.-T. 2005. </w:t>
      </w:r>
      <w:r w:rsidR="00312C50">
        <w:rPr>
          <w:rFonts w:ascii="Times New Roman" w:hAnsi="Times New Roman"/>
          <w:sz w:val="22"/>
        </w:rPr>
        <w:t>'</w:t>
      </w:r>
      <w:r w:rsidRPr="0000712A">
        <w:rPr>
          <w:rFonts w:ascii="Times New Roman" w:hAnsi="Times New Roman"/>
          <w:sz w:val="22"/>
        </w:rPr>
        <w:t>Dancing with Strangers: Aspiration Performance and the Search for Underwriting Syndicate Partners,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(50:4), pp. 536-575.</w:t>
      </w:r>
    </w:p>
    <w:p w14:paraId="591BD3EC" w14:textId="4A0A1210"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Bettman, J. R., and Weitz, B. A. 1983. </w:t>
      </w:r>
      <w:r w:rsidR="00312C50">
        <w:rPr>
          <w:rFonts w:ascii="Times New Roman" w:hAnsi="Times New Roman"/>
          <w:sz w:val="22"/>
        </w:rPr>
        <w:t>'</w:t>
      </w:r>
      <w:r w:rsidRPr="0000712A">
        <w:rPr>
          <w:rFonts w:ascii="Times New Roman" w:hAnsi="Times New Roman"/>
          <w:sz w:val="22"/>
        </w:rPr>
        <w:t>Attributions in the Board Room: Causal Reasoning in Corporate Annual Reports,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(28:2), pp. 165-183.</w:t>
      </w:r>
    </w:p>
    <w:p w14:paraId="1B9DE28C" w14:textId="3029492C"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Billett, M. T., and Qian, Y. 2008. </w:t>
      </w:r>
      <w:r w:rsidR="00312C50">
        <w:rPr>
          <w:rFonts w:ascii="Times New Roman" w:hAnsi="Times New Roman"/>
          <w:sz w:val="22"/>
        </w:rPr>
        <w:t>'</w:t>
      </w:r>
      <w:r w:rsidRPr="0000712A">
        <w:rPr>
          <w:rFonts w:ascii="Times New Roman" w:hAnsi="Times New Roman"/>
          <w:sz w:val="22"/>
        </w:rPr>
        <w:t>Are Overconfident CEOs Born or Made? Evidence of Self-Attribution Bias from Frequent Acquirers,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(54:6), pp. 1037-1051.</w:t>
      </w:r>
    </w:p>
    <w:p w14:paraId="1308D839" w14:textId="52EDF5F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Burton-Jones, A. 2014. </w:t>
      </w:r>
      <w:r w:rsidR="00312C50">
        <w:rPr>
          <w:rFonts w:ascii="Times New Roman" w:hAnsi="Times New Roman"/>
          <w:sz w:val="22"/>
        </w:rPr>
        <w:t>'</w:t>
      </w:r>
      <w:r w:rsidRPr="0000712A">
        <w:rPr>
          <w:rFonts w:ascii="Times New Roman" w:hAnsi="Times New Roman"/>
          <w:sz w:val="22"/>
        </w:rPr>
        <w:t xml:space="preserve">What Have We Learned from the </w:t>
      </w:r>
      <w:r w:rsidRPr="0000712A">
        <w:rPr>
          <w:rFonts w:ascii="Times New Roman" w:hAnsi="Times New Roman"/>
          <w:i/>
          <w:sz w:val="22"/>
        </w:rPr>
        <w:t>Smart Machine</w:t>
      </w:r>
      <w:r w:rsidRPr="0000712A">
        <w:rPr>
          <w:rFonts w:ascii="Times New Roman" w:hAnsi="Times New Roman"/>
          <w:sz w:val="22"/>
        </w:rPr>
        <w:t>?,</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Information and Organization</w:t>
      </w:r>
      <w:r w:rsidRPr="0000712A">
        <w:rPr>
          <w:rFonts w:ascii="Times New Roman" w:hAnsi="Times New Roman"/>
          <w:sz w:val="22"/>
        </w:rPr>
        <w:t xml:space="preserve"> (24:2), pp. 71-105.</w:t>
      </w:r>
    </w:p>
    <w:p w14:paraId="555BC17F" w14:textId="4B47C6CB"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Cameron, K. S. 1984. </w:t>
      </w:r>
      <w:r w:rsidR="00312C50">
        <w:rPr>
          <w:rFonts w:ascii="Times New Roman" w:hAnsi="Times New Roman"/>
          <w:sz w:val="22"/>
        </w:rPr>
        <w:t>'</w:t>
      </w:r>
      <w:r w:rsidRPr="0000712A">
        <w:rPr>
          <w:rFonts w:ascii="Times New Roman" w:hAnsi="Times New Roman"/>
          <w:sz w:val="22"/>
        </w:rPr>
        <w:t>The Effectiveness of Ineffectiveness,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Research in Organizational Behavior</w:t>
      </w:r>
      <w:r w:rsidRPr="0000712A">
        <w:rPr>
          <w:rFonts w:ascii="Times New Roman" w:hAnsi="Times New Roman"/>
          <w:sz w:val="22"/>
        </w:rPr>
        <w:t xml:space="preserve"> (6), pp. 235-285.</w:t>
      </w:r>
    </w:p>
    <w:p w14:paraId="3C1B0738" w14:textId="05B7F3FC"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Chen, H., Chiang, R. H., and Storey, V. C. 2012. </w:t>
      </w:r>
      <w:r w:rsidR="00312C50">
        <w:rPr>
          <w:rFonts w:ascii="Times New Roman" w:hAnsi="Times New Roman"/>
          <w:sz w:val="22"/>
        </w:rPr>
        <w:t>'</w:t>
      </w:r>
      <w:r w:rsidRPr="0000712A">
        <w:rPr>
          <w:rFonts w:ascii="Times New Roman" w:hAnsi="Times New Roman"/>
          <w:sz w:val="22"/>
        </w:rPr>
        <w:t>Business Intelligence and Analytics: From Big Data to Big Impact,</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MIS Quarterly</w:t>
      </w:r>
      <w:r w:rsidRPr="0000712A">
        <w:rPr>
          <w:rFonts w:ascii="Times New Roman" w:hAnsi="Times New Roman"/>
          <w:sz w:val="22"/>
        </w:rPr>
        <w:t xml:space="preserve"> (36:4), pp. 1165-1188.</w:t>
      </w:r>
    </w:p>
    <w:p w14:paraId="73F0C043" w14:textId="0B72966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Chenhall, R. H. 2003. </w:t>
      </w:r>
      <w:r w:rsidR="00312C50">
        <w:rPr>
          <w:rFonts w:ascii="Times New Roman" w:hAnsi="Times New Roman"/>
          <w:sz w:val="22"/>
        </w:rPr>
        <w:t>'</w:t>
      </w:r>
      <w:r w:rsidRPr="0000712A">
        <w:rPr>
          <w:rFonts w:ascii="Times New Roman" w:hAnsi="Times New Roman"/>
          <w:sz w:val="22"/>
        </w:rPr>
        <w:t>Management Control Systems Design within Its Organizational Context: Findings from Contingency-Based Research and Directions for the Future,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Accounting, Organizations and Society</w:t>
      </w:r>
      <w:r w:rsidRPr="0000712A">
        <w:rPr>
          <w:rFonts w:ascii="Times New Roman" w:hAnsi="Times New Roman"/>
          <w:sz w:val="22"/>
        </w:rPr>
        <w:t xml:space="preserve"> (28:2), pp. 127-168.</w:t>
      </w:r>
    </w:p>
    <w:p w14:paraId="760CD122" w14:textId="51C5840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Clement, J. P., McCue, M. J., Luke, R. D., Bramble, J. D., Rossiter, L. F., Ozcan, Y. A., and Pai, C.-W. 1997. </w:t>
      </w:r>
      <w:r w:rsidR="00312C50">
        <w:rPr>
          <w:rFonts w:ascii="Times New Roman" w:hAnsi="Times New Roman"/>
          <w:sz w:val="22"/>
        </w:rPr>
        <w:t>'</w:t>
      </w:r>
      <w:r w:rsidRPr="0000712A">
        <w:rPr>
          <w:rFonts w:ascii="Times New Roman" w:hAnsi="Times New Roman"/>
          <w:sz w:val="22"/>
        </w:rPr>
        <w:t>Strategic Hospital Alliances: Impact on Financial Performance,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Health Affairs</w:t>
      </w:r>
      <w:r w:rsidRPr="0000712A">
        <w:rPr>
          <w:rFonts w:ascii="Times New Roman" w:hAnsi="Times New Roman"/>
          <w:sz w:val="22"/>
        </w:rPr>
        <w:t xml:space="preserve"> (16:6), pp. 193-203.</w:t>
      </w:r>
    </w:p>
    <w:p w14:paraId="64BFFCDC" w14:textId="5F974294"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Cyert, R. M., and March, J. G. 1963. </w:t>
      </w:r>
      <w:r w:rsidR="00312C50">
        <w:rPr>
          <w:rFonts w:ascii="Times New Roman" w:hAnsi="Times New Roman"/>
          <w:sz w:val="22"/>
        </w:rPr>
        <w:t>'</w:t>
      </w:r>
      <w:r w:rsidRPr="0000712A">
        <w:rPr>
          <w:rFonts w:ascii="Times New Roman" w:hAnsi="Times New Roman"/>
          <w:sz w:val="22"/>
        </w:rPr>
        <w:t>A Behavioral Theory of the Firm,</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Englewood Cliffs, NJ</w:t>
      </w:r>
      <w:r w:rsidRPr="0000712A">
        <w:rPr>
          <w:rFonts w:ascii="Times New Roman" w:hAnsi="Times New Roman"/>
          <w:sz w:val="22"/>
        </w:rPr>
        <w:t xml:space="preserve"> (2).</w:t>
      </w:r>
    </w:p>
    <w:p w14:paraId="34547956" w14:textId="4C1F193B"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Darr, E. D., Argote, L., and Epple, D. 1995. </w:t>
      </w:r>
      <w:r w:rsidR="00312C50">
        <w:rPr>
          <w:rFonts w:ascii="Times New Roman" w:hAnsi="Times New Roman"/>
          <w:sz w:val="22"/>
        </w:rPr>
        <w:t>'</w:t>
      </w:r>
      <w:r w:rsidRPr="0000712A">
        <w:rPr>
          <w:rFonts w:ascii="Times New Roman" w:hAnsi="Times New Roman"/>
          <w:sz w:val="22"/>
        </w:rPr>
        <w:t>The Acquisition, Transfer, and Depreciation of Knowledge in Service Organizations: Productivity in Franchises,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(41:11), pp. 1750-1762.</w:t>
      </w:r>
    </w:p>
    <w:p w14:paraId="27BFA3EC" w14:textId="0269C2E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Desai, V. 2010a. </w:t>
      </w:r>
      <w:r w:rsidR="00312C50">
        <w:rPr>
          <w:rFonts w:ascii="Times New Roman" w:hAnsi="Times New Roman"/>
          <w:sz w:val="22"/>
        </w:rPr>
        <w:t>'</w:t>
      </w:r>
      <w:r w:rsidRPr="0000712A">
        <w:rPr>
          <w:rFonts w:ascii="Times New Roman" w:hAnsi="Times New Roman"/>
          <w:sz w:val="22"/>
        </w:rPr>
        <w:t>Do Organizations Have to Change to Learn? Examining the Effects of Technological Change and Learning from Failures in the Natural Gas Distribution Industry,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Industrial and Corporate Change</w:t>
      </w:r>
      <w:r w:rsidRPr="0000712A">
        <w:rPr>
          <w:rFonts w:ascii="Times New Roman" w:hAnsi="Times New Roman"/>
          <w:sz w:val="22"/>
        </w:rPr>
        <w:t xml:space="preserve"> (19:3), pp. 713-739.</w:t>
      </w:r>
    </w:p>
    <w:p w14:paraId="7E0059BD" w14:textId="07BF3860"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Desai, V. 2010b. </w:t>
      </w:r>
      <w:r w:rsidR="00312C50">
        <w:rPr>
          <w:rFonts w:ascii="Times New Roman" w:hAnsi="Times New Roman"/>
          <w:sz w:val="22"/>
        </w:rPr>
        <w:t>'</w:t>
      </w:r>
      <w:r w:rsidRPr="0000712A">
        <w:rPr>
          <w:rFonts w:ascii="Times New Roman" w:hAnsi="Times New Roman"/>
          <w:sz w:val="22"/>
        </w:rPr>
        <w:t>Learning to Learn from Failures: The Impact of Operating Experience on Railroad Accident Responses,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Industrial and Corporate Change</w:t>
      </w:r>
      <w:r w:rsidRPr="0000712A">
        <w:rPr>
          <w:rFonts w:ascii="Times New Roman" w:hAnsi="Times New Roman"/>
          <w:sz w:val="22"/>
        </w:rPr>
        <w:t xml:space="preserve"> (25:2), pp. 1-28.</w:t>
      </w:r>
    </w:p>
    <w:p w14:paraId="6E7FB306" w14:textId="0BAC8530"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Desai, V. 2015. </w:t>
      </w:r>
      <w:r w:rsidR="00312C50">
        <w:rPr>
          <w:rFonts w:ascii="Times New Roman" w:hAnsi="Times New Roman"/>
          <w:sz w:val="22"/>
        </w:rPr>
        <w:t>'</w:t>
      </w:r>
      <w:r w:rsidRPr="0000712A">
        <w:rPr>
          <w:rFonts w:ascii="Times New Roman" w:hAnsi="Times New Roman"/>
          <w:sz w:val="22"/>
        </w:rPr>
        <w:t>Learning through the Distribution of Failures within an Organization: Evidence from Heart Bypass Surgery Performance,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(58:4), pp. 1032-1050.</w:t>
      </w:r>
    </w:p>
    <w:p w14:paraId="3403E7B0" w14:textId="4CA24358"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Devaraj, S., and Kohli, R. 2000. </w:t>
      </w:r>
      <w:r w:rsidR="00312C50">
        <w:rPr>
          <w:rFonts w:ascii="Times New Roman" w:hAnsi="Times New Roman"/>
          <w:sz w:val="22"/>
        </w:rPr>
        <w:t>'</w:t>
      </w:r>
      <w:r w:rsidRPr="0000712A">
        <w:rPr>
          <w:rFonts w:ascii="Times New Roman" w:hAnsi="Times New Roman"/>
          <w:sz w:val="22"/>
        </w:rPr>
        <w:t>Information Technology Payoff in the Health-Care Industry: A Longitudinal Study,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Management Information Systems</w:t>
      </w:r>
      <w:r w:rsidRPr="0000712A">
        <w:rPr>
          <w:rFonts w:ascii="Times New Roman" w:hAnsi="Times New Roman"/>
          <w:sz w:val="22"/>
        </w:rPr>
        <w:t xml:space="preserve"> (16:4), pp. 41-67.</w:t>
      </w:r>
    </w:p>
    <w:p w14:paraId="14DC242E" w14:textId="46AA4F9B"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Devaraj, S., and Kohli, R. 2003. </w:t>
      </w:r>
      <w:r w:rsidR="00312C50">
        <w:rPr>
          <w:rFonts w:ascii="Times New Roman" w:hAnsi="Times New Roman"/>
          <w:sz w:val="22"/>
        </w:rPr>
        <w:t>'</w:t>
      </w:r>
      <w:r w:rsidRPr="0000712A">
        <w:rPr>
          <w:rFonts w:ascii="Times New Roman" w:hAnsi="Times New Roman"/>
          <w:sz w:val="22"/>
        </w:rPr>
        <w:t>Performance Impacts of Information Technology: Is Actual Usage the Missing Link?,</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(49:3), pp. 273-289.</w:t>
      </w:r>
    </w:p>
    <w:p w14:paraId="5C64B8FF" w14:textId="7D146E3C"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Dillon, R. L., and Tinsley, C. H. 2008. </w:t>
      </w:r>
      <w:r w:rsidR="00312C50">
        <w:rPr>
          <w:rFonts w:ascii="Times New Roman" w:hAnsi="Times New Roman"/>
          <w:sz w:val="22"/>
        </w:rPr>
        <w:t>'</w:t>
      </w:r>
      <w:r w:rsidRPr="0000712A">
        <w:rPr>
          <w:rFonts w:ascii="Times New Roman" w:hAnsi="Times New Roman"/>
          <w:sz w:val="22"/>
        </w:rPr>
        <w:t>How Near-Misses Influence Decision Making under Risk: A Missed Opportunity for Learning,</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(54:8), pp. 1425-1440.</w:t>
      </w:r>
    </w:p>
    <w:p w14:paraId="1F1A08FF" w14:textId="11D0C135"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lastRenderedPageBreak/>
        <w:t xml:space="preserve">Ding, D. X. 2014. </w:t>
      </w:r>
      <w:r w:rsidR="00312C50">
        <w:rPr>
          <w:rFonts w:ascii="Times New Roman" w:hAnsi="Times New Roman"/>
          <w:sz w:val="22"/>
        </w:rPr>
        <w:t>'</w:t>
      </w:r>
      <w:r w:rsidRPr="0000712A">
        <w:rPr>
          <w:rFonts w:ascii="Times New Roman" w:hAnsi="Times New Roman"/>
          <w:sz w:val="22"/>
        </w:rPr>
        <w:t>The Effect of Experience, Ownership and Focus on Productive Efficiency: A Longitudinal Study of Us Hospitals,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Operations Management</w:t>
      </w:r>
      <w:r w:rsidRPr="0000712A">
        <w:rPr>
          <w:rFonts w:ascii="Times New Roman" w:hAnsi="Times New Roman"/>
          <w:sz w:val="22"/>
        </w:rPr>
        <w:t xml:space="preserve"> (32:1), pp. 1-14.</w:t>
      </w:r>
    </w:p>
    <w:p w14:paraId="44D7E9DD" w14:textId="2F703BD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Eisenhardt, K. M. 1985. </w:t>
      </w:r>
      <w:r w:rsidR="00312C50">
        <w:rPr>
          <w:rFonts w:ascii="Times New Roman" w:hAnsi="Times New Roman"/>
          <w:sz w:val="22"/>
        </w:rPr>
        <w:t>'</w:t>
      </w:r>
      <w:r w:rsidRPr="0000712A">
        <w:rPr>
          <w:rFonts w:ascii="Times New Roman" w:hAnsi="Times New Roman"/>
          <w:sz w:val="22"/>
        </w:rPr>
        <w:t>Control: Organizational and Economic Approaches,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(31:2), pp. 134-149.</w:t>
      </w:r>
    </w:p>
    <w:p w14:paraId="2A33AB36" w14:textId="45D2A9C5"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Flamholtz, E. G., Das, T., and Tsui, A. S. 1985. </w:t>
      </w:r>
      <w:r w:rsidR="00312C50">
        <w:rPr>
          <w:rFonts w:ascii="Times New Roman" w:hAnsi="Times New Roman"/>
          <w:sz w:val="22"/>
        </w:rPr>
        <w:t>'</w:t>
      </w:r>
      <w:r w:rsidRPr="0000712A">
        <w:rPr>
          <w:rFonts w:ascii="Times New Roman" w:hAnsi="Times New Roman"/>
          <w:sz w:val="22"/>
        </w:rPr>
        <w:t>Toward an Integrative Framework of Organizational Control,</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Accounting, Organizations and Society</w:t>
      </w:r>
      <w:r w:rsidRPr="0000712A">
        <w:rPr>
          <w:rFonts w:ascii="Times New Roman" w:hAnsi="Times New Roman"/>
          <w:sz w:val="22"/>
        </w:rPr>
        <w:t xml:space="preserve"> (10:1), pp. 35-50.</w:t>
      </w:r>
    </w:p>
    <w:p w14:paraId="1B3C0DFC" w14:textId="0A5DD41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Gaba, V., and Bhattacharya, S. 2012. </w:t>
      </w:r>
      <w:r w:rsidR="00312C50">
        <w:rPr>
          <w:rFonts w:ascii="Times New Roman" w:hAnsi="Times New Roman"/>
          <w:sz w:val="22"/>
        </w:rPr>
        <w:t>'</w:t>
      </w:r>
      <w:r w:rsidRPr="0000712A">
        <w:rPr>
          <w:rFonts w:ascii="Times New Roman" w:hAnsi="Times New Roman"/>
          <w:sz w:val="22"/>
        </w:rPr>
        <w:t>Aspirations, Innovation, and Corporate Venture Capital: A Behavioral Perspective,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Strategic Entrepreneurship Journal</w:t>
      </w:r>
      <w:r w:rsidRPr="0000712A">
        <w:rPr>
          <w:rFonts w:ascii="Times New Roman" w:hAnsi="Times New Roman"/>
          <w:sz w:val="22"/>
        </w:rPr>
        <w:t xml:space="preserve"> (6:2), pp. 178-199.</w:t>
      </w:r>
    </w:p>
    <w:p w14:paraId="69F14E71" w14:textId="1B81D9F1"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Gaba, V., and Joseph, J. 2013. </w:t>
      </w:r>
      <w:r w:rsidR="00312C50">
        <w:rPr>
          <w:rFonts w:ascii="Times New Roman" w:hAnsi="Times New Roman"/>
          <w:sz w:val="22"/>
        </w:rPr>
        <w:t>'</w:t>
      </w:r>
      <w:r w:rsidRPr="0000712A">
        <w:rPr>
          <w:rFonts w:ascii="Times New Roman" w:hAnsi="Times New Roman"/>
          <w:sz w:val="22"/>
        </w:rPr>
        <w:t>Corporate Structure and Performance Feedback: Aspirations and Adaptation in M-Form Firms,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Organization Science</w:t>
      </w:r>
      <w:r w:rsidRPr="0000712A">
        <w:rPr>
          <w:rFonts w:ascii="Times New Roman" w:hAnsi="Times New Roman"/>
          <w:sz w:val="22"/>
        </w:rPr>
        <w:t xml:space="preserve"> (24:4), pp. 1102-1119.</w:t>
      </w:r>
    </w:p>
    <w:p w14:paraId="695B3358" w14:textId="47BA1641"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Gapenski, L. C., Vogel, W. B., and Langland-Orban, B. 1992. </w:t>
      </w:r>
      <w:r w:rsidR="00312C50">
        <w:rPr>
          <w:rFonts w:ascii="Times New Roman" w:hAnsi="Times New Roman"/>
          <w:sz w:val="22"/>
        </w:rPr>
        <w:t>'</w:t>
      </w:r>
      <w:r w:rsidRPr="0000712A">
        <w:rPr>
          <w:rFonts w:ascii="Times New Roman" w:hAnsi="Times New Roman"/>
          <w:sz w:val="22"/>
        </w:rPr>
        <w:t>The Determinants of Hospital Profitability,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Hospital &amp; Health Services Administration</w:t>
      </w:r>
      <w:r w:rsidRPr="0000712A">
        <w:rPr>
          <w:rFonts w:ascii="Times New Roman" w:hAnsi="Times New Roman"/>
          <w:sz w:val="22"/>
        </w:rPr>
        <w:t xml:space="preserve"> (38:1), pp. 63-80.</w:t>
      </w:r>
    </w:p>
    <w:p w14:paraId="6ACD9F31" w14:textId="058FE811"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Gartner. 2015. </w:t>
      </w:r>
      <w:r w:rsidR="00312C50">
        <w:rPr>
          <w:rFonts w:ascii="Times New Roman" w:hAnsi="Times New Roman"/>
          <w:sz w:val="22"/>
        </w:rPr>
        <w:t>'</w:t>
      </w:r>
      <w:r w:rsidRPr="0000712A">
        <w:rPr>
          <w:rFonts w:ascii="Times New Roman" w:hAnsi="Times New Roman"/>
          <w:sz w:val="22"/>
        </w:rPr>
        <w:t>Flipping to Digital Leadership: Insights from the 2015.</w:t>
      </w:r>
      <w:r w:rsidR="00312C50">
        <w:rPr>
          <w:rFonts w:ascii="Times New Roman" w:hAnsi="Times New Roman"/>
          <w:sz w:val="22"/>
        </w:rPr>
        <w:t>'</w:t>
      </w:r>
    </w:p>
    <w:p w14:paraId="6D610E0A" w14:textId="36A9CC68"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Gavetti, G., Greve, H. R., Levinthal, D. A., and Ocasio, W. 2012. </w:t>
      </w:r>
      <w:r w:rsidR="00312C50">
        <w:rPr>
          <w:rFonts w:ascii="Times New Roman" w:hAnsi="Times New Roman"/>
          <w:sz w:val="22"/>
        </w:rPr>
        <w:t>'</w:t>
      </w:r>
      <w:r w:rsidRPr="0000712A">
        <w:rPr>
          <w:rFonts w:ascii="Times New Roman" w:hAnsi="Times New Roman"/>
          <w:sz w:val="22"/>
        </w:rPr>
        <w:t>The Behavioral Theory of the Firm: Assessment and Prospects,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The Academy of Management Annals</w:t>
      </w:r>
      <w:r w:rsidRPr="0000712A">
        <w:rPr>
          <w:rFonts w:ascii="Times New Roman" w:hAnsi="Times New Roman"/>
          <w:sz w:val="22"/>
        </w:rPr>
        <w:t xml:space="preserve"> (6:1), pp. 1-40.</w:t>
      </w:r>
    </w:p>
    <w:p w14:paraId="3F647D8F"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Gomez-Mejia, L. R., Berrone, P., and Franco-Santos, M. 2014. </w:t>
      </w:r>
      <w:r w:rsidRPr="0000712A">
        <w:rPr>
          <w:rFonts w:ascii="Times New Roman" w:hAnsi="Times New Roman"/>
          <w:i/>
          <w:sz w:val="22"/>
        </w:rPr>
        <w:t>Compensation and Organizational Performance: Theory, Research, and Practice</w:t>
      </w:r>
      <w:r w:rsidRPr="0000712A">
        <w:rPr>
          <w:rFonts w:ascii="Times New Roman" w:hAnsi="Times New Roman"/>
          <w:sz w:val="22"/>
        </w:rPr>
        <w:t>. Routledge.</w:t>
      </w:r>
    </w:p>
    <w:p w14:paraId="0D31AE65"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Greene, W. H. 2000. </w:t>
      </w:r>
      <w:r w:rsidRPr="0000712A">
        <w:rPr>
          <w:rFonts w:ascii="Times New Roman" w:hAnsi="Times New Roman"/>
          <w:i/>
          <w:sz w:val="22"/>
        </w:rPr>
        <w:t xml:space="preserve">Econometric Analysis </w:t>
      </w:r>
      <w:r w:rsidRPr="0000712A">
        <w:rPr>
          <w:rFonts w:ascii="Times New Roman" w:hAnsi="Times New Roman"/>
          <w:sz w:val="22"/>
        </w:rPr>
        <w:t>(3rd ed.). New York: Macmillan,.</w:t>
      </w:r>
    </w:p>
    <w:p w14:paraId="45FC0B31" w14:textId="4089E522"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Greve, H. R. 1998. </w:t>
      </w:r>
      <w:r w:rsidR="00312C50">
        <w:rPr>
          <w:rFonts w:ascii="Times New Roman" w:hAnsi="Times New Roman"/>
          <w:sz w:val="22"/>
        </w:rPr>
        <w:t>'</w:t>
      </w:r>
      <w:r w:rsidRPr="0000712A">
        <w:rPr>
          <w:rFonts w:ascii="Times New Roman" w:hAnsi="Times New Roman"/>
          <w:sz w:val="22"/>
        </w:rPr>
        <w:t>Performance, Aspirations, and Risky Organizational Change,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(43:1), pp. 58-86.</w:t>
      </w:r>
    </w:p>
    <w:p w14:paraId="714640F9" w14:textId="7670691F"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Greve, H. R. 2003a. </w:t>
      </w:r>
      <w:r w:rsidR="00312C50">
        <w:rPr>
          <w:rFonts w:ascii="Times New Roman" w:hAnsi="Times New Roman"/>
          <w:sz w:val="22"/>
        </w:rPr>
        <w:t>'</w:t>
      </w:r>
      <w:r w:rsidRPr="0000712A">
        <w:rPr>
          <w:rFonts w:ascii="Times New Roman" w:hAnsi="Times New Roman"/>
          <w:sz w:val="22"/>
        </w:rPr>
        <w:t>A Behavioral Theory of R&amp;D Expenditures and Innovations: Evidence from Shipbuilding,</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(46:6), pp. 685-702.</w:t>
      </w:r>
    </w:p>
    <w:p w14:paraId="2F37790F"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Greve, H. R. 2003b. </w:t>
      </w:r>
      <w:r w:rsidRPr="0000712A">
        <w:rPr>
          <w:rFonts w:ascii="Times New Roman" w:hAnsi="Times New Roman"/>
          <w:i/>
          <w:sz w:val="22"/>
        </w:rPr>
        <w:t>Organizational Learning from Performance Feedback: A Behavioral Perspective on Innovation and Change</w:t>
      </w:r>
      <w:r w:rsidRPr="0000712A">
        <w:rPr>
          <w:rFonts w:ascii="Times New Roman" w:hAnsi="Times New Roman"/>
          <w:sz w:val="22"/>
        </w:rPr>
        <w:t>. Cambridge University Press.</w:t>
      </w:r>
    </w:p>
    <w:p w14:paraId="7E2BFDCD"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Gujarati, D. 2012. </w:t>
      </w:r>
      <w:r w:rsidRPr="0000712A">
        <w:rPr>
          <w:rFonts w:ascii="Times New Roman" w:hAnsi="Times New Roman"/>
          <w:i/>
          <w:sz w:val="22"/>
        </w:rPr>
        <w:t>Basic Econometrics</w:t>
      </w:r>
      <w:r w:rsidRPr="0000712A">
        <w:rPr>
          <w:rFonts w:ascii="Times New Roman" w:hAnsi="Times New Roman"/>
          <w:sz w:val="22"/>
        </w:rPr>
        <w:t>. Tata McGraw-Hill Education.</w:t>
      </w:r>
    </w:p>
    <w:p w14:paraId="78B49B01"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Hair, J. F., Tatham, R. L., Anderson, R. E., and Black, W. 2006. </w:t>
      </w:r>
      <w:r w:rsidRPr="0000712A">
        <w:rPr>
          <w:rFonts w:ascii="Times New Roman" w:hAnsi="Times New Roman"/>
          <w:i/>
          <w:sz w:val="22"/>
        </w:rPr>
        <w:t>Multivariate Data Analysis</w:t>
      </w:r>
      <w:r w:rsidRPr="0000712A">
        <w:rPr>
          <w:rFonts w:ascii="Times New Roman" w:hAnsi="Times New Roman"/>
          <w:sz w:val="22"/>
        </w:rPr>
        <w:t>. Pearson Prentice Hall Upper Saddle River, NJ.</w:t>
      </w:r>
    </w:p>
    <w:p w14:paraId="43AB672E" w14:textId="35B5A0A5"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Haunschild, P. R., and Rhee, M. 2004. </w:t>
      </w:r>
      <w:r w:rsidR="00312C50">
        <w:rPr>
          <w:rFonts w:ascii="Times New Roman" w:hAnsi="Times New Roman"/>
          <w:sz w:val="22"/>
        </w:rPr>
        <w:t>'</w:t>
      </w:r>
      <w:r w:rsidRPr="0000712A">
        <w:rPr>
          <w:rFonts w:ascii="Times New Roman" w:hAnsi="Times New Roman"/>
          <w:sz w:val="22"/>
        </w:rPr>
        <w:t>The Role of Volition in Organizational Learning: The Case of Automotive Product Recalls,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(50:11), pp. 1545-1560.</w:t>
      </w:r>
    </w:p>
    <w:p w14:paraId="21A22641" w14:textId="40DE8DDC"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Haunschild, P. R., and Sullivan, B. N. 2002. </w:t>
      </w:r>
      <w:r w:rsidR="00312C50">
        <w:rPr>
          <w:rFonts w:ascii="Times New Roman" w:hAnsi="Times New Roman"/>
          <w:sz w:val="22"/>
        </w:rPr>
        <w:t>'</w:t>
      </w:r>
      <w:r w:rsidRPr="0000712A">
        <w:rPr>
          <w:rFonts w:ascii="Times New Roman" w:hAnsi="Times New Roman"/>
          <w:sz w:val="22"/>
        </w:rPr>
        <w:t>Learning from Complexity: Effects of Prior Accidents and Incidents on Airlines' Learning,</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(47:4), pp. 609-643.</w:t>
      </w:r>
    </w:p>
    <w:p w14:paraId="64A25D95" w14:textId="09FDE432"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Hayward, M. L. 2002. </w:t>
      </w:r>
      <w:r w:rsidR="00312C50">
        <w:rPr>
          <w:rFonts w:ascii="Times New Roman" w:hAnsi="Times New Roman"/>
          <w:sz w:val="22"/>
        </w:rPr>
        <w:t>'</w:t>
      </w:r>
      <w:r w:rsidRPr="0000712A">
        <w:rPr>
          <w:rFonts w:ascii="Times New Roman" w:hAnsi="Times New Roman"/>
          <w:sz w:val="22"/>
        </w:rPr>
        <w:t>When Do Firms Learn from Their Acquisition Experience? Evidence from 1990 to 1995,</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Strategic Management Journal</w:t>
      </w:r>
      <w:r w:rsidRPr="0000712A">
        <w:rPr>
          <w:rFonts w:ascii="Times New Roman" w:hAnsi="Times New Roman"/>
          <w:sz w:val="22"/>
        </w:rPr>
        <w:t xml:space="preserve"> (23:1), pp. 21-39.</w:t>
      </w:r>
    </w:p>
    <w:p w14:paraId="43ED1264" w14:textId="4ACAA30C"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Hayward, M. L., Rindova, V. P., and Pollock, T. G. 2004. </w:t>
      </w:r>
      <w:r w:rsidR="00312C50">
        <w:rPr>
          <w:rFonts w:ascii="Times New Roman" w:hAnsi="Times New Roman"/>
          <w:sz w:val="22"/>
        </w:rPr>
        <w:t>'</w:t>
      </w:r>
      <w:r w:rsidRPr="0000712A">
        <w:rPr>
          <w:rFonts w:ascii="Times New Roman" w:hAnsi="Times New Roman"/>
          <w:sz w:val="22"/>
        </w:rPr>
        <w:t>Believing One's Own Press: Th</w:t>
      </w:r>
      <w:r w:rsidR="005E3583" w:rsidRPr="0000712A">
        <w:rPr>
          <w:rFonts w:ascii="Times New Roman" w:hAnsi="Times New Roman"/>
          <w:sz w:val="22"/>
        </w:rPr>
        <w:t>e Causes and Consequences of CEO</w:t>
      </w:r>
      <w:r w:rsidRPr="0000712A">
        <w:rPr>
          <w:rFonts w:ascii="Times New Roman" w:hAnsi="Times New Roman"/>
          <w:sz w:val="22"/>
        </w:rPr>
        <w:t xml:space="preserve"> Celebrity,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Strategic Management Journal</w:t>
      </w:r>
      <w:r w:rsidRPr="0000712A">
        <w:rPr>
          <w:rFonts w:ascii="Times New Roman" w:hAnsi="Times New Roman"/>
          <w:sz w:val="22"/>
        </w:rPr>
        <w:t xml:space="preserve"> (25:7), pp. 637-653.</w:t>
      </w:r>
    </w:p>
    <w:p w14:paraId="78E76A6E"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Heider, F. 1958. </w:t>
      </w:r>
      <w:r w:rsidRPr="0000712A">
        <w:rPr>
          <w:rFonts w:ascii="Times New Roman" w:hAnsi="Times New Roman"/>
          <w:i/>
          <w:sz w:val="22"/>
        </w:rPr>
        <w:t>The Psychology of Interpersonal Relations</w:t>
      </w:r>
      <w:r w:rsidRPr="0000712A">
        <w:rPr>
          <w:rFonts w:ascii="Times New Roman" w:hAnsi="Times New Roman"/>
          <w:sz w:val="22"/>
        </w:rPr>
        <w:t>. Psychology Press.</w:t>
      </w:r>
    </w:p>
    <w:p w14:paraId="2896809C" w14:textId="06A0B363" w:rsidR="004D65D4" w:rsidRDefault="006D77D2" w:rsidP="00312C50">
      <w:pPr>
        <w:pStyle w:val="EndNoteBibliography"/>
        <w:tabs>
          <w:tab w:val="left" w:pos="567"/>
        </w:tabs>
        <w:spacing w:after="0"/>
        <w:ind w:left="425" w:hanging="425"/>
        <w:jc w:val="both"/>
        <w:rPr>
          <w:rFonts w:ascii="Times New Roman" w:hAnsi="Times New Roman"/>
          <w:sz w:val="22"/>
        </w:rPr>
      </w:pPr>
      <w:r w:rsidRPr="0000712A">
        <w:rPr>
          <w:rFonts w:ascii="Times New Roman" w:hAnsi="Times New Roman"/>
          <w:sz w:val="22"/>
        </w:rPr>
        <w:lastRenderedPageBreak/>
        <w:t xml:space="preserve">InformationWeek. 2015. </w:t>
      </w:r>
      <w:r w:rsidR="00312C50">
        <w:rPr>
          <w:rFonts w:ascii="Times New Roman" w:hAnsi="Times New Roman"/>
          <w:sz w:val="22"/>
        </w:rPr>
        <w:t>'</w:t>
      </w:r>
      <w:r w:rsidRPr="0000712A">
        <w:rPr>
          <w:rFonts w:ascii="Times New Roman" w:hAnsi="Times New Roman"/>
          <w:sz w:val="22"/>
        </w:rPr>
        <w:t>Walmart, BOA</w:t>
      </w:r>
      <w:r w:rsidR="005E3583" w:rsidRPr="0000712A">
        <w:rPr>
          <w:rFonts w:ascii="Times New Roman" w:hAnsi="Times New Roman"/>
          <w:sz w:val="22"/>
        </w:rPr>
        <w:t xml:space="preserve"> Are Top IT</w:t>
      </w:r>
      <w:r w:rsidRPr="0000712A">
        <w:rPr>
          <w:rFonts w:ascii="Times New Roman" w:hAnsi="Times New Roman"/>
          <w:sz w:val="22"/>
        </w:rPr>
        <w:t xml:space="preserve"> Spenders.</w:t>
      </w:r>
      <w:r w:rsidR="00312C50">
        <w:rPr>
          <w:rFonts w:ascii="Times New Roman" w:hAnsi="Times New Roman"/>
          <w:sz w:val="22"/>
        </w:rPr>
        <w:t>'</w:t>
      </w:r>
      <w:r w:rsidRPr="0000712A">
        <w:rPr>
          <w:rFonts w:ascii="Times New Roman" w:hAnsi="Times New Roman"/>
          <w:sz w:val="22"/>
        </w:rPr>
        <w:t xml:space="preserve"> </w:t>
      </w:r>
    </w:p>
    <w:p w14:paraId="60EAF193" w14:textId="4F1AAD18" w:rsidR="006D77D2" w:rsidRPr="0000712A" w:rsidRDefault="004D65D4" w:rsidP="00312C50">
      <w:pPr>
        <w:pStyle w:val="EndNoteBibliography"/>
        <w:tabs>
          <w:tab w:val="left" w:pos="567"/>
        </w:tabs>
        <w:spacing w:afterLines="80" w:after="192"/>
        <w:ind w:left="426" w:hanging="426"/>
        <w:jc w:val="both"/>
        <w:rPr>
          <w:rFonts w:ascii="Times New Roman" w:hAnsi="Times New Roman"/>
          <w:sz w:val="22"/>
        </w:rPr>
      </w:pPr>
      <w:r>
        <w:rPr>
          <w:rFonts w:ascii="Times New Roman" w:hAnsi="Times New Roman"/>
          <w:sz w:val="22"/>
        </w:rPr>
        <w:tab/>
      </w:r>
      <w:r w:rsidR="006D77D2" w:rsidRPr="0000712A">
        <w:rPr>
          <w:rFonts w:ascii="Times New Roman" w:hAnsi="Times New Roman"/>
          <w:sz w:val="22"/>
        </w:rPr>
        <w:t>from http://www.informationweek.com/strategic-cio/it-strategy/walmart-boa-are-top-it-spenders/d/d-id/1319818</w:t>
      </w:r>
    </w:p>
    <w:p w14:paraId="304278BC" w14:textId="7A0FFE6F"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Jordan, A. H., and Audia, P. G. 2012. </w:t>
      </w:r>
      <w:r w:rsidR="00312C50">
        <w:rPr>
          <w:rFonts w:ascii="Times New Roman" w:hAnsi="Times New Roman"/>
          <w:sz w:val="22"/>
        </w:rPr>
        <w:t>'</w:t>
      </w:r>
      <w:r w:rsidRPr="0000712A">
        <w:rPr>
          <w:rFonts w:ascii="Times New Roman" w:hAnsi="Times New Roman"/>
          <w:sz w:val="22"/>
        </w:rPr>
        <w:t>Self-Enhancement and Learning from Performance Feedback,</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Review</w:t>
      </w:r>
      <w:r w:rsidRPr="0000712A">
        <w:rPr>
          <w:rFonts w:ascii="Times New Roman" w:hAnsi="Times New Roman"/>
          <w:sz w:val="22"/>
        </w:rPr>
        <w:t xml:space="preserve"> (37:2), pp. 211-231.</w:t>
      </w:r>
    </w:p>
    <w:p w14:paraId="011E8018" w14:textId="0C14D5AB"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Judge, G. G., Hill, R. C., Griffiths, W., Lutkepohl, H., and Lee, T.-C. 1988. </w:t>
      </w:r>
      <w:r w:rsidR="00312C50">
        <w:rPr>
          <w:rFonts w:ascii="Times New Roman" w:hAnsi="Times New Roman"/>
          <w:sz w:val="22"/>
        </w:rPr>
        <w:t>'</w:t>
      </w:r>
      <w:r w:rsidRPr="0000712A">
        <w:rPr>
          <w:rFonts w:ascii="Times New Roman" w:hAnsi="Times New Roman"/>
          <w:sz w:val="22"/>
        </w:rPr>
        <w:t>Introduction to the Theory and Practice of Econometrics.</w:t>
      </w:r>
      <w:r w:rsidR="00312C50">
        <w:rPr>
          <w:rFonts w:ascii="Times New Roman" w:hAnsi="Times New Roman"/>
          <w:sz w:val="22"/>
        </w:rPr>
        <w:t>'</w:t>
      </w:r>
    </w:p>
    <w:p w14:paraId="0A24CA40" w14:textId="609BC43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Kacperczyk, A., Beckman, C. M., and Moliterno, T. P. 2015. </w:t>
      </w:r>
      <w:r w:rsidR="00312C50">
        <w:rPr>
          <w:rFonts w:ascii="Times New Roman" w:hAnsi="Times New Roman"/>
          <w:sz w:val="22"/>
        </w:rPr>
        <w:t>'</w:t>
      </w:r>
      <w:r w:rsidRPr="0000712A">
        <w:rPr>
          <w:rFonts w:ascii="Times New Roman" w:hAnsi="Times New Roman"/>
          <w:sz w:val="22"/>
        </w:rPr>
        <w:t>Disentangling Risk and Change Internal and External Social Comparison in the Mutual Fund Industry,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(60:2), pp. 228-262.</w:t>
      </w:r>
    </w:p>
    <w:p w14:paraId="406FAF33"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Kelley, H. 1971. </w:t>
      </w:r>
      <w:r w:rsidRPr="0000712A">
        <w:rPr>
          <w:rFonts w:ascii="Times New Roman" w:hAnsi="Times New Roman"/>
          <w:i/>
          <w:sz w:val="22"/>
        </w:rPr>
        <w:t>Attribution in Social Interations</w:t>
      </w:r>
      <w:r w:rsidRPr="0000712A">
        <w:rPr>
          <w:rFonts w:ascii="Times New Roman" w:hAnsi="Times New Roman"/>
          <w:sz w:val="22"/>
        </w:rPr>
        <w:t>. General Learning Press: New York.</w:t>
      </w:r>
    </w:p>
    <w:p w14:paraId="17A1147B"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Kennedy, P. 2003. </w:t>
      </w:r>
      <w:r w:rsidRPr="0000712A">
        <w:rPr>
          <w:rFonts w:ascii="Times New Roman" w:hAnsi="Times New Roman"/>
          <w:i/>
          <w:sz w:val="22"/>
        </w:rPr>
        <w:t>A Guide to Econometrics</w:t>
      </w:r>
      <w:r w:rsidRPr="0000712A">
        <w:rPr>
          <w:rFonts w:ascii="Times New Roman" w:hAnsi="Times New Roman"/>
          <w:sz w:val="22"/>
        </w:rPr>
        <w:t>. MIT Press.</w:t>
      </w:r>
    </w:p>
    <w:p w14:paraId="199B5F7E" w14:textId="678B28A2"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Kim, J.-Y., Finkelstein, S., and Haleblian, J. 2015. </w:t>
      </w:r>
      <w:r w:rsidR="00312C50">
        <w:rPr>
          <w:rFonts w:ascii="Times New Roman" w:hAnsi="Times New Roman"/>
          <w:sz w:val="22"/>
        </w:rPr>
        <w:t>'</w:t>
      </w:r>
      <w:r w:rsidRPr="0000712A">
        <w:rPr>
          <w:rFonts w:ascii="Times New Roman" w:hAnsi="Times New Roman"/>
          <w:sz w:val="22"/>
        </w:rPr>
        <w:t>All Aspirations Are Not Created Equal: The Differential Effects of Historical and Social Aspirations on Acquisition Behavior,</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(58:5), pp. 1361-1388.</w:t>
      </w:r>
    </w:p>
    <w:p w14:paraId="78AB3013" w14:textId="10C8243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Kim, J.-Y. J., and Miner, A. S. 2007. </w:t>
      </w:r>
      <w:r w:rsidR="00312C50">
        <w:rPr>
          <w:rFonts w:ascii="Times New Roman" w:hAnsi="Times New Roman"/>
          <w:sz w:val="22"/>
        </w:rPr>
        <w:t>'</w:t>
      </w:r>
      <w:r w:rsidRPr="0000712A">
        <w:rPr>
          <w:rFonts w:ascii="Times New Roman" w:hAnsi="Times New Roman"/>
          <w:sz w:val="22"/>
        </w:rPr>
        <w:t>Vicarious Learning from the Failures and near-Failures</w:t>
      </w:r>
      <w:r w:rsidR="005E3583" w:rsidRPr="0000712A">
        <w:rPr>
          <w:rFonts w:ascii="Times New Roman" w:hAnsi="Times New Roman"/>
          <w:sz w:val="22"/>
        </w:rPr>
        <w:t xml:space="preserve"> of Others: Evidence from the US</w:t>
      </w:r>
      <w:r w:rsidRPr="0000712A">
        <w:rPr>
          <w:rFonts w:ascii="Times New Roman" w:hAnsi="Times New Roman"/>
          <w:sz w:val="22"/>
        </w:rPr>
        <w:t xml:space="preserve"> Commercial Banking Industry,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(50:3), pp. 687-714.</w:t>
      </w:r>
    </w:p>
    <w:p w14:paraId="5A6037CC" w14:textId="7A64B38D"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Kiron, D., Prentice, P. K., and Ferguson, R. B. 2014. </w:t>
      </w:r>
      <w:r w:rsidR="00312C50">
        <w:rPr>
          <w:rFonts w:ascii="Times New Roman" w:hAnsi="Times New Roman"/>
          <w:sz w:val="22"/>
        </w:rPr>
        <w:t>'</w:t>
      </w:r>
      <w:r w:rsidRPr="0000712A">
        <w:rPr>
          <w:rFonts w:ascii="Times New Roman" w:hAnsi="Times New Roman"/>
          <w:sz w:val="22"/>
        </w:rPr>
        <w:t>Raising the Bar with Analytics,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MIT Sloan Management Review</w:t>
      </w:r>
      <w:r w:rsidRPr="0000712A">
        <w:rPr>
          <w:rFonts w:ascii="Times New Roman" w:hAnsi="Times New Roman"/>
          <w:sz w:val="22"/>
        </w:rPr>
        <w:t xml:space="preserve"> (55:2), p. 29.</w:t>
      </w:r>
    </w:p>
    <w:p w14:paraId="3849605B"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Kmenta, J. 1971. </w:t>
      </w:r>
      <w:r w:rsidRPr="0000712A">
        <w:rPr>
          <w:rFonts w:ascii="Times New Roman" w:hAnsi="Times New Roman"/>
          <w:i/>
          <w:sz w:val="22"/>
        </w:rPr>
        <w:t>Elements of Econometrics</w:t>
      </w:r>
      <w:r w:rsidRPr="0000712A">
        <w:rPr>
          <w:rFonts w:ascii="Times New Roman" w:hAnsi="Times New Roman"/>
          <w:sz w:val="22"/>
        </w:rPr>
        <w:t>. Macmillan New York.</w:t>
      </w:r>
    </w:p>
    <w:p w14:paraId="72025554" w14:textId="1ACDE22B"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Kohli, R., and Kettinger, W. J. 2004. </w:t>
      </w:r>
      <w:r w:rsidR="00312C50">
        <w:rPr>
          <w:rFonts w:ascii="Times New Roman" w:hAnsi="Times New Roman"/>
          <w:sz w:val="22"/>
        </w:rPr>
        <w:t>'</w:t>
      </w:r>
      <w:r w:rsidRPr="0000712A">
        <w:rPr>
          <w:rFonts w:ascii="Times New Roman" w:hAnsi="Times New Roman"/>
          <w:sz w:val="22"/>
        </w:rPr>
        <w:t>Informating the Clan: Controlling Physicians' Costs and Outcomes,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MIS Quarterly</w:t>
      </w:r>
      <w:r w:rsidRPr="0000712A">
        <w:rPr>
          <w:rFonts w:ascii="Times New Roman" w:hAnsi="Times New Roman"/>
          <w:sz w:val="22"/>
        </w:rPr>
        <w:t xml:space="preserve"> (28:3), pp. 363-394.</w:t>
      </w:r>
    </w:p>
    <w:p w14:paraId="5E906249" w14:textId="2D2E0181"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Kuusela, P., Keil, T., and Maula, M. 2016. </w:t>
      </w:r>
      <w:r w:rsidR="00312C50">
        <w:rPr>
          <w:rFonts w:ascii="Times New Roman" w:hAnsi="Times New Roman"/>
          <w:sz w:val="22"/>
        </w:rPr>
        <w:t>'</w:t>
      </w:r>
      <w:r w:rsidRPr="0000712A">
        <w:rPr>
          <w:rFonts w:ascii="Times New Roman" w:hAnsi="Times New Roman"/>
          <w:sz w:val="22"/>
        </w:rPr>
        <w:t>Driven by Aspirations, but in What Direction? Performance Shortfalls, Slack Resources and Resource-Consuming Vs. Resource-Freeing Organizational Change,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Strategic Management Journal</w:t>
      </w:r>
      <w:r w:rsidRPr="0000712A">
        <w:rPr>
          <w:rFonts w:ascii="Times New Roman" w:hAnsi="Times New Roman"/>
          <w:sz w:val="22"/>
        </w:rPr>
        <w:t xml:space="preserve"> (Forthcoming).</w:t>
      </w:r>
    </w:p>
    <w:p w14:paraId="64178493"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Langfield-Smith, K. 2009. </w:t>
      </w:r>
      <w:r w:rsidRPr="0000712A">
        <w:rPr>
          <w:rFonts w:ascii="Times New Roman" w:hAnsi="Times New Roman"/>
          <w:i/>
          <w:sz w:val="22"/>
        </w:rPr>
        <w:t>Management Accounting: Information for Creating and Managing Value</w:t>
      </w:r>
      <w:r w:rsidRPr="0000712A">
        <w:rPr>
          <w:rFonts w:ascii="Times New Roman" w:hAnsi="Times New Roman"/>
          <w:sz w:val="22"/>
        </w:rPr>
        <w:t>. McGraw-Hill Higher Education.</w:t>
      </w:r>
    </w:p>
    <w:p w14:paraId="7545F77B" w14:textId="0785CF9D"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Langland-Orban, B., Gapenski, L. C., and Vogel, W. B. 1995. </w:t>
      </w:r>
      <w:r w:rsidR="00312C50">
        <w:rPr>
          <w:rFonts w:ascii="Times New Roman" w:hAnsi="Times New Roman"/>
          <w:sz w:val="22"/>
        </w:rPr>
        <w:t>'</w:t>
      </w:r>
      <w:r w:rsidRPr="0000712A">
        <w:rPr>
          <w:rFonts w:ascii="Times New Roman" w:hAnsi="Times New Roman"/>
          <w:sz w:val="22"/>
        </w:rPr>
        <w:t>Differences in Characteristics of Hospitals with Sustained High and Sustained Low Profitability,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Hospital &amp; Health Services Administration</w:t>
      </w:r>
      <w:r w:rsidRPr="0000712A">
        <w:rPr>
          <w:rFonts w:ascii="Times New Roman" w:hAnsi="Times New Roman"/>
          <w:sz w:val="22"/>
        </w:rPr>
        <w:t xml:space="preserve"> (41:3), pp. 385-399.</w:t>
      </w:r>
    </w:p>
    <w:p w14:paraId="18342219" w14:textId="37F834B5"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Lant, T. K. 1992. </w:t>
      </w:r>
      <w:r w:rsidR="00312C50">
        <w:rPr>
          <w:rFonts w:ascii="Times New Roman" w:hAnsi="Times New Roman"/>
          <w:sz w:val="22"/>
        </w:rPr>
        <w:t>'</w:t>
      </w:r>
      <w:r w:rsidRPr="0000712A">
        <w:rPr>
          <w:rFonts w:ascii="Times New Roman" w:hAnsi="Times New Roman"/>
          <w:sz w:val="22"/>
        </w:rPr>
        <w:t>Aspiration Level Adaptation: An Empirical Exploration,</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(38:5), pp. 623-644.</w:t>
      </w:r>
    </w:p>
    <w:p w14:paraId="230CC8AA" w14:textId="68B41E2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Lant, T. K., and Montgomery, D. B. 1987. </w:t>
      </w:r>
      <w:r w:rsidR="00312C50">
        <w:rPr>
          <w:rFonts w:ascii="Times New Roman" w:hAnsi="Times New Roman"/>
          <w:sz w:val="22"/>
        </w:rPr>
        <w:t>'</w:t>
      </w:r>
      <w:r w:rsidRPr="0000712A">
        <w:rPr>
          <w:rFonts w:ascii="Times New Roman" w:hAnsi="Times New Roman"/>
          <w:sz w:val="22"/>
        </w:rPr>
        <w:t>Learning from Strategic Success and Failure,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Business Research</w:t>
      </w:r>
      <w:r w:rsidRPr="0000712A">
        <w:rPr>
          <w:rFonts w:ascii="Times New Roman" w:hAnsi="Times New Roman"/>
          <w:sz w:val="22"/>
        </w:rPr>
        <w:t xml:space="preserve"> (15:6), pp. 503-517.</w:t>
      </w:r>
    </w:p>
    <w:p w14:paraId="3C7AE259" w14:textId="33C8886A"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Lapré, M. A., and Tsikriktsis, N. 2006. </w:t>
      </w:r>
      <w:r w:rsidR="00312C50">
        <w:rPr>
          <w:rFonts w:ascii="Times New Roman" w:hAnsi="Times New Roman"/>
          <w:sz w:val="22"/>
        </w:rPr>
        <w:t>'</w:t>
      </w:r>
      <w:r w:rsidRPr="0000712A">
        <w:rPr>
          <w:rFonts w:ascii="Times New Roman" w:hAnsi="Times New Roman"/>
          <w:sz w:val="22"/>
        </w:rPr>
        <w:t>Organizational Learning Curves for Customer Dissatisfaction: Heterogeneity across Airlines,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(52:3), pp. 352-366.</w:t>
      </w:r>
    </w:p>
    <w:p w14:paraId="514A39D6" w14:textId="2692F94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lastRenderedPageBreak/>
        <w:t xml:space="preserve">Lee, F., and Robinson, R. J. 2000. </w:t>
      </w:r>
      <w:r w:rsidR="00312C50">
        <w:rPr>
          <w:rFonts w:ascii="Times New Roman" w:hAnsi="Times New Roman"/>
          <w:sz w:val="22"/>
        </w:rPr>
        <w:t>'</w:t>
      </w:r>
      <w:r w:rsidRPr="0000712A">
        <w:rPr>
          <w:rFonts w:ascii="Times New Roman" w:hAnsi="Times New Roman"/>
          <w:sz w:val="22"/>
        </w:rPr>
        <w:t>An Attributional Analysis of Social Accounts: Implications of Playing the Blame Game,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Applied Social Psychology</w:t>
      </w:r>
      <w:r w:rsidRPr="0000712A">
        <w:rPr>
          <w:rFonts w:ascii="Times New Roman" w:hAnsi="Times New Roman"/>
          <w:sz w:val="22"/>
        </w:rPr>
        <w:t xml:space="preserve"> (30:9), pp. 1853-1879.</w:t>
      </w:r>
    </w:p>
    <w:p w14:paraId="2799A7DA" w14:textId="2D8D6F1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Lee, F., and Tiedens, L. Z. 2001. </w:t>
      </w:r>
      <w:r w:rsidR="00312C50">
        <w:rPr>
          <w:rFonts w:ascii="Times New Roman" w:hAnsi="Times New Roman"/>
          <w:sz w:val="22"/>
        </w:rPr>
        <w:t>'</w:t>
      </w:r>
      <w:r w:rsidRPr="0000712A">
        <w:rPr>
          <w:rFonts w:ascii="Times New Roman" w:hAnsi="Times New Roman"/>
          <w:sz w:val="22"/>
        </w:rPr>
        <w:t>Who's Being Served?</w:t>
      </w:r>
      <w:r w:rsidR="00312C50">
        <w:rPr>
          <w:rFonts w:ascii="Times New Roman" w:hAnsi="Times New Roman"/>
          <w:sz w:val="22"/>
        </w:rPr>
        <w:t>'</w:t>
      </w:r>
      <w:r w:rsidRPr="0000712A">
        <w:rPr>
          <w:rFonts w:ascii="Times New Roman" w:hAnsi="Times New Roman"/>
          <w:sz w:val="22"/>
        </w:rPr>
        <w:t>Self-Serving</w:t>
      </w:r>
      <w:r w:rsidR="00312C50">
        <w:rPr>
          <w:rFonts w:ascii="Times New Roman" w:hAnsi="Times New Roman"/>
          <w:sz w:val="22"/>
        </w:rPr>
        <w:t>'</w:t>
      </w:r>
      <w:r w:rsidRPr="0000712A">
        <w:rPr>
          <w:rFonts w:ascii="Times New Roman" w:hAnsi="Times New Roman"/>
          <w:sz w:val="22"/>
        </w:rPr>
        <w:t xml:space="preserve"> Attributions in Social Hierarchies,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Organizational Behavior and Human Decision Processes</w:t>
      </w:r>
      <w:r w:rsidRPr="0000712A">
        <w:rPr>
          <w:rFonts w:ascii="Times New Roman" w:hAnsi="Times New Roman"/>
          <w:sz w:val="22"/>
        </w:rPr>
        <w:t xml:space="preserve"> (84:2), pp. 254-287.</w:t>
      </w:r>
    </w:p>
    <w:p w14:paraId="4CC91941" w14:textId="78D4559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Levinthal, D., and March, J. G. 1981. </w:t>
      </w:r>
      <w:r w:rsidR="00312C50">
        <w:rPr>
          <w:rFonts w:ascii="Times New Roman" w:hAnsi="Times New Roman"/>
          <w:sz w:val="22"/>
        </w:rPr>
        <w:t>'</w:t>
      </w:r>
      <w:r w:rsidRPr="0000712A">
        <w:rPr>
          <w:rFonts w:ascii="Times New Roman" w:hAnsi="Times New Roman"/>
          <w:sz w:val="22"/>
        </w:rPr>
        <w:t>A Model of Adaptive Organizational Search,</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Economic Behavior &amp; Organization</w:t>
      </w:r>
      <w:r w:rsidRPr="0000712A">
        <w:rPr>
          <w:rFonts w:ascii="Times New Roman" w:hAnsi="Times New Roman"/>
          <w:sz w:val="22"/>
        </w:rPr>
        <w:t xml:space="preserve"> (2:4), pp. 307-333.</w:t>
      </w:r>
    </w:p>
    <w:p w14:paraId="59DAC241" w14:textId="6D41759D"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Li, Q., Maggitti, P. G., Smith, K. G., Tesluk, P. E., and Katila, R. 2013. </w:t>
      </w:r>
      <w:r w:rsidR="00312C50">
        <w:rPr>
          <w:rFonts w:ascii="Times New Roman" w:hAnsi="Times New Roman"/>
          <w:sz w:val="22"/>
        </w:rPr>
        <w:t>'</w:t>
      </w:r>
      <w:r w:rsidRPr="0000712A">
        <w:rPr>
          <w:rFonts w:ascii="Times New Roman" w:hAnsi="Times New Roman"/>
          <w:sz w:val="22"/>
        </w:rPr>
        <w:t>Top Management Attention to Innovation: The Role of Search Selection and Intensity in New Product Introductions,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(56:3), pp. 893-916.</w:t>
      </w:r>
    </w:p>
    <w:p w14:paraId="385B2A2E" w14:textId="76D63E6D"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Madsen, P. M., and Desai, V. 2010. </w:t>
      </w:r>
      <w:r w:rsidR="00312C50">
        <w:rPr>
          <w:rFonts w:ascii="Times New Roman" w:hAnsi="Times New Roman"/>
          <w:sz w:val="22"/>
        </w:rPr>
        <w:t>'</w:t>
      </w:r>
      <w:r w:rsidRPr="0000712A">
        <w:rPr>
          <w:rFonts w:ascii="Times New Roman" w:hAnsi="Times New Roman"/>
          <w:sz w:val="22"/>
        </w:rPr>
        <w:t>Failing to Learn? The Effects of Failure and Success on Organizational Learning in the Global Orbital Launch Vehicle Industry,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(53:3), pp. 451-476.</w:t>
      </w:r>
    </w:p>
    <w:p w14:paraId="1C6DF623" w14:textId="17F24F91"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March, J. G. 1991. </w:t>
      </w:r>
      <w:r w:rsidR="00312C50">
        <w:rPr>
          <w:rFonts w:ascii="Times New Roman" w:hAnsi="Times New Roman"/>
          <w:sz w:val="22"/>
        </w:rPr>
        <w:t>'</w:t>
      </w:r>
      <w:r w:rsidRPr="0000712A">
        <w:rPr>
          <w:rFonts w:ascii="Times New Roman" w:hAnsi="Times New Roman"/>
          <w:sz w:val="22"/>
        </w:rPr>
        <w:t>Exploration and Exploitation in Organizational Learning,</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Organization Science</w:t>
      </w:r>
      <w:r w:rsidR="008939F9">
        <w:rPr>
          <w:rFonts w:ascii="Times New Roman" w:hAnsi="Times New Roman"/>
          <w:sz w:val="22"/>
        </w:rPr>
        <w:t xml:space="preserve"> (2:1), pp.</w:t>
      </w:r>
      <w:r w:rsidRPr="0000712A">
        <w:rPr>
          <w:rFonts w:ascii="Times New Roman" w:hAnsi="Times New Roman"/>
          <w:sz w:val="22"/>
        </w:rPr>
        <w:t>71-87.</w:t>
      </w:r>
    </w:p>
    <w:p w14:paraId="418864DF"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March, J. G. 1994. </w:t>
      </w:r>
      <w:r w:rsidRPr="0000712A">
        <w:rPr>
          <w:rFonts w:ascii="Times New Roman" w:hAnsi="Times New Roman"/>
          <w:i/>
          <w:sz w:val="22"/>
        </w:rPr>
        <w:t>Primer on Decision Making: How Decisions Happen</w:t>
      </w:r>
      <w:r w:rsidRPr="0000712A">
        <w:rPr>
          <w:rFonts w:ascii="Times New Roman" w:hAnsi="Times New Roman"/>
          <w:sz w:val="22"/>
        </w:rPr>
        <w:t>. Simon and Schuster.</w:t>
      </w:r>
    </w:p>
    <w:p w14:paraId="289295C8"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Marsh, L. C., and Cormier, D. R. 2001. </w:t>
      </w:r>
      <w:r w:rsidRPr="0000712A">
        <w:rPr>
          <w:rFonts w:ascii="Times New Roman" w:hAnsi="Times New Roman"/>
          <w:i/>
          <w:sz w:val="22"/>
        </w:rPr>
        <w:t>Spline Regression Models</w:t>
      </w:r>
      <w:r w:rsidRPr="0000712A">
        <w:rPr>
          <w:rFonts w:ascii="Times New Roman" w:hAnsi="Times New Roman"/>
          <w:sz w:val="22"/>
        </w:rPr>
        <w:t>. Sage.</w:t>
      </w:r>
    </w:p>
    <w:p w14:paraId="1A88DA2C" w14:textId="59CFF48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Menon, N. M., Yaylacicegi, U., and Cezar, A. 2009. </w:t>
      </w:r>
      <w:r w:rsidR="00312C50">
        <w:rPr>
          <w:rFonts w:ascii="Times New Roman" w:hAnsi="Times New Roman"/>
          <w:sz w:val="22"/>
        </w:rPr>
        <w:t>'</w:t>
      </w:r>
      <w:r w:rsidRPr="0000712A">
        <w:rPr>
          <w:rFonts w:ascii="Times New Roman" w:hAnsi="Times New Roman"/>
          <w:sz w:val="22"/>
        </w:rPr>
        <w:t>Differential Effects of the Two Types of Information Systems: A Hospital-Based Study,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Management Information Systems</w:t>
      </w:r>
      <w:r w:rsidRPr="0000712A">
        <w:rPr>
          <w:rFonts w:ascii="Times New Roman" w:hAnsi="Times New Roman"/>
          <w:sz w:val="22"/>
        </w:rPr>
        <w:t xml:space="preserve"> (26:1), pp. 297-316.</w:t>
      </w:r>
    </w:p>
    <w:p w14:paraId="0F268C86" w14:textId="47B517DF"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Montgomery, C. A. 2008. </w:t>
      </w:r>
      <w:r w:rsidR="00312C50">
        <w:rPr>
          <w:rFonts w:ascii="Times New Roman" w:hAnsi="Times New Roman"/>
          <w:sz w:val="22"/>
        </w:rPr>
        <w:t>'</w:t>
      </w:r>
      <w:r w:rsidRPr="0000712A">
        <w:rPr>
          <w:rFonts w:ascii="Times New Roman" w:hAnsi="Times New Roman"/>
          <w:sz w:val="22"/>
        </w:rPr>
        <w:t>Putting Leadership Back into Strategy,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Harvard Business Review</w:t>
      </w:r>
      <w:r w:rsidRPr="0000712A">
        <w:rPr>
          <w:rFonts w:ascii="Times New Roman" w:hAnsi="Times New Roman"/>
          <w:sz w:val="22"/>
        </w:rPr>
        <w:t xml:space="preserve"> (86:1), p. 54.</w:t>
      </w:r>
    </w:p>
    <w:p w14:paraId="54E9AF8B" w14:textId="68CDC4D0"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Morris, M. W., and Moore, P. C. 2000. </w:t>
      </w:r>
      <w:r w:rsidR="00312C50">
        <w:rPr>
          <w:rFonts w:ascii="Times New Roman" w:hAnsi="Times New Roman"/>
          <w:sz w:val="22"/>
        </w:rPr>
        <w:t>'</w:t>
      </w:r>
      <w:r w:rsidRPr="0000712A">
        <w:rPr>
          <w:rFonts w:ascii="Times New Roman" w:hAnsi="Times New Roman"/>
          <w:sz w:val="22"/>
        </w:rPr>
        <w:t>The Lessons We (Don't) Learn: Counterfactual Thinking and Organizational Accountability after a Close Call,</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(45:4), pp. 737-765.</w:t>
      </w:r>
    </w:p>
    <w:p w14:paraId="2400508C" w14:textId="0F54E492"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O’Connor, N. G., Deng, J., and Luo, Y. 2006. </w:t>
      </w:r>
      <w:r w:rsidR="00312C50">
        <w:rPr>
          <w:rFonts w:ascii="Times New Roman" w:hAnsi="Times New Roman"/>
          <w:sz w:val="22"/>
        </w:rPr>
        <w:t>'</w:t>
      </w:r>
      <w:r w:rsidRPr="0000712A">
        <w:rPr>
          <w:rFonts w:ascii="Times New Roman" w:hAnsi="Times New Roman"/>
          <w:sz w:val="22"/>
        </w:rPr>
        <w:t>Political Constraints, Organization Design and Performance Measurement in China’s State-Owned Enterprises,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Accounting, Organizations and Society</w:t>
      </w:r>
      <w:r w:rsidRPr="0000712A">
        <w:rPr>
          <w:rFonts w:ascii="Times New Roman" w:hAnsi="Times New Roman"/>
          <w:sz w:val="22"/>
        </w:rPr>
        <w:t xml:space="preserve"> (31:2), pp. 157-177.</w:t>
      </w:r>
    </w:p>
    <w:p w14:paraId="3B1ED7A9" w14:textId="2F30AE4F"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Park, K. M. 2007. </w:t>
      </w:r>
      <w:r w:rsidR="00312C50">
        <w:rPr>
          <w:rFonts w:ascii="Times New Roman" w:hAnsi="Times New Roman"/>
          <w:sz w:val="22"/>
        </w:rPr>
        <w:t>'</w:t>
      </w:r>
      <w:r w:rsidRPr="0000712A">
        <w:rPr>
          <w:rFonts w:ascii="Times New Roman" w:hAnsi="Times New Roman"/>
          <w:sz w:val="22"/>
        </w:rPr>
        <w:t>Antecedents of Convergence and Divergence in Strategic Positioning: The Effects of Performance and Aspiration on the Direction of Strategic Change,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Organization Science</w:t>
      </w:r>
      <w:r w:rsidRPr="0000712A">
        <w:rPr>
          <w:rFonts w:ascii="Times New Roman" w:hAnsi="Times New Roman"/>
          <w:sz w:val="22"/>
        </w:rPr>
        <w:t xml:space="preserve"> (18:3), pp. 386-402.</w:t>
      </w:r>
    </w:p>
    <w:p w14:paraId="29444F34" w14:textId="12AABE08"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Reed, W. R. 2015. </w:t>
      </w:r>
      <w:r w:rsidR="00312C50">
        <w:rPr>
          <w:rFonts w:ascii="Times New Roman" w:hAnsi="Times New Roman"/>
          <w:sz w:val="22"/>
        </w:rPr>
        <w:t>'</w:t>
      </w:r>
      <w:r w:rsidRPr="0000712A">
        <w:rPr>
          <w:rFonts w:ascii="Times New Roman" w:hAnsi="Times New Roman"/>
          <w:sz w:val="22"/>
        </w:rPr>
        <w:t>On the Practice of Lagging Variables to Avoid Simultaneity,</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Oxford Bulletin of Economics and Statistics</w:t>
      </w:r>
      <w:r w:rsidRPr="0000712A">
        <w:rPr>
          <w:rFonts w:ascii="Times New Roman" w:hAnsi="Times New Roman"/>
          <w:sz w:val="22"/>
        </w:rPr>
        <w:t xml:space="preserve"> (77:6), pp. 897-905.</w:t>
      </w:r>
    </w:p>
    <w:p w14:paraId="3C9F4B71" w14:textId="711271BC"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Salge, T.-O., Kohli, R., and Barrett, M. 2015. </w:t>
      </w:r>
      <w:r w:rsidR="00312C50">
        <w:rPr>
          <w:rFonts w:ascii="Times New Roman" w:hAnsi="Times New Roman"/>
          <w:sz w:val="22"/>
        </w:rPr>
        <w:t>'</w:t>
      </w:r>
      <w:r w:rsidRPr="0000712A">
        <w:rPr>
          <w:rFonts w:ascii="Times New Roman" w:hAnsi="Times New Roman"/>
          <w:sz w:val="22"/>
        </w:rPr>
        <w:t>Investing in Information Systems: On the Behavioral and Institutional Search Mecha</w:t>
      </w:r>
      <w:r w:rsidR="008462A8" w:rsidRPr="0000712A">
        <w:rPr>
          <w:rFonts w:ascii="Times New Roman" w:hAnsi="Times New Roman"/>
          <w:sz w:val="22"/>
        </w:rPr>
        <w:t>nisms Underpinning Hospitals' IS</w:t>
      </w:r>
      <w:r w:rsidRPr="0000712A">
        <w:rPr>
          <w:rFonts w:ascii="Times New Roman" w:hAnsi="Times New Roman"/>
          <w:sz w:val="22"/>
        </w:rPr>
        <w:t xml:space="preserve"> Investment Decisions,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MIS Quarterly</w:t>
      </w:r>
      <w:r w:rsidRPr="0000712A">
        <w:rPr>
          <w:rFonts w:ascii="Times New Roman" w:hAnsi="Times New Roman"/>
          <w:sz w:val="22"/>
        </w:rPr>
        <w:t xml:space="preserve"> (39:1), pp. 61-89.</w:t>
      </w:r>
    </w:p>
    <w:p w14:paraId="461E07D1" w14:textId="2FA1457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Salge, T. O. 2011. </w:t>
      </w:r>
      <w:r w:rsidR="00312C50">
        <w:rPr>
          <w:rFonts w:ascii="Times New Roman" w:hAnsi="Times New Roman"/>
          <w:sz w:val="22"/>
        </w:rPr>
        <w:t>'</w:t>
      </w:r>
      <w:r w:rsidRPr="0000712A">
        <w:rPr>
          <w:rFonts w:ascii="Times New Roman" w:hAnsi="Times New Roman"/>
          <w:sz w:val="22"/>
        </w:rPr>
        <w:t>A Behavioral Model of Innovative Search: Evidence from Public Hospital Services,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Public Administration Research and Theory</w:t>
      </w:r>
      <w:r w:rsidRPr="0000712A">
        <w:rPr>
          <w:rFonts w:ascii="Times New Roman" w:hAnsi="Times New Roman"/>
          <w:sz w:val="22"/>
        </w:rPr>
        <w:t xml:space="preserve"> (21:1), pp. 181-210.</w:t>
      </w:r>
    </w:p>
    <w:p w14:paraId="091EA7A2" w14:textId="080FB11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Schlenker, B. R., Pontari, B. A., and Christopher, A. N. 2001. </w:t>
      </w:r>
      <w:r w:rsidR="00312C50">
        <w:rPr>
          <w:rFonts w:ascii="Times New Roman" w:hAnsi="Times New Roman"/>
          <w:sz w:val="22"/>
        </w:rPr>
        <w:t>'</w:t>
      </w:r>
      <w:r w:rsidRPr="0000712A">
        <w:rPr>
          <w:rFonts w:ascii="Times New Roman" w:hAnsi="Times New Roman"/>
          <w:sz w:val="22"/>
        </w:rPr>
        <w:t>Excuses and Character: Personal and Social Implications of Excuses,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Personality and Social Psychology Review</w:t>
      </w:r>
      <w:r w:rsidRPr="0000712A">
        <w:rPr>
          <w:rFonts w:ascii="Times New Roman" w:hAnsi="Times New Roman"/>
          <w:sz w:val="22"/>
        </w:rPr>
        <w:t xml:space="preserve"> (5:1), pp. 15-32.</w:t>
      </w:r>
    </w:p>
    <w:p w14:paraId="7811A8FF" w14:textId="01449348"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lastRenderedPageBreak/>
        <w:t xml:space="preserve">Schneider, S. L. 1992. </w:t>
      </w:r>
      <w:r w:rsidR="00312C50">
        <w:rPr>
          <w:rFonts w:ascii="Times New Roman" w:hAnsi="Times New Roman"/>
          <w:sz w:val="22"/>
        </w:rPr>
        <w:t>'</w:t>
      </w:r>
      <w:r w:rsidRPr="0000712A">
        <w:rPr>
          <w:rFonts w:ascii="Times New Roman" w:hAnsi="Times New Roman"/>
          <w:sz w:val="22"/>
        </w:rPr>
        <w:t>Framing and Conflict: Aspiration Level Contingency, the Status Quo, and Current Theories of Risky Choice,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Experimental Psychology: Learning, Memory, and Cognition</w:t>
      </w:r>
      <w:r w:rsidRPr="0000712A">
        <w:rPr>
          <w:rFonts w:ascii="Times New Roman" w:hAnsi="Times New Roman"/>
          <w:sz w:val="22"/>
        </w:rPr>
        <w:t xml:space="preserve"> (18:5), p. 1040.</w:t>
      </w:r>
    </w:p>
    <w:p w14:paraId="588D32D9" w14:textId="31DC53DD"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Simons, R. 1991. </w:t>
      </w:r>
      <w:r w:rsidR="00312C50">
        <w:rPr>
          <w:rFonts w:ascii="Times New Roman" w:hAnsi="Times New Roman"/>
          <w:sz w:val="22"/>
        </w:rPr>
        <w:t>'</w:t>
      </w:r>
      <w:r w:rsidRPr="0000712A">
        <w:rPr>
          <w:rFonts w:ascii="Times New Roman" w:hAnsi="Times New Roman"/>
          <w:sz w:val="22"/>
        </w:rPr>
        <w:t>Strategic Orientation and Top Management Attention to Control Systems,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Strategic Management Journal</w:t>
      </w:r>
      <w:r w:rsidRPr="0000712A">
        <w:rPr>
          <w:rFonts w:ascii="Times New Roman" w:hAnsi="Times New Roman"/>
          <w:sz w:val="22"/>
        </w:rPr>
        <w:t xml:space="preserve"> (12:1), pp. 49-62.</w:t>
      </w:r>
    </w:p>
    <w:p w14:paraId="3BE4A48C"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Simons, R. 2013. </w:t>
      </w:r>
      <w:r w:rsidRPr="0000712A">
        <w:rPr>
          <w:rFonts w:ascii="Times New Roman" w:hAnsi="Times New Roman"/>
          <w:i/>
          <w:sz w:val="22"/>
        </w:rPr>
        <w:t>Levers of Control: How Managers Use Innovative Control Systems to Drive Strategic Renewal</w:t>
      </w:r>
      <w:r w:rsidRPr="0000712A">
        <w:rPr>
          <w:rFonts w:ascii="Times New Roman" w:hAnsi="Times New Roman"/>
          <w:sz w:val="22"/>
        </w:rPr>
        <w:t>. Harvard Business Press.</w:t>
      </w:r>
    </w:p>
    <w:p w14:paraId="4D89500C" w14:textId="51377C7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Sitkin, S. B. 1992. </w:t>
      </w:r>
      <w:r w:rsidR="00312C50">
        <w:rPr>
          <w:rFonts w:ascii="Times New Roman" w:hAnsi="Times New Roman"/>
          <w:sz w:val="22"/>
        </w:rPr>
        <w:t>'</w:t>
      </w:r>
      <w:r w:rsidRPr="0000712A">
        <w:rPr>
          <w:rFonts w:ascii="Times New Roman" w:hAnsi="Times New Roman"/>
          <w:sz w:val="22"/>
        </w:rPr>
        <w:t>Learning through Failure-the Strategy of Small Losses,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Research in Organizational Behavior</w:t>
      </w:r>
      <w:r w:rsidRPr="0000712A">
        <w:rPr>
          <w:rFonts w:ascii="Times New Roman" w:hAnsi="Times New Roman"/>
          <w:sz w:val="22"/>
        </w:rPr>
        <w:t xml:space="preserve"> (14), pp. 231-266.</w:t>
      </w:r>
    </w:p>
    <w:p w14:paraId="27D0B740" w14:textId="5CCA712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Snell, S. A. 1992. </w:t>
      </w:r>
      <w:r w:rsidR="00312C50">
        <w:rPr>
          <w:rFonts w:ascii="Times New Roman" w:hAnsi="Times New Roman"/>
          <w:sz w:val="22"/>
        </w:rPr>
        <w:t>'</w:t>
      </w:r>
      <w:r w:rsidRPr="0000712A">
        <w:rPr>
          <w:rFonts w:ascii="Times New Roman" w:hAnsi="Times New Roman"/>
          <w:sz w:val="22"/>
        </w:rPr>
        <w:t>Control Theory in Strategic Human Resource Management: The Mediating Effect of Administrative Information,</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Academy of Management Journal</w:t>
      </w:r>
      <w:r w:rsidRPr="0000712A">
        <w:rPr>
          <w:rFonts w:ascii="Times New Roman" w:hAnsi="Times New Roman"/>
          <w:sz w:val="22"/>
        </w:rPr>
        <w:t xml:space="preserve"> (35:2), pp. 292-327.</w:t>
      </w:r>
    </w:p>
    <w:p w14:paraId="0D12D264" w14:textId="4FCFC519"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Staw, B. M., McKechnie, P. I., and Puffer, S. M. 1983. </w:t>
      </w:r>
      <w:r w:rsidR="00312C50">
        <w:rPr>
          <w:rFonts w:ascii="Times New Roman" w:hAnsi="Times New Roman"/>
          <w:sz w:val="22"/>
        </w:rPr>
        <w:t>'</w:t>
      </w:r>
      <w:r w:rsidRPr="0000712A">
        <w:rPr>
          <w:rFonts w:ascii="Times New Roman" w:hAnsi="Times New Roman"/>
          <w:sz w:val="22"/>
        </w:rPr>
        <w:t>The Justification of Organizational Performance,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Administrative Science Quarterly</w:t>
      </w:r>
      <w:r w:rsidRPr="0000712A">
        <w:rPr>
          <w:rFonts w:ascii="Times New Roman" w:hAnsi="Times New Roman"/>
          <w:sz w:val="22"/>
        </w:rPr>
        <w:t xml:space="preserve"> (28:4), pp. 582-600.</w:t>
      </w:r>
    </w:p>
    <w:p w14:paraId="261E0C63" w14:textId="62EB140B"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Straub, D., Limayem, M., and Karahanna-Evaristo, E. 1995. </w:t>
      </w:r>
      <w:r w:rsidR="00312C50">
        <w:rPr>
          <w:rFonts w:ascii="Times New Roman" w:hAnsi="Times New Roman"/>
          <w:sz w:val="22"/>
        </w:rPr>
        <w:t>'</w:t>
      </w:r>
      <w:r w:rsidRPr="0000712A">
        <w:rPr>
          <w:rFonts w:ascii="Times New Roman" w:hAnsi="Times New Roman"/>
          <w:sz w:val="22"/>
        </w:rPr>
        <w:t>Measuring System Usage - Implications for I</w:t>
      </w:r>
      <w:r w:rsidR="00A000FB" w:rsidRPr="0000712A">
        <w:rPr>
          <w:rFonts w:ascii="Times New Roman" w:hAnsi="Times New Roman"/>
          <w:sz w:val="22"/>
        </w:rPr>
        <w:t>S</w:t>
      </w:r>
      <w:r w:rsidRPr="0000712A">
        <w:rPr>
          <w:rFonts w:ascii="Times New Roman" w:hAnsi="Times New Roman"/>
          <w:sz w:val="22"/>
        </w:rPr>
        <w:t xml:space="preserve"> Theory Testing,</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Management Science</w:t>
      </w:r>
      <w:r w:rsidRPr="0000712A">
        <w:rPr>
          <w:rFonts w:ascii="Times New Roman" w:hAnsi="Times New Roman"/>
          <w:sz w:val="22"/>
        </w:rPr>
        <w:t xml:space="preserve"> (41:8), pp. 1328-1342.</w:t>
      </w:r>
    </w:p>
    <w:p w14:paraId="69CE056F" w14:textId="03306EEE"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Vaara, E. 2002. </w:t>
      </w:r>
      <w:r w:rsidR="00312C50">
        <w:rPr>
          <w:rFonts w:ascii="Times New Roman" w:hAnsi="Times New Roman"/>
          <w:sz w:val="22"/>
        </w:rPr>
        <w:t>'</w:t>
      </w:r>
      <w:r w:rsidRPr="0000712A">
        <w:rPr>
          <w:rFonts w:ascii="Times New Roman" w:hAnsi="Times New Roman"/>
          <w:sz w:val="22"/>
        </w:rPr>
        <w:t>On the Discursive Construction of Success/Failure in Narratives of Post-Merger Integration,</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Organization Studies</w:t>
      </w:r>
      <w:r w:rsidRPr="0000712A">
        <w:rPr>
          <w:rFonts w:ascii="Times New Roman" w:hAnsi="Times New Roman"/>
          <w:sz w:val="22"/>
        </w:rPr>
        <w:t xml:space="preserve"> (23:2), pp. 211-248.</w:t>
      </w:r>
    </w:p>
    <w:p w14:paraId="1FB35A81" w14:textId="74CE4F4F"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Vaara, E., Junni, P</w:t>
      </w:r>
      <w:r w:rsidR="008939F9">
        <w:rPr>
          <w:rFonts w:ascii="Times New Roman" w:hAnsi="Times New Roman"/>
          <w:sz w:val="22"/>
        </w:rPr>
        <w:t>., Sarala, R. M., Ehrnrooth, M.</w:t>
      </w:r>
      <w:r w:rsidRPr="0000712A">
        <w:rPr>
          <w:rFonts w:ascii="Times New Roman" w:hAnsi="Times New Roman"/>
          <w:sz w:val="22"/>
        </w:rPr>
        <w:t xml:space="preserve"> and Koveshnikov, A. 2014. </w:t>
      </w:r>
      <w:r w:rsidR="00312C50">
        <w:rPr>
          <w:rFonts w:ascii="Times New Roman" w:hAnsi="Times New Roman"/>
          <w:sz w:val="22"/>
        </w:rPr>
        <w:t>'</w:t>
      </w:r>
      <w:r w:rsidRPr="0000712A">
        <w:rPr>
          <w:rFonts w:ascii="Times New Roman" w:hAnsi="Times New Roman"/>
          <w:sz w:val="22"/>
        </w:rPr>
        <w:t>Attributional Tendencies in Cultural Explanations of M&amp;</w:t>
      </w:r>
      <w:r w:rsidR="008462A8" w:rsidRPr="0000712A">
        <w:rPr>
          <w:rFonts w:ascii="Times New Roman" w:hAnsi="Times New Roman"/>
          <w:sz w:val="22"/>
        </w:rPr>
        <w:t>A</w:t>
      </w:r>
      <w:r w:rsidRPr="0000712A">
        <w:rPr>
          <w:rFonts w:ascii="Times New Roman" w:hAnsi="Times New Roman"/>
          <w:sz w:val="22"/>
        </w:rPr>
        <w:t xml:space="preserve"> Performance,</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Strategic Management Journal</w:t>
      </w:r>
      <w:r w:rsidR="008939F9">
        <w:rPr>
          <w:rFonts w:ascii="Times New Roman" w:hAnsi="Times New Roman"/>
          <w:sz w:val="22"/>
        </w:rPr>
        <w:t xml:space="preserve"> (35:9), pp.</w:t>
      </w:r>
      <w:r w:rsidRPr="0000712A">
        <w:rPr>
          <w:rFonts w:ascii="Times New Roman" w:hAnsi="Times New Roman"/>
          <w:sz w:val="22"/>
        </w:rPr>
        <w:t>1302-1317.</w:t>
      </w:r>
    </w:p>
    <w:p w14:paraId="3EA3BEE9" w14:textId="6FFDE24D"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Vandenbosch, B., and Huff, S. L. 1997. </w:t>
      </w:r>
      <w:r w:rsidR="00312C50">
        <w:rPr>
          <w:rFonts w:ascii="Times New Roman" w:hAnsi="Times New Roman"/>
          <w:sz w:val="22"/>
        </w:rPr>
        <w:t>'</w:t>
      </w:r>
      <w:r w:rsidRPr="0000712A">
        <w:rPr>
          <w:rFonts w:ascii="Times New Roman" w:hAnsi="Times New Roman"/>
          <w:sz w:val="22"/>
        </w:rPr>
        <w:t>Searching and Scanning: How Executives Obtain Information from Executive Information Systems,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 xml:space="preserve">MIS Quarterly </w:t>
      </w:r>
      <w:r w:rsidR="008939F9">
        <w:rPr>
          <w:rFonts w:ascii="Times New Roman" w:hAnsi="Times New Roman"/>
          <w:sz w:val="22"/>
        </w:rPr>
        <w:t>(21:1), pp.</w:t>
      </w:r>
      <w:r w:rsidRPr="0000712A">
        <w:rPr>
          <w:rFonts w:ascii="Times New Roman" w:hAnsi="Times New Roman"/>
          <w:sz w:val="22"/>
        </w:rPr>
        <w:t>81-107.</w:t>
      </w:r>
    </w:p>
    <w:p w14:paraId="2ADFC564" w14:textId="13794639"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Washburn, M., and Bromiley, P. 2012. </w:t>
      </w:r>
      <w:r w:rsidR="00312C50">
        <w:rPr>
          <w:rFonts w:ascii="Times New Roman" w:hAnsi="Times New Roman"/>
          <w:sz w:val="22"/>
        </w:rPr>
        <w:t>'</w:t>
      </w:r>
      <w:r w:rsidRPr="0000712A">
        <w:rPr>
          <w:rFonts w:ascii="Times New Roman" w:hAnsi="Times New Roman"/>
          <w:sz w:val="22"/>
        </w:rPr>
        <w:t>Comparing Aspiration Models: The Role of Selective Attention,</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Management Studies</w:t>
      </w:r>
      <w:r w:rsidR="008939F9">
        <w:rPr>
          <w:rFonts w:ascii="Times New Roman" w:hAnsi="Times New Roman"/>
          <w:sz w:val="22"/>
        </w:rPr>
        <w:t xml:space="preserve"> (49:5), pp.</w:t>
      </w:r>
      <w:r w:rsidRPr="0000712A">
        <w:rPr>
          <w:rFonts w:ascii="Times New Roman" w:hAnsi="Times New Roman"/>
          <w:sz w:val="22"/>
        </w:rPr>
        <w:t>896-917.</w:t>
      </w:r>
    </w:p>
    <w:p w14:paraId="65A45183" w14:textId="24D724E8"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Watson, H. J. 2014. </w:t>
      </w:r>
      <w:r w:rsidR="00312C50">
        <w:rPr>
          <w:rFonts w:ascii="Times New Roman" w:hAnsi="Times New Roman"/>
          <w:sz w:val="22"/>
        </w:rPr>
        <w:t>'</w:t>
      </w:r>
      <w:r w:rsidRPr="0000712A">
        <w:rPr>
          <w:rFonts w:ascii="Times New Roman" w:hAnsi="Times New Roman"/>
          <w:sz w:val="22"/>
        </w:rPr>
        <w:t>Tutorial: Big Data Analytics: Concepts, Technologies, and Applications,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Communications of the Association for Information Systems</w:t>
      </w:r>
      <w:r w:rsidR="008939F9">
        <w:rPr>
          <w:rFonts w:ascii="Times New Roman" w:hAnsi="Times New Roman"/>
          <w:sz w:val="22"/>
        </w:rPr>
        <w:t xml:space="preserve"> (34:1), p.</w:t>
      </w:r>
      <w:r w:rsidRPr="0000712A">
        <w:rPr>
          <w:rFonts w:ascii="Times New Roman" w:hAnsi="Times New Roman"/>
          <w:sz w:val="22"/>
        </w:rPr>
        <w:t>65.</w:t>
      </w:r>
    </w:p>
    <w:p w14:paraId="6BD7F3AA" w14:textId="77777777"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Wooldridge, J. M. 2010. </w:t>
      </w:r>
      <w:r w:rsidRPr="0000712A">
        <w:rPr>
          <w:rFonts w:ascii="Times New Roman" w:hAnsi="Times New Roman"/>
          <w:i/>
          <w:sz w:val="22"/>
        </w:rPr>
        <w:t>Econometric Analysis of Cross Section and Panel Data</w:t>
      </w:r>
      <w:r w:rsidRPr="0000712A">
        <w:rPr>
          <w:rFonts w:ascii="Times New Roman" w:hAnsi="Times New Roman"/>
          <w:sz w:val="22"/>
        </w:rPr>
        <w:t>. MIT Press.</w:t>
      </w:r>
    </w:p>
    <w:p w14:paraId="56ABC23C" w14:textId="260FDD76" w:rsidR="006D77D2" w:rsidRPr="0000712A" w:rsidRDefault="006D77D2" w:rsidP="00312C50">
      <w:pPr>
        <w:pStyle w:val="EndNoteBibliography"/>
        <w:tabs>
          <w:tab w:val="left" w:pos="567"/>
        </w:tabs>
        <w:spacing w:afterLines="80" w:after="192"/>
        <w:ind w:left="426" w:hanging="426"/>
        <w:jc w:val="both"/>
        <w:rPr>
          <w:rFonts w:ascii="Times New Roman" w:hAnsi="Times New Roman"/>
          <w:sz w:val="22"/>
        </w:rPr>
      </w:pPr>
      <w:r w:rsidRPr="0000712A">
        <w:rPr>
          <w:rFonts w:ascii="Times New Roman" w:hAnsi="Times New Roman"/>
          <w:sz w:val="22"/>
        </w:rPr>
        <w:t xml:space="preserve">Yadav, M. S., Prabhu, J. C., and Chandy, R. K. 2007. </w:t>
      </w:r>
      <w:r w:rsidR="00312C50">
        <w:rPr>
          <w:rFonts w:ascii="Times New Roman" w:hAnsi="Times New Roman"/>
          <w:sz w:val="22"/>
        </w:rPr>
        <w:t>'</w:t>
      </w:r>
      <w:r w:rsidRPr="0000712A">
        <w:rPr>
          <w:rFonts w:ascii="Times New Roman" w:hAnsi="Times New Roman"/>
          <w:sz w:val="22"/>
        </w:rPr>
        <w:t>Managing the Future: CEO Attention and Innovation Outcomes,</w:t>
      </w:r>
      <w:r w:rsidR="00312C50">
        <w:rPr>
          <w:rFonts w:ascii="Times New Roman" w:hAnsi="Times New Roman"/>
          <w:sz w:val="22"/>
        </w:rPr>
        <w:t>'</w:t>
      </w:r>
      <w:r w:rsidRPr="0000712A">
        <w:rPr>
          <w:rFonts w:ascii="Times New Roman" w:hAnsi="Times New Roman"/>
          <w:sz w:val="22"/>
        </w:rPr>
        <w:t xml:space="preserve"> </w:t>
      </w:r>
      <w:r w:rsidRPr="0000712A">
        <w:rPr>
          <w:rFonts w:ascii="Times New Roman" w:hAnsi="Times New Roman"/>
          <w:i/>
          <w:sz w:val="22"/>
        </w:rPr>
        <w:t>Journal of Marketing</w:t>
      </w:r>
      <w:r w:rsidRPr="0000712A">
        <w:rPr>
          <w:rFonts w:ascii="Times New Roman" w:hAnsi="Times New Roman"/>
          <w:sz w:val="22"/>
        </w:rPr>
        <w:t xml:space="preserve"> (71:4</w:t>
      </w:r>
      <w:r w:rsidR="008939F9">
        <w:rPr>
          <w:rFonts w:ascii="Times New Roman" w:hAnsi="Times New Roman"/>
          <w:sz w:val="22"/>
        </w:rPr>
        <w:t>), pp.</w:t>
      </w:r>
      <w:r w:rsidRPr="0000712A">
        <w:rPr>
          <w:rFonts w:ascii="Times New Roman" w:hAnsi="Times New Roman"/>
          <w:sz w:val="22"/>
        </w:rPr>
        <w:t>84-101.</w:t>
      </w:r>
    </w:p>
    <w:p w14:paraId="16474CD8" w14:textId="77777777" w:rsidR="008B22D7" w:rsidRDefault="00576155" w:rsidP="008939F9">
      <w:pPr>
        <w:pStyle w:val="Heading1"/>
      </w:pPr>
      <w:r w:rsidRPr="0000712A">
        <w:fldChar w:fldCharType="end"/>
      </w:r>
    </w:p>
    <w:p w14:paraId="485BB42A" w14:textId="77777777" w:rsidR="008B22D7" w:rsidRDefault="008B22D7" w:rsidP="008939F9">
      <w:pPr>
        <w:pStyle w:val="Heading1"/>
        <w:sectPr w:rsidR="008B22D7" w:rsidSect="004D65D4">
          <w:headerReference w:type="even" r:id="rId12"/>
          <w:footerReference w:type="even" r:id="rId13"/>
          <w:footerReference w:type="default" r:id="rId14"/>
          <w:footerReference w:type="first" r:id="rId15"/>
          <w:pgSz w:w="12240" w:h="15840"/>
          <w:pgMar w:top="1440" w:right="1440" w:bottom="1440" w:left="1440" w:header="720" w:footer="720" w:gutter="0"/>
          <w:cols w:space="720"/>
          <w:docGrid w:linePitch="360"/>
        </w:sectPr>
      </w:pPr>
    </w:p>
    <w:p w14:paraId="011B83DB" w14:textId="7251DD40" w:rsidR="0026577A" w:rsidRDefault="0026577A" w:rsidP="00E60199">
      <w:pPr>
        <w:pStyle w:val="Heading1"/>
        <w:jc w:val="center"/>
      </w:pPr>
      <w:r>
        <w:lastRenderedPageBreak/>
        <w:t>A</w:t>
      </w:r>
      <w:r w:rsidR="008939F9">
        <w:t>ppendices</w:t>
      </w:r>
    </w:p>
    <w:p w14:paraId="1BADB6FE" w14:textId="77777777" w:rsidR="008939F9" w:rsidRPr="008939F9" w:rsidRDefault="008939F9" w:rsidP="00E60199">
      <w:pPr>
        <w:jc w:val="center"/>
        <w:rPr>
          <w:sz w:val="2"/>
          <w:szCs w:val="2"/>
        </w:rPr>
      </w:pPr>
    </w:p>
    <w:p w14:paraId="0E5E7D1A" w14:textId="77777777" w:rsidR="00381BEB" w:rsidRPr="008939F9" w:rsidRDefault="00381BEB" w:rsidP="00E60199">
      <w:pPr>
        <w:pStyle w:val="Heading1"/>
        <w:jc w:val="center"/>
      </w:pPr>
      <w:r w:rsidRPr="008939F9">
        <w:t>Appendix 1</w:t>
      </w:r>
    </w:p>
    <w:p w14:paraId="179E1ECF" w14:textId="59F1F81B" w:rsidR="0026577A" w:rsidRPr="008939F9" w:rsidRDefault="0026577A" w:rsidP="00E60199">
      <w:pPr>
        <w:pStyle w:val="Heading1"/>
        <w:jc w:val="center"/>
      </w:pPr>
      <w:r w:rsidRPr="008939F9">
        <w:t>Categorizing Trends in Organizational Performance</w:t>
      </w:r>
    </w:p>
    <w:p w14:paraId="2E3461C6" w14:textId="77777777" w:rsidR="00381BEB" w:rsidRPr="00381BEB" w:rsidRDefault="00381BEB" w:rsidP="00381BEB">
      <w:pPr>
        <w:rPr>
          <w:rFonts w:ascii="Times New Roman" w:hAnsi="Times New Roman"/>
          <w:sz w:val="6"/>
          <w:szCs w:val="6"/>
        </w:rPr>
      </w:pPr>
    </w:p>
    <w:p w14:paraId="3D68D51D" w14:textId="3D4F1B7F" w:rsidR="00381BEB" w:rsidRDefault="00381BEB" w:rsidP="00381BEB">
      <w:pPr>
        <w:spacing w:after="80" w:line="240" w:lineRule="auto"/>
        <w:jc w:val="center"/>
        <w:rPr>
          <w:rFonts w:ascii="Times New Roman" w:hAnsi="Times New Roman"/>
          <w:b/>
          <w:sz w:val="22"/>
          <w:szCs w:val="22"/>
        </w:rPr>
      </w:pPr>
      <w:r w:rsidRPr="00381BEB">
        <w:rPr>
          <w:rFonts w:ascii="Times New Roman" w:hAnsi="Times New Roman"/>
          <w:b/>
          <w:sz w:val="22"/>
          <w:szCs w:val="22"/>
        </w:rPr>
        <w:t>Table A1: Time Series Analysis of Organizational Performance (Net income)</w:t>
      </w:r>
    </w:p>
    <w:p w14:paraId="42C6E934" w14:textId="77777777" w:rsidR="008939F9" w:rsidRPr="00141F61" w:rsidRDefault="008939F9" w:rsidP="00381BEB">
      <w:pPr>
        <w:spacing w:after="80" w:line="240" w:lineRule="auto"/>
        <w:jc w:val="center"/>
        <w:rPr>
          <w:rFonts w:ascii="Times New Roman" w:hAnsi="Times New Roman"/>
          <w:b/>
          <w:sz w:val="6"/>
          <w:szCs w:val="6"/>
        </w:rPr>
      </w:pPr>
    </w:p>
    <w:tbl>
      <w:tblPr>
        <w:tblStyle w:val="TableGrid2"/>
        <w:tblW w:w="8494" w:type="dxa"/>
        <w:tblBorders>
          <w:left w:val="none" w:sz="0" w:space="0" w:color="auto"/>
          <w:right w:val="none" w:sz="0" w:space="0" w:color="auto"/>
        </w:tblBorders>
        <w:tblLook w:val="04A0" w:firstRow="1" w:lastRow="0" w:firstColumn="1" w:lastColumn="0" w:noHBand="0" w:noVBand="1"/>
      </w:tblPr>
      <w:tblGrid>
        <w:gridCol w:w="1073"/>
        <w:gridCol w:w="1025"/>
        <w:gridCol w:w="6396"/>
      </w:tblGrid>
      <w:tr w:rsidR="0026577A" w:rsidRPr="001A7439" w14:paraId="71278E31" w14:textId="77777777" w:rsidTr="00141F61">
        <w:trPr>
          <w:trHeight w:val="133"/>
        </w:trPr>
        <w:tc>
          <w:tcPr>
            <w:tcW w:w="1131" w:type="dxa"/>
          </w:tcPr>
          <w:p w14:paraId="5556A36D" w14:textId="77777777" w:rsidR="0026577A" w:rsidRPr="00381BEB" w:rsidRDefault="0026577A" w:rsidP="00141F61">
            <w:pPr>
              <w:widowControl w:val="0"/>
              <w:tabs>
                <w:tab w:val="left" w:pos="567"/>
              </w:tabs>
              <w:adjustRightInd w:val="0"/>
              <w:spacing w:before="100" w:after="0" w:line="240" w:lineRule="auto"/>
              <w:jc w:val="right"/>
              <w:rPr>
                <w:rFonts w:ascii="Times New Roman" w:hAnsi="Times New Roman"/>
                <w:sz w:val="22"/>
                <w:szCs w:val="22"/>
                <w:lang w:eastAsia="en-AU"/>
              </w:rPr>
            </w:pPr>
            <w:r w:rsidRPr="00381BEB">
              <w:rPr>
                <w:rFonts w:ascii="Times New Roman" w:hAnsi="Times New Roman"/>
                <w:sz w:val="22"/>
                <w:szCs w:val="22"/>
                <w:lang w:eastAsia="en-AU"/>
              </w:rPr>
              <w:t>Hospital</w:t>
            </w:r>
          </w:p>
        </w:tc>
        <w:tc>
          <w:tcPr>
            <w:tcW w:w="1037" w:type="dxa"/>
          </w:tcPr>
          <w:p w14:paraId="77C86FE9" w14:textId="77777777" w:rsidR="0026577A" w:rsidRPr="00381BEB" w:rsidRDefault="0026577A" w:rsidP="00381BEB">
            <w:pPr>
              <w:widowControl w:val="0"/>
              <w:tabs>
                <w:tab w:val="left" w:pos="567"/>
              </w:tabs>
              <w:adjustRightInd w:val="0"/>
              <w:spacing w:after="0" w:line="240" w:lineRule="auto"/>
              <w:jc w:val="center"/>
              <w:rPr>
                <w:rFonts w:ascii="Times New Roman" w:eastAsia="Calibri" w:hAnsi="Times New Roman"/>
                <w:sz w:val="22"/>
                <w:szCs w:val="22"/>
              </w:rPr>
            </w:pPr>
            <w:r w:rsidRPr="00381BEB">
              <w:rPr>
                <w:rFonts w:ascii="Times New Roman" w:eastAsia="Calibri" w:hAnsi="Times New Roman"/>
                <w:sz w:val="22"/>
                <w:szCs w:val="22"/>
              </w:rPr>
              <w:t>Trend Analysis</w:t>
            </w:r>
          </w:p>
        </w:tc>
        <w:tc>
          <w:tcPr>
            <w:tcW w:w="6326" w:type="dxa"/>
          </w:tcPr>
          <w:p w14:paraId="5F7A47F6" w14:textId="77777777" w:rsidR="0026577A" w:rsidRPr="00381BEB" w:rsidRDefault="0026577A" w:rsidP="00E60199">
            <w:pPr>
              <w:widowControl w:val="0"/>
              <w:tabs>
                <w:tab w:val="left" w:pos="567"/>
              </w:tabs>
              <w:adjustRightInd w:val="0"/>
              <w:spacing w:before="100" w:after="0" w:line="240" w:lineRule="auto"/>
              <w:jc w:val="center"/>
              <w:rPr>
                <w:rFonts w:ascii="Times New Roman" w:eastAsia="Calibri" w:hAnsi="Times New Roman"/>
                <w:sz w:val="22"/>
                <w:szCs w:val="22"/>
              </w:rPr>
            </w:pPr>
            <w:r w:rsidRPr="00381BEB">
              <w:rPr>
                <w:rFonts w:ascii="Times New Roman" w:eastAsia="Calibri" w:hAnsi="Times New Roman"/>
                <w:sz w:val="22"/>
                <w:szCs w:val="22"/>
              </w:rPr>
              <w:t>Time Trends of Organizational Performance</w:t>
            </w:r>
          </w:p>
        </w:tc>
      </w:tr>
      <w:tr w:rsidR="0026577A" w:rsidRPr="001A7439" w14:paraId="5E1C9D3F" w14:textId="77777777" w:rsidTr="00141F61">
        <w:trPr>
          <w:cantSplit/>
          <w:trHeight w:val="1049"/>
        </w:trPr>
        <w:tc>
          <w:tcPr>
            <w:tcW w:w="1131" w:type="dxa"/>
          </w:tcPr>
          <w:p w14:paraId="336855B3"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44AC6FF8"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2E6A7009"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1CCEEBBB"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4458C6C9"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1586E83D" w14:textId="77777777" w:rsidR="0026577A" w:rsidRPr="001A7439" w:rsidRDefault="0026577A" w:rsidP="008939F9">
            <w:pPr>
              <w:widowControl w:val="0"/>
              <w:tabs>
                <w:tab w:val="left" w:pos="567"/>
              </w:tabs>
              <w:adjustRightInd w:val="0"/>
              <w:spacing w:after="0" w:line="240" w:lineRule="auto"/>
              <w:jc w:val="center"/>
              <w:rPr>
                <w:rFonts w:ascii="Times New Roman" w:hAnsi="Times New Roman"/>
                <w:sz w:val="22"/>
                <w:szCs w:val="22"/>
                <w:lang w:eastAsia="en-AU"/>
              </w:rPr>
            </w:pPr>
            <w:r w:rsidRPr="001A7439">
              <w:rPr>
                <w:rFonts w:ascii="Times New Roman" w:hAnsi="Times New Roman"/>
                <w:sz w:val="22"/>
                <w:szCs w:val="22"/>
                <w:lang w:eastAsia="en-AU"/>
              </w:rPr>
              <w:t>O1</w:t>
            </w:r>
          </w:p>
          <w:p w14:paraId="73881824" w14:textId="77777777" w:rsidR="0026577A" w:rsidRPr="001A7439" w:rsidRDefault="0026577A" w:rsidP="008939F9">
            <w:pPr>
              <w:widowControl w:val="0"/>
              <w:tabs>
                <w:tab w:val="left" w:pos="567"/>
              </w:tabs>
              <w:adjustRightInd w:val="0"/>
              <w:spacing w:after="0" w:line="240" w:lineRule="auto"/>
              <w:jc w:val="center"/>
              <w:rPr>
                <w:rFonts w:ascii="Times New Roman" w:hAnsi="Times New Roman"/>
                <w:sz w:val="22"/>
                <w:szCs w:val="22"/>
                <w:lang w:eastAsia="en-AU"/>
              </w:rPr>
            </w:pPr>
          </w:p>
        </w:tc>
        <w:tc>
          <w:tcPr>
            <w:tcW w:w="1037" w:type="dxa"/>
            <w:textDirection w:val="btLr"/>
          </w:tcPr>
          <w:p w14:paraId="47130ED2" w14:textId="77777777" w:rsidR="0026577A" w:rsidRPr="001A7439" w:rsidRDefault="0026577A" w:rsidP="001A7439">
            <w:pPr>
              <w:widowControl w:val="0"/>
              <w:tabs>
                <w:tab w:val="left" w:pos="567"/>
              </w:tabs>
              <w:adjustRightInd w:val="0"/>
              <w:spacing w:after="0" w:line="240" w:lineRule="auto"/>
              <w:ind w:left="113" w:right="113"/>
              <w:rPr>
                <w:rFonts w:ascii="Times New Roman" w:hAnsi="Times New Roman"/>
                <w:sz w:val="22"/>
                <w:szCs w:val="22"/>
                <w:lang w:eastAsia="en-AU"/>
              </w:rPr>
            </w:pPr>
            <w:r w:rsidRPr="001A7439">
              <w:rPr>
                <w:rFonts w:ascii="Times New Roman" w:eastAsia="Calibri" w:hAnsi="Times New Roman"/>
                <w:sz w:val="22"/>
                <w:szCs w:val="22"/>
              </w:rPr>
              <w:t>Sustained Failure</w:t>
            </w:r>
            <w:r w:rsidRPr="001A7439">
              <w:rPr>
                <w:rFonts w:ascii="Times New Roman" w:eastAsia="Calibri" w:hAnsi="Times New Roman"/>
                <w:sz w:val="22"/>
                <w:szCs w:val="22"/>
              </w:rPr>
              <w:br/>
              <w:t>(B = -28650,</w:t>
            </w:r>
            <w:r w:rsidRPr="001A7439">
              <w:rPr>
                <w:rFonts w:ascii="Times New Roman" w:eastAsia="Calibri" w:hAnsi="Times New Roman"/>
                <w:sz w:val="22"/>
                <w:szCs w:val="22"/>
              </w:rPr>
              <w:br/>
              <w:t>p = .00)</w:t>
            </w:r>
          </w:p>
        </w:tc>
        <w:tc>
          <w:tcPr>
            <w:tcW w:w="6326" w:type="dxa"/>
          </w:tcPr>
          <w:p w14:paraId="412C5DF0"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60510907" wp14:editId="1FD4435D">
                  <wp:extent cx="3867150" cy="1933441"/>
                  <wp:effectExtent l="0" t="0" r="0" b="0"/>
                  <wp:docPr id="3" name="Picture 3" descr="C:\Users\AA\Desktop\Org Perf Charts\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Desktop\Org Perf Charts\O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1358" cy="1945544"/>
                          </a:xfrm>
                          <a:prstGeom prst="rect">
                            <a:avLst/>
                          </a:prstGeom>
                          <a:noFill/>
                          <a:ln>
                            <a:noFill/>
                          </a:ln>
                        </pic:spPr>
                      </pic:pic>
                    </a:graphicData>
                  </a:graphic>
                </wp:inline>
              </w:drawing>
            </w:r>
          </w:p>
        </w:tc>
      </w:tr>
      <w:tr w:rsidR="0026577A" w:rsidRPr="001A7439" w14:paraId="4E297376" w14:textId="77777777" w:rsidTr="00141F61">
        <w:trPr>
          <w:cantSplit/>
          <w:trHeight w:val="1049"/>
        </w:trPr>
        <w:tc>
          <w:tcPr>
            <w:tcW w:w="1131" w:type="dxa"/>
          </w:tcPr>
          <w:p w14:paraId="49362F30"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3EBD1E80"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7847FB13"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7C77FB4A"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0AC96AA8" w14:textId="77777777" w:rsidR="0026577A" w:rsidRPr="001A7439" w:rsidRDefault="0026577A" w:rsidP="008939F9">
            <w:pPr>
              <w:widowControl w:val="0"/>
              <w:tabs>
                <w:tab w:val="left" w:pos="567"/>
              </w:tabs>
              <w:adjustRightInd w:val="0"/>
              <w:spacing w:after="0" w:line="240" w:lineRule="auto"/>
              <w:jc w:val="center"/>
              <w:rPr>
                <w:rFonts w:ascii="Times New Roman" w:hAnsi="Times New Roman"/>
                <w:sz w:val="22"/>
                <w:szCs w:val="22"/>
                <w:lang w:eastAsia="en-AU"/>
              </w:rPr>
            </w:pPr>
            <w:r w:rsidRPr="001A7439">
              <w:rPr>
                <w:rFonts w:ascii="Times New Roman" w:hAnsi="Times New Roman"/>
                <w:sz w:val="22"/>
                <w:szCs w:val="22"/>
                <w:lang w:eastAsia="en-AU"/>
              </w:rPr>
              <w:t>O2</w:t>
            </w:r>
          </w:p>
          <w:p w14:paraId="6C0D70AB" w14:textId="77777777" w:rsidR="0026577A" w:rsidRPr="001A7439" w:rsidRDefault="0026577A" w:rsidP="008939F9">
            <w:pPr>
              <w:widowControl w:val="0"/>
              <w:tabs>
                <w:tab w:val="left" w:pos="567"/>
              </w:tabs>
              <w:adjustRightInd w:val="0"/>
              <w:spacing w:after="0" w:line="240" w:lineRule="auto"/>
              <w:jc w:val="center"/>
              <w:rPr>
                <w:rFonts w:ascii="Times New Roman" w:hAnsi="Times New Roman"/>
                <w:sz w:val="22"/>
                <w:szCs w:val="22"/>
                <w:lang w:eastAsia="en-AU"/>
              </w:rPr>
            </w:pPr>
          </w:p>
        </w:tc>
        <w:tc>
          <w:tcPr>
            <w:tcW w:w="1037" w:type="dxa"/>
            <w:textDirection w:val="btLr"/>
          </w:tcPr>
          <w:p w14:paraId="5AA82E74" w14:textId="77777777" w:rsidR="0026577A" w:rsidRPr="001A7439" w:rsidRDefault="0026577A" w:rsidP="001A7439">
            <w:pPr>
              <w:widowControl w:val="0"/>
              <w:tabs>
                <w:tab w:val="left" w:pos="567"/>
              </w:tabs>
              <w:adjustRightInd w:val="0"/>
              <w:spacing w:after="0" w:line="240" w:lineRule="auto"/>
              <w:ind w:left="113" w:right="113"/>
              <w:rPr>
                <w:rFonts w:ascii="Times New Roman" w:eastAsia="Calibri" w:hAnsi="Times New Roman"/>
                <w:sz w:val="22"/>
                <w:szCs w:val="22"/>
              </w:rPr>
            </w:pPr>
            <w:r w:rsidRPr="001A7439">
              <w:rPr>
                <w:rFonts w:ascii="Times New Roman" w:eastAsia="Calibri" w:hAnsi="Times New Roman"/>
                <w:sz w:val="22"/>
                <w:szCs w:val="22"/>
              </w:rPr>
              <w:t>Sustained Failure</w:t>
            </w:r>
          </w:p>
          <w:p w14:paraId="010B0C5C" w14:textId="77777777" w:rsidR="0026577A" w:rsidRPr="001A7439" w:rsidRDefault="0026577A" w:rsidP="001A7439">
            <w:pPr>
              <w:widowControl w:val="0"/>
              <w:tabs>
                <w:tab w:val="left" w:pos="567"/>
              </w:tabs>
              <w:adjustRightInd w:val="0"/>
              <w:spacing w:after="0" w:line="240" w:lineRule="auto"/>
              <w:ind w:left="113" w:right="113"/>
              <w:rPr>
                <w:rFonts w:ascii="Times New Roman" w:hAnsi="Times New Roman"/>
                <w:sz w:val="22"/>
                <w:szCs w:val="22"/>
                <w:lang w:eastAsia="en-AU"/>
              </w:rPr>
            </w:pPr>
            <w:r w:rsidRPr="001A7439">
              <w:rPr>
                <w:rFonts w:ascii="Times New Roman" w:eastAsia="Calibri" w:hAnsi="Times New Roman"/>
                <w:sz w:val="22"/>
                <w:szCs w:val="22"/>
              </w:rPr>
              <w:t xml:space="preserve">(B = -7060.4, </w:t>
            </w:r>
            <w:r w:rsidRPr="001A7439">
              <w:rPr>
                <w:rFonts w:ascii="Times New Roman" w:eastAsia="Calibri" w:hAnsi="Times New Roman"/>
                <w:sz w:val="22"/>
                <w:szCs w:val="22"/>
              </w:rPr>
              <w:br/>
              <w:t>p = .05)</w:t>
            </w:r>
          </w:p>
        </w:tc>
        <w:tc>
          <w:tcPr>
            <w:tcW w:w="6326" w:type="dxa"/>
          </w:tcPr>
          <w:p w14:paraId="1FE5CE56"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2D28F6E4" wp14:editId="179453D6">
                  <wp:extent cx="3876675" cy="1962138"/>
                  <wp:effectExtent l="0" t="0" r="0" b="635"/>
                  <wp:docPr id="4" name="Picture 4" descr="C:\Users\AA\Desktop\Org Perf Charts\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Desktop\Org Perf Charts\O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08655" cy="1978324"/>
                          </a:xfrm>
                          <a:prstGeom prst="rect">
                            <a:avLst/>
                          </a:prstGeom>
                          <a:noFill/>
                          <a:ln>
                            <a:noFill/>
                          </a:ln>
                        </pic:spPr>
                      </pic:pic>
                    </a:graphicData>
                  </a:graphic>
                </wp:inline>
              </w:drawing>
            </w:r>
          </w:p>
        </w:tc>
      </w:tr>
      <w:tr w:rsidR="0026577A" w:rsidRPr="001A7439" w14:paraId="3D186692" w14:textId="77777777" w:rsidTr="00141F61">
        <w:trPr>
          <w:cantSplit/>
          <w:trHeight w:val="1049"/>
        </w:trPr>
        <w:tc>
          <w:tcPr>
            <w:tcW w:w="1131" w:type="dxa"/>
          </w:tcPr>
          <w:p w14:paraId="21F03B99"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182B1DD9"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4924C953"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234C5789" w14:textId="77777777" w:rsidR="008939F9" w:rsidRDefault="008939F9" w:rsidP="008939F9">
            <w:pPr>
              <w:widowControl w:val="0"/>
              <w:tabs>
                <w:tab w:val="left" w:pos="567"/>
              </w:tabs>
              <w:adjustRightInd w:val="0"/>
              <w:spacing w:after="0" w:line="240" w:lineRule="auto"/>
              <w:jc w:val="center"/>
              <w:rPr>
                <w:rFonts w:ascii="Times New Roman" w:hAnsi="Times New Roman"/>
                <w:sz w:val="22"/>
                <w:szCs w:val="22"/>
                <w:lang w:eastAsia="en-AU"/>
              </w:rPr>
            </w:pPr>
          </w:p>
          <w:p w14:paraId="273F6061" w14:textId="77777777" w:rsidR="0026577A" w:rsidRPr="001A7439" w:rsidRDefault="0026577A" w:rsidP="008939F9">
            <w:pPr>
              <w:widowControl w:val="0"/>
              <w:tabs>
                <w:tab w:val="left" w:pos="567"/>
              </w:tabs>
              <w:adjustRightInd w:val="0"/>
              <w:spacing w:after="0" w:line="240" w:lineRule="auto"/>
              <w:jc w:val="center"/>
              <w:rPr>
                <w:rFonts w:ascii="Times New Roman" w:hAnsi="Times New Roman"/>
                <w:sz w:val="22"/>
                <w:szCs w:val="22"/>
                <w:lang w:eastAsia="en-AU"/>
              </w:rPr>
            </w:pPr>
            <w:r w:rsidRPr="001A7439">
              <w:rPr>
                <w:rFonts w:ascii="Times New Roman" w:hAnsi="Times New Roman"/>
                <w:sz w:val="22"/>
                <w:szCs w:val="22"/>
                <w:lang w:eastAsia="en-AU"/>
              </w:rPr>
              <w:t>O3</w:t>
            </w:r>
          </w:p>
          <w:p w14:paraId="4561379D" w14:textId="77777777" w:rsidR="0026577A" w:rsidRPr="001A7439" w:rsidRDefault="0026577A" w:rsidP="008939F9">
            <w:pPr>
              <w:widowControl w:val="0"/>
              <w:tabs>
                <w:tab w:val="left" w:pos="567"/>
              </w:tabs>
              <w:adjustRightInd w:val="0"/>
              <w:spacing w:after="0" w:line="240" w:lineRule="auto"/>
              <w:jc w:val="center"/>
              <w:rPr>
                <w:rFonts w:ascii="Times New Roman" w:hAnsi="Times New Roman"/>
                <w:sz w:val="22"/>
                <w:szCs w:val="22"/>
                <w:lang w:eastAsia="en-AU"/>
              </w:rPr>
            </w:pPr>
          </w:p>
        </w:tc>
        <w:tc>
          <w:tcPr>
            <w:tcW w:w="1037" w:type="dxa"/>
            <w:textDirection w:val="btLr"/>
          </w:tcPr>
          <w:p w14:paraId="3D9F5BBA" w14:textId="77777777" w:rsidR="0026577A" w:rsidRPr="001A7439" w:rsidRDefault="0026577A" w:rsidP="001A7439">
            <w:pPr>
              <w:widowControl w:val="0"/>
              <w:tabs>
                <w:tab w:val="left" w:pos="567"/>
              </w:tabs>
              <w:adjustRightInd w:val="0"/>
              <w:spacing w:after="0" w:line="240" w:lineRule="auto"/>
              <w:ind w:left="113" w:right="113"/>
              <w:rPr>
                <w:rFonts w:ascii="Times New Roman" w:eastAsia="Calibri" w:hAnsi="Times New Roman"/>
                <w:sz w:val="22"/>
                <w:szCs w:val="22"/>
              </w:rPr>
            </w:pPr>
            <w:r w:rsidRPr="001A7439">
              <w:rPr>
                <w:rFonts w:ascii="Times New Roman" w:eastAsia="Calibri" w:hAnsi="Times New Roman"/>
                <w:sz w:val="22"/>
                <w:szCs w:val="22"/>
              </w:rPr>
              <w:t>Episodic Failure</w:t>
            </w:r>
          </w:p>
          <w:p w14:paraId="258EB24F" w14:textId="77777777" w:rsidR="0026577A" w:rsidRPr="001A7439" w:rsidRDefault="0026577A" w:rsidP="001A7439">
            <w:pPr>
              <w:widowControl w:val="0"/>
              <w:tabs>
                <w:tab w:val="left" w:pos="567"/>
              </w:tabs>
              <w:adjustRightInd w:val="0"/>
              <w:spacing w:after="0" w:line="240" w:lineRule="auto"/>
              <w:ind w:left="113" w:right="113"/>
              <w:rPr>
                <w:rFonts w:ascii="Times New Roman" w:hAnsi="Times New Roman"/>
                <w:sz w:val="22"/>
                <w:szCs w:val="22"/>
                <w:lang w:eastAsia="en-AU"/>
              </w:rPr>
            </w:pPr>
            <w:r w:rsidRPr="001A7439">
              <w:rPr>
                <w:rFonts w:ascii="Times New Roman" w:eastAsia="Calibri" w:hAnsi="Times New Roman"/>
                <w:sz w:val="22"/>
                <w:szCs w:val="22"/>
              </w:rPr>
              <w:t xml:space="preserve">(B = -1135.3, </w:t>
            </w:r>
            <w:r w:rsidRPr="001A7439">
              <w:rPr>
                <w:rFonts w:ascii="Times New Roman" w:eastAsia="Calibri" w:hAnsi="Times New Roman"/>
                <w:sz w:val="22"/>
                <w:szCs w:val="22"/>
              </w:rPr>
              <w:br/>
              <w:t>p = .42)</w:t>
            </w:r>
          </w:p>
        </w:tc>
        <w:tc>
          <w:tcPr>
            <w:tcW w:w="6326" w:type="dxa"/>
          </w:tcPr>
          <w:p w14:paraId="6E5B3BF7"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3060E567" wp14:editId="104D5DCA">
                  <wp:extent cx="3876675" cy="1975344"/>
                  <wp:effectExtent l="0" t="0" r="0" b="6350"/>
                  <wp:docPr id="10" name="Picture 10" descr="C:\Users\AA\Desktop\Org Perf Charts\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Desktop\Org Perf Charts\O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1493" cy="1993085"/>
                          </a:xfrm>
                          <a:prstGeom prst="rect">
                            <a:avLst/>
                          </a:prstGeom>
                          <a:noFill/>
                          <a:ln>
                            <a:noFill/>
                          </a:ln>
                        </pic:spPr>
                      </pic:pic>
                    </a:graphicData>
                  </a:graphic>
                </wp:inline>
              </w:drawing>
            </w:r>
          </w:p>
        </w:tc>
      </w:tr>
      <w:tr w:rsidR="0026577A" w:rsidRPr="001A7439" w14:paraId="6EBD4338" w14:textId="77777777" w:rsidTr="00141F61">
        <w:trPr>
          <w:cantSplit/>
          <w:trHeight w:val="1049"/>
        </w:trPr>
        <w:tc>
          <w:tcPr>
            <w:tcW w:w="1131" w:type="dxa"/>
          </w:tcPr>
          <w:p w14:paraId="55CFD14F"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209D98E5"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58FF50D2"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55CC7B01"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2097B2BA"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76B0497B"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6C23C1FB"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r w:rsidRPr="008939F9">
              <w:rPr>
                <w:rFonts w:ascii="Times New Roman" w:hAnsi="Times New Roman"/>
                <w:b/>
                <w:sz w:val="22"/>
                <w:szCs w:val="22"/>
                <w:lang w:eastAsia="en-AU"/>
              </w:rPr>
              <w:t>O4</w:t>
            </w:r>
          </w:p>
          <w:p w14:paraId="32D5BD4F"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p>
        </w:tc>
        <w:tc>
          <w:tcPr>
            <w:tcW w:w="1037" w:type="dxa"/>
            <w:textDirection w:val="btLr"/>
          </w:tcPr>
          <w:p w14:paraId="4CCC54BE" w14:textId="77777777" w:rsidR="0026577A" w:rsidRPr="001A7439" w:rsidRDefault="0026577A" w:rsidP="001A7439">
            <w:pPr>
              <w:widowControl w:val="0"/>
              <w:tabs>
                <w:tab w:val="left" w:pos="567"/>
                <w:tab w:val="left" w:pos="982"/>
              </w:tabs>
              <w:adjustRightInd w:val="0"/>
              <w:spacing w:after="0" w:line="240" w:lineRule="auto"/>
              <w:ind w:left="-44" w:right="113"/>
              <w:rPr>
                <w:rFonts w:ascii="Times New Roman" w:hAnsi="Times New Roman"/>
                <w:sz w:val="22"/>
                <w:szCs w:val="22"/>
                <w:lang w:eastAsia="en-AU"/>
              </w:rPr>
            </w:pPr>
            <w:r w:rsidRPr="001A7439">
              <w:rPr>
                <w:rFonts w:ascii="Times New Roman" w:eastAsia="Calibri" w:hAnsi="Times New Roman"/>
                <w:sz w:val="22"/>
                <w:szCs w:val="22"/>
              </w:rPr>
              <w:t>Episodic Failure</w:t>
            </w:r>
            <w:r w:rsidRPr="001A7439">
              <w:rPr>
                <w:rFonts w:ascii="Times New Roman" w:eastAsia="Calibri" w:hAnsi="Times New Roman"/>
                <w:sz w:val="22"/>
                <w:szCs w:val="22"/>
              </w:rPr>
              <w:br/>
              <w:t>(B = -1929.5,</w:t>
            </w:r>
            <w:r w:rsidRPr="001A7439">
              <w:rPr>
                <w:rFonts w:ascii="Times New Roman" w:eastAsia="Calibri" w:hAnsi="Times New Roman"/>
                <w:sz w:val="22"/>
                <w:szCs w:val="22"/>
              </w:rPr>
              <w:br/>
              <w:t>p = .60)</w:t>
            </w:r>
          </w:p>
        </w:tc>
        <w:tc>
          <w:tcPr>
            <w:tcW w:w="6326" w:type="dxa"/>
          </w:tcPr>
          <w:p w14:paraId="55DBDD15"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0313B8CC" wp14:editId="26A5163E">
                  <wp:extent cx="3895725" cy="1938162"/>
                  <wp:effectExtent l="0" t="0" r="0" b="5080"/>
                  <wp:docPr id="12" name="Picture 12" descr="C:\Users\AA\Desktop\Org Perf Charts\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Desktop\Org Perf Charts\O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21746" cy="1951108"/>
                          </a:xfrm>
                          <a:prstGeom prst="rect">
                            <a:avLst/>
                          </a:prstGeom>
                          <a:noFill/>
                          <a:ln>
                            <a:noFill/>
                          </a:ln>
                        </pic:spPr>
                      </pic:pic>
                    </a:graphicData>
                  </a:graphic>
                </wp:inline>
              </w:drawing>
            </w:r>
          </w:p>
        </w:tc>
      </w:tr>
      <w:tr w:rsidR="0026577A" w:rsidRPr="001A7439" w14:paraId="3FB04A8A" w14:textId="77777777" w:rsidTr="00141F61">
        <w:trPr>
          <w:cantSplit/>
          <w:trHeight w:val="1049"/>
        </w:trPr>
        <w:tc>
          <w:tcPr>
            <w:tcW w:w="1131" w:type="dxa"/>
          </w:tcPr>
          <w:p w14:paraId="63FFF190"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6CE30125"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5BAFCE7E"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0291A0C1"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27D0AB96"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0B535810"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6DC8BE51"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r w:rsidRPr="008939F9">
              <w:rPr>
                <w:rFonts w:ascii="Times New Roman" w:hAnsi="Times New Roman"/>
                <w:b/>
                <w:sz w:val="22"/>
                <w:szCs w:val="22"/>
                <w:lang w:eastAsia="en-AU"/>
              </w:rPr>
              <w:t>O5</w:t>
            </w:r>
          </w:p>
          <w:p w14:paraId="493A16BF"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p>
        </w:tc>
        <w:tc>
          <w:tcPr>
            <w:tcW w:w="1037" w:type="dxa"/>
            <w:textDirection w:val="btLr"/>
          </w:tcPr>
          <w:p w14:paraId="548777D3" w14:textId="77777777" w:rsidR="0026577A" w:rsidRPr="001A7439" w:rsidRDefault="0026577A" w:rsidP="001A7439">
            <w:pPr>
              <w:widowControl w:val="0"/>
              <w:tabs>
                <w:tab w:val="left" w:pos="567"/>
              </w:tabs>
              <w:adjustRightInd w:val="0"/>
              <w:spacing w:after="0" w:line="240" w:lineRule="auto"/>
              <w:ind w:left="113" w:right="113"/>
              <w:rPr>
                <w:rFonts w:ascii="Times New Roman" w:hAnsi="Times New Roman"/>
                <w:sz w:val="22"/>
                <w:szCs w:val="22"/>
                <w:lang w:eastAsia="en-AU"/>
              </w:rPr>
            </w:pPr>
            <w:r w:rsidRPr="001A7439">
              <w:rPr>
                <w:rFonts w:ascii="Times New Roman" w:eastAsia="Calibri" w:hAnsi="Times New Roman"/>
                <w:sz w:val="22"/>
                <w:szCs w:val="22"/>
              </w:rPr>
              <w:t>Episodic Success</w:t>
            </w:r>
            <w:r w:rsidRPr="001A7439">
              <w:rPr>
                <w:rFonts w:ascii="Times New Roman" w:eastAsia="Calibri" w:hAnsi="Times New Roman"/>
                <w:sz w:val="22"/>
                <w:szCs w:val="22"/>
              </w:rPr>
              <w:br/>
              <w:t xml:space="preserve">(B = 32541, </w:t>
            </w:r>
            <w:r w:rsidRPr="001A7439">
              <w:rPr>
                <w:rFonts w:ascii="Times New Roman" w:eastAsia="Calibri" w:hAnsi="Times New Roman"/>
                <w:sz w:val="22"/>
                <w:szCs w:val="22"/>
              </w:rPr>
              <w:br/>
              <w:t>p =.22)</w:t>
            </w:r>
          </w:p>
        </w:tc>
        <w:tc>
          <w:tcPr>
            <w:tcW w:w="6326" w:type="dxa"/>
          </w:tcPr>
          <w:p w14:paraId="6C0CBCB5"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265321D8" wp14:editId="5E46135D">
                  <wp:extent cx="3856382" cy="2009775"/>
                  <wp:effectExtent l="0" t="0" r="0" b="0"/>
                  <wp:docPr id="13" name="Picture 13" descr="C:\Users\AA\Desktop\Org Perf Charts\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Desktop\Org Perf Charts\O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84504" cy="2024431"/>
                          </a:xfrm>
                          <a:prstGeom prst="rect">
                            <a:avLst/>
                          </a:prstGeom>
                          <a:noFill/>
                          <a:ln>
                            <a:noFill/>
                          </a:ln>
                        </pic:spPr>
                      </pic:pic>
                    </a:graphicData>
                  </a:graphic>
                </wp:inline>
              </w:drawing>
            </w:r>
          </w:p>
        </w:tc>
      </w:tr>
      <w:tr w:rsidR="0026577A" w:rsidRPr="001A7439" w14:paraId="5CF619EB" w14:textId="77777777" w:rsidTr="00141F61">
        <w:trPr>
          <w:cantSplit/>
          <w:trHeight w:val="1049"/>
        </w:trPr>
        <w:tc>
          <w:tcPr>
            <w:tcW w:w="1131" w:type="dxa"/>
          </w:tcPr>
          <w:p w14:paraId="17661BA2"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433EC3B5"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59E6D6E3"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07CE9E08"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1C914B09" w14:textId="77777777" w:rsidR="008939F9" w:rsidRPr="008939F9" w:rsidRDefault="008939F9" w:rsidP="008939F9">
            <w:pPr>
              <w:widowControl w:val="0"/>
              <w:tabs>
                <w:tab w:val="left" w:pos="567"/>
              </w:tabs>
              <w:adjustRightInd w:val="0"/>
              <w:spacing w:after="0" w:line="240" w:lineRule="auto"/>
              <w:jc w:val="center"/>
              <w:rPr>
                <w:rFonts w:ascii="Times New Roman" w:hAnsi="Times New Roman"/>
                <w:b/>
                <w:sz w:val="22"/>
                <w:szCs w:val="22"/>
                <w:lang w:eastAsia="en-AU"/>
              </w:rPr>
            </w:pPr>
          </w:p>
          <w:p w14:paraId="6928616E"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r w:rsidRPr="008939F9">
              <w:rPr>
                <w:rFonts w:ascii="Times New Roman" w:hAnsi="Times New Roman"/>
                <w:b/>
                <w:sz w:val="22"/>
                <w:szCs w:val="22"/>
                <w:lang w:eastAsia="en-AU"/>
              </w:rPr>
              <w:t>O6</w:t>
            </w:r>
          </w:p>
          <w:p w14:paraId="4D2E95DF"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p>
        </w:tc>
        <w:tc>
          <w:tcPr>
            <w:tcW w:w="1037" w:type="dxa"/>
            <w:textDirection w:val="btLr"/>
          </w:tcPr>
          <w:p w14:paraId="0F386ED8" w14:textId="77777777" w:rsidR="0026577A" w:rsidRPr="001A7439" w:rsidRDefault="0026577A" w:rsidP="001A7439">
            <w:pPr>
              <w:widowControl w:val="0"/>
              <w:tabs>
                <w:tab w:val="left" w:pos="567"/>
              </w:tabs>
              <w:adjustRightInd w:val="0"/>
              <w:spacing w:after="0" w:line="240" w:lineRule="auto"/>
              <w:ind w:left="113" w:right="113"/>
              <w:rPr>
                <w:rFonts w:ascii="Times New Roman" w:hAnsi="Times New Roman"/>
                <w:sz w:val="22"/>
                <w:szCs w:val="22"/>
                <w:lang w:eastAsia="en-AU"/>
              </w:rPr>
            </w:pPr>
            <w:r w:rsidRPr="001A7439">
              <w:rPr>
                <w:rFonts w:ascii="Times New Roman" w:eastAsia="Calibri" w:hAnsi="Times New Roman"/>
                <w:sz w:val="22"/>
                <w:szCs w:val="22"/>
              </w:rPr>
              <w:t xml:space="preserve">Episodic Success </w:t>
            </w:r>
            <w:r w:rsidRPr="001A7439">
              <w:rPr>
                <w:rFonts w:ascii="Times New Roman" w:eastAsia="Calibri" w:hAnsi="Times New Roman"/>
                <w:sz w:val="22"/>
                <w:szCs w:val="22"/>
              </w:rPr>
              <w:br/>
              <w:t xml:space="preserve">(B = 1934, </w:t>
            </w:r>
            <w:r w:rsidRPr="001A7439">
              <w:rPr>
                <w:rFonts w:ascii="Times New Roman" w:eastAsia="Calibri" w:hAnsi="Times New Roman"/>
                <w:sz w:val="22"/>
                <w:szCs w:val="22"/>
              </w:rPr>
              <w:br/>
              <w:t>p = .82)</w:t>
            </w:r>
          </w:p>
        </w:tc>
        <w:tc>
          <w:tcPr>
            <w:tcW w:w="6326" w:type="dxa"/>
          </w:tcPr>
          <w:p w14:paraId="03011E5A"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4161C3F5" wp14:editId="5EA75A6E">
                  <wp:extent cx="3923665" cy="2231390"/>
                  <wp:effectExtent l="0" t="0" r="635" b="0"/>
                  <wp:docPr id="11" name="Picture 13" descr="O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23665" cy="2231390"/>
                          </a:xfrm>
                          <a:prstGeom prst="rect">
                            <a:avLst/>
                          </a:prstGeom>
                          <a:noFill/>
                          <a:ln>
                            <a:noFill/>
                          </a:ln>
                        </pic:spPr>
                      </pic:pic>
                    </a:graphicData>
                  </a:graphic>
                </wp:inline>
              </w:drawing>
            </w:r>
          </w:p>
        </w:tc>
      </w:tr>
      <w:tr w:rsidR="0026577A" w:rsidRPr="001A7439" w14:paraId="7BDEEB2D" w14:textId="77777777" w:rsidTr="00141F61">
        <w:trPr>
          <w:cantSplit/>
          <w:trHeight w:val="3401"/>
        </w:trPr>
        <w:tc>
          <w:tcPr>
            <w:tcW w:w="1131" w:type="dxa"/>
          </w:tcPr>
          <w:p w14:paraId="0CF85F9B" w14:textId="77777777" w:rsidR="008939F9" w:rsidRDefault="008939F9" w:rsidP="001A7439">
            <w:pPr>
              <w:widowControl w:val="0"/>
              <w:tabs>
                <w:tab w:val="left" w:pos="567"/>
              </w:tabs>
              <w:adjustRightInd w:val="0"/>
              <w:spacing w:after="0" w:line="240" w:lineRule="auto"/>
              <w:rPr>
                <w:rFonts w:ascii="Times New Roman" w:hAnsi="Times New Roman"/>
                <w:sz w:val="22"/>
                <w:szCs w:val="22"/>
                <w:lang w:eastAsia="en-AU"/>
              </w:rPr>
            </w:pPr>
          </w:p>
          <w:p w14:paraId="2F786DCA" w14:textId="77777777" w:rsidR="008939F9" w:rsidRDefault="008939F9" w:rsidP="001A7439">
            <w:pPr>
              <w:widowControl w:val="0"/>
              <w:tabs>
                <w:tab w:val="left" w:pos="567"/>
              </w:tabs>
              <w:adjustRightInd w:val="0"/>
              <w:spacing w:after="0" w:line="240" w:lineRule="auto"/>
              <w:rPr>
                <w:rFonts w:ascii="Times New Roman" w:hAnsi="Times New Roman"/>
                <w:sz w:val="22"/>
                <w:szCs w:val="22"/>
                <w:lang w:eastAsia="en-AU"/>
              </w:rPr>
            </w:pPr>
          </w:p>
          <w:p w14:paraId="3A18A5DD" w14:textId="77777777" w:rsidR="008939F9" w:rsidRDefault="008939F9" w:rsidP="001A7439">
            <w:pPr>
              <w:widowControl w:val="0"/>
              <w:tabs>
                <w:tab w:val="left" w:pos="567"/>
              </w:tabs>
              <w:adjustRightInd w:val="0"/>
              <w:spacing w:after="0" w:line="240" w:lineRule="auto"/>
              <w:rPr>
                <w:rFonts w:ascii="Times New Roman" w:hAnsi="Times New Roman"/>
                <w:sz w:val="22"/>
                <w:szCs w:val="22"/>
                <w:lang w:eastAsia="en-AU"/>
              </w:rPr>
            </w:pPr>
          </w:p>
          <w:p w14:paraId="5E9FF410" w14:textId="77777777" w:rsidR="008939F9" w:rsidRDefault="008939F9" w:rsidP="001A7439">
            <w:pPr>
              <w:widowControl w:val="0"/>
              <w:tabs>
                <w:tab w:val="left" w:pos="567"/>
              </w:tabs>
              <w:adjustRightInd w:val="0"/>
              <w:spacing w:after="0" w:line="240" w:lineRule="auto"/>
              <w:rPr>
                <w:rFonts w:ascii="Times New Roman" w:hAnsi="Times New Roman"/>
                <w:sz w:val="22"/>
                <w:szCs w:val="22"/>
                <w:lang w:eastAsia="en-AU"/>
              </w:rPr>
            </w:pPr>
          </w:p>
          <w:p w14:paraId="3962EF6A" w14:textId="77777777" w:rsidR="008939F9" w:rsidRDefault="008939F9" w:rsidP="001A7439">
            <w:pPr>
              <w:widowControl w:val="0"/>
              <w:tabs>
                <w:tab w:val="left" w:pos="567"/>
              </w:tabs>
              <w:adjustRightInd w:val="0"/>
              <w:spacing w:after="0" w:line="240" w:lineRule="auto"/>
              <w:rPr>
                <w:rFonts w:ascii="Times New Roman" w:hAnsi="Times New Roman"/>
                <w:sz w:val="22"/>
                <w:szCs w:val="22"/>
                <w:lang w:eastAsia="en-AU"/>
              </w:rPr>
            </w:pPr>
          </w:p>
          <w:p w14:paraId="23879B0A" w14:textId="77777777" w:rsidR="008939F9" w:rsidRDefault="008939F9" w:rsidP="001A7439">
            <w:pPr>
              <w:widowControl w:val="0"/>
              <w:tabs>
                <w:tab w:val="left" w:pos="567"/>
              </w:tabs>
              <w:adjustRightInd w:val="0"/>
              <w:spacing w:after="0" w:line="240" w:lineRule="auto"/>
              <w:rPr>
                <w:rFonts w:ascii="Times New Roman" w:hAnsi="Times New Roman"/>
                <w:sz w:val="22"/>
                <w:szCs w:val="22"/>
                <w:lang w:eastAsia="en-AU"/>
              </w:rPr>
            </w:pPr>
          </w:p>
          <w:p w14:paraId="684D2131" w14:textId="77777777" w:rsidR="0026577A" w:rsidRPr="008939F9" w:rsidRDefault="0026577A" w:rsidP="008939F9">
            <w:pPr>
              <w:widowControl w:val="0"/>
              <w:tabs>
                <w:tab w:val="left" w:pos="567"/>
              </w:tabs>
              <w:adjustRightInd w:val="0"/>
              <w:spacing w:after="0" w:line="240" w:lineRule="auto"/>
              <w:jc w:val="center"/>
              <w:rPr>
                <w:rFonts w:ascii="Times New Roman" w:hAnsi="Times New Roman"/>
                <w:b/>
                <w:sz w:val="22"/>
                <w:szCs w:val="22"/>
                <w:lang w:eastAsia="en-AU"/>
              </w:rPr>
            </w:pPr>
            <w:r w:rsidRPr="008939F9">
              <w:rPr>
                <w:rFonts w:ascii="Times New Roman" w:hAnsi="Times New Roman"/>
                <w:b/>
                <w:sz w:val="22"/>
                <w:szCs w:val="22"/>
                <w:lang w:eastAsia="en-AU"/>
              </w:rPr>
              <w:t>O7</w:t>
            </w:r>
          </w:p>
        </w:tc>
        <w:tc>
          <w:tcPr>
            <w:tcW w:w="1037" w:type="dxa"/>
            <w:textDirection w:val="btLr"/>
          </w:tcPr>
          <w:p w14:paraId="71FF36F4" w14:textId="77777777" w:rsidR="0026577A" w:rsidRPr="001A7439" w:rsidRDefault="0026577A" w:rsidP="001A7439">
            <w:pPr>
              <w:widowControl w:val="0"/>
              <w:tabs>
                <w:tab w:val="left" w:pos="567"/>
              </w:tabs>
              <w:adjustRightInd w:val="0"/>
              <w:spacing w:after="0" w:line="240" w:lineRule="auto"/>
              <w:ind w:left="113" w:right="113"/>
              <w:rPr>
                <w:rFonts w:ascii="Times New Roman" w:eastAsia="Calibri" w:hAnsi="Times New Roman"/>
                <w:sz w:val="22"/>
                <w:szCs w:val="22"/>
              </w:rPr>
            </w:pPr>
            <w:r w:rsidRPr="001A7439">
              <w:rPr>
                <w:rFonts w:ascii="Times New Roman" w:eastAsia="Calibri" w:hAnsi="Times New Roman"/>
                <w:sz w:val="22"/>
                <w:szCs w:val="22"/>
              </w:rPr>
              <w:t>Sustained Success</w:t>
            </w:r>
          </w:p>
          <w:p w14:paraId="66EC2CE5" w14:textId="77777777" w:rsidR="0026577A" w:rsidRPr="001A7439" w:rsidRDefault="0026577A" w:rsidP="001A7439">
            <w:pPr>
              <w:widowControl w:val="0"/>
              <w:tabs>
                <w:tab w:val="left" w:pos="567"/>
              </w:tabs>
              <w:adjustRightInd w:val="0"/>
              <w:spacing w:after="0" w:line="240" w:lineRule="auto"/>
              <w:ind w:left="113" w:right="113"/>
              <w:rPr>
                <w:rFonts w:ascii="Times New Roman" w:hAnsi="Times New Roman"/>
                <w:sz w:val="22"/>
                <w:szCs w:val="22"/>
                <w:lang w:eastAsia="en-AU"/>
              </w:rPr>
            </w:pPr>
            <w:r w:rsidRPr="001A7439">
              <w:rPr>
                <w:rFonts w:ascii="Times New Roman" w:eastAsia="Calibri" w:hAnsi="Times New Roman"/>
                <w:sz w:val="22"/>
                <w:szCs w:val="22"/>
              </w:rPr>
              <w:t xml:space="preserve">(B = 17274, </w:t>
            </w:r>
            <w:r w:rsidRPr="001A7439">
              <w:rPr>
                <w:rFonts w:ascii="Times New Roman" w:eastAsia="Calibri" w:hAnsi="Times New Roman"/>
                <w:sz w:val="22"/>
                <w:szCs w:val="22"/>
              </w:rPr>
              <w:br/>
              <w:t>p = .02)</w:t>
            </w:r>
          </w:p>
        </w:tc>
        <w:tc>
          <w:tcPr>
            <w:tcW w:w="6326" w:type="dxa"/>
          </w:tcPr>
          <w:p w14:paraId="0D832995" w14:textId="77777777" w:rsidR="0026577A" w:rsidRPr="001A7439" w:rsidRDefault="0026577A" w:rsidP="001A7439">
            <w:pPr>
              <w:widowControl w:val="0"/>
              <w:tabs>
                <w:tab w:val="left" w:pos="567"/>
              </w:tabs>
              <w:adjustRightInd w:val="0"/>
              <w:spacing w:after="0" w:line="240" w:lineRule="auto"/>
              <w:rPr>
                <w:rFonts w:ascii="Times New Roman" w:eastAsia="Calibri" w:hAnsi="Times New Roman"/>
                <w:sz w:val="22"/>
                <w:szCs w:val="22"/>
              </w:rPr>
            </w:pPr>
            <w:r w:rsidRPr="001A7439">
              <w:rPr>
                <w:rFonts w:ascii="Times New Roman" w:eastAsia="Calibri" w:hAnsi="Times New Roman"/>
                <w:noProof/>
                <w:sz w:val="22"/>
                <w:szCs w:val="22"/>
                <w:lang w:val="en-NZ" w:eastAsia="en-NZ"/>
              </w:rPr>
              <w:drawing>
                <wp:inline distT="0" distB="0" distL="0" distR="0" wp14:anchorId="5545124A" wp14:editId="55DB830A">
                  <wp:extent cx="3915410" cy="2114550"/>
                  <wp:effectExtent l="0" t="0" r="8890" b="0"/>
                  <wp:docPr id="15" name="Picture 15" descr="C:\Users\AA\Desktop\Org Perf Charts\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A\Desktop\Org Perf Charts\O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32714" cy="2123895"/>
                          </a:xfrm>
                          <a:prstGeom prst="rect">
                            <a:avLst/>
                          </a:prstGeom>
                          <a:noFill/>
                          <a:ln>
                            <a:noFill/>
                          </a:ln>
                        </pic:spPr>
                      </pic:pic>
                    </a:graphicData>
                  </a:graphic>
                </wp:inline>
              </w:drawing>
            </w:r>
          </w:p>
        </w:tc>
      </w:tr>
    </w:tbl>
    <w:p w14:paraId="31F12A70" w14:textId="77777777" w:rsidR="0026577A" w:rsidRPr="001A7439" w:rsidRDefault="0026577A" w:rsidP="001A7439">
      <w:pPr>
        <w:widowControl w:val="0"/>
        <w:tabs>
          <w:tab w:val="left" w:pos="567"/>
        </w:tabs>
        <w:adjustRightInd w:val="0"/>
        <w:spacing w:after="0" w:line="240" w:lineRule="auto"/>
        <w:rPr>
          <w:rFonts w:ascii="Times New Roman" w:hAnsi="Times New Roman"/>
          <w:sz w:val="22"/>
          <w:szCs w:val="22"/>
        </w:rPr>
      </w:pPr>
    </w:p>
    <w:p w14:paraId="0BF5E5BB" w14:textId="77777777" w:rsidR="0026577A" w:rsidRDefault="0026577A" w:rsidP="00312C50">
      <w:pPr>
        <w:widowControl w:val="0"/>
        <w:tabs>
          <w:tab w:val="left" w:pos="567"/>
        </w:tabs>
        <w:adjustRightInd w:val="0"/>
        <w:spacing w:after="0" w:line="288" w:lineRule="auto"/>
        <w:rPr>
          <w:rFonts w:ascii="Times New Roman" w:hAnsi="Times New Roman"/>
        </w:rPr>
        <w:sectPr w:rsidR="0026577A" w:rsidSect="004D65D4">
          <w:pgSz w:w="12240" w:h="15840"/>
          <w:pgMar w:top="1440" w:right="1440" w:bottom="1440" w:left="1440" w:header="720" w:footer="720" w:gutter="0"/>
          <w:cols w:space="720"/>
          <w:docGrid w:linePitch="360"/>
        </w:sectPr>
      </w:pPr>
    </w:p>
    <w:tbl>
      <w:tblPr>
        <w:tblStyle w:val="TableGrid12"/>
        <w:tblW w:w="0" w:type="auto"/>
        <w:jc w:val="center"/>
        <w:tblLook w:val="04A0" w:firstRow="1" w:lastRow="0" w:firstColumn="1" w:lastColumn="0" w:noHBand="0" w:noVBand="1"/>
      </w:tblPr>
      <w:tblGrid>
        <w:gridCol w:w="10904"/>
      </w:tblGrid>
      <w:tr w:rsidR="00FE6D82" w:rsidRPr="00E450E1" w14:paraId="108E2D8F" w14:textId="77777777" w:rsidTr="00E450E1">
        <w:trPr>
          <w:jc w:val="center"/>
        </w:trPr>
        <w:tc>
          <w:tcPr>
            <w:tcW w:w="0" w:type="auto"/>
            <w:tcBorders>
              <w:top w:val="nil"/>
              <w:left w:val="nil"/>
              <w:bottom w:val="nil"/>
              <w:right w:val="nil"/>
            </w:tcBorders>
            <w:shd w:val="clear" w:color="auto" w:fill="auto"/>
          </w:tcPr>
          <w:p w14:paraId="0131697E" w14:textId="77777777" w:rsidR="008939F9" w:rsidRPr="00E450E1" w:rsidRDefault="008939F9" w:rsidP="001A17E7">
            <w:pPr>
              <w:widowControl w:val="0"/>
              <w:tabs>
                <w:tab w:val="left" w:pos="567"/>
              </w:tabs>
              <w:spacing w:after="0" w:line="288" w:lineRule="auto"/>
              <w:jc w:val="center"/>
              <w:rPr>
                <w:rFonts w:ascii="Times New Roman" w:eastAsia="Calibri" w:hAnsi="Times New Roman"/>
                <w:b/>
                <w:sz w:val="22"/>
                <w:szCs w:val="22"/>
              </w:rPr>
            </w:pPr>
            <w:r w:rsidRPr="00E450E1">
              <w:rPr>
                <w:rFonts w:ascii="Times New Roman" w:eastAsia="Calibri" w:hAnsi="Times New Roman"/>
                <w:b/>
                <w:sz w:val="22"/>
                <w:szCs w:val="22"/>
              </w:rPr>
              <w:lastRenderedPageBreak/>
              <w:t>Appendix 2</w:t>
            </w:r>
          </w:p>
          <w:p w14:paraId="7B4015CC" w14:textId="5FA8B0A8" w:rsidR="00FE6D82" w:rsidRPr="00E450E1" w:rsidRDefault="00FE6D82" w:rsidP="001A17E7">
            <w:pPr>
              <w:widowControl w:val="0"/>
              <w:tabs>
                <w:tab w:val="left" w:pos="567"/>
              </w:tabs>
              <w:spacing w:after="0" w:line="288" w:lineRule="auto"/>
              <w:jc w:val="center"/>
              <w:rPr>
                <w:rFonts w:ascii="Times New Roman" w:eastAsia="Calibri" w:hAnsi="Times New Roman"/>
                <w:b/>
                <w:sz w:val="22"/>
                <w:szCs w:val="22"/>
              </w:rPr>
            </w:pPr>
            <w:r w:rsidRPr="00E450E1">
              <w:rPr>
                <w:rFonts w:ascii="Times New Roman" w:eastAsia="Calibri" w:hAnsi="Times New Roman"/>
                <w:b/>
                <w:sz w:val="22"/>
                <w:szCs w:val="22"/>
              </w:rPr>
              <w:t>Analysis of Validity Threat Arising from Endogeneity</w:t>
            </w:r>
          </w:p>
          <w:p w14:paraId="0A616EA8" w14:textId="77777777" w:rsidR="001A17E7" w:rsidRPr="00E450E1" w:rsidRDefault="001A17E7" w:rsidP="0021238E">
            <w:pPr>
              <w:widowControl w:val="0"/>
              <w:tabs>
                <w:tab w:val="left" w:pos="567"/>
              </w:tabs>
              <w:spacing w:after="0" w:line="240" w:lineRule="auto"/>
              <w:jc w:val="center"/>
              <w:rPr>
                <w:rFonts w:ascii="Times New Roman" w:eastAsia="Calibri" w:hAnsi="Times New Roman"/>
                <w:b/>
                <w:sz w:val="22"/>
                <w:szCs w:val="22"/>
              </w:rPr>
            </w:pPr>
            <w:r w:rsidRPr="00E450E1">
              <w:rPr>
                <w:rFonts w:ascii="Times New Roman" w:eastAsia="Calibri" w:hAnsi="Times New Roman"/>
                <w:b/>
                <w:sz w:val="22"/>
                <w:szCs w:val="22"/>
              </w:rPr>
              <w:t>Table A2: Random Effects Panel Regression Analyses for Managerial Search Effort (Lagged)</w:t>
            </w:r>
          </w:p>
          <w:tbl>
            <w:tblPr>
              <w:tblStyle w:val="TableGrid12"/>
              <w:tblW w:w="0" w:type="auto"/>
              <w:jc w:val="center"/>
              <w:tblLook w:val="04A0" w:firstRow="1" w:lastRow="0" w:firstColumn="1" w:lastColumn="0" w:noHBand="0" w:noVBand="1"/>
            </w:tblPr>
            <w:tblGrid>
              <w:gridCol w:w="2258"/>
              <w:gridCol w:w="1414"/>
              <w:gridCol w:w="1396"/>
              <w:gridCol w:w="1414"/>
              <w:gridCol w:w="1396"/>
              <w:gridCol w:w="1414"/>
              <w:gridCol w:w="1396"/>
            </w:tblGrid>
            <w:tr w:rsidR="00E450E1" w:rsidRPr="00E450E1" w14:paraId="17B7B1EB" w14:textId="77777777" w:rsidTr="004B13D1">
              <w:trPr>
                <w:jc w:val="center"/>
              </w:trPr>
              <w:tc>
                <w:tcPr>
                  <w:tcW w:w="0" w:type="auto"/>
                  <w:gridSpan w:val="7"/>
                  <w:tcBorders>
                    <w:top w:val="nil"/>
                    <w:left w:val="nil"/>
                    <w:bottom w:val="nil"/>
                    <w:right w:val="nil"/>
                  </w:tcBorders>
                  <w:shd w:val="clear" w:color="auto" w:fill="auto"/>
                </w:tcPr>
                <w:p w14:paraId="333F1FE7" w14:textId="2B159FBB" w:rsidR="00E450E1" w:rsidRPr="00742CA7" w:rsidRDefault="00E450E1" w:rsidP="004B13D1">
                  <w:pPr>
                    <w:widowControl w:val="0"/>
                    <w:spacing w:line="240" w:lineRule="auto"/>
                    <w:jc w:val="center"/>
                    <w:rPr>
                      <w:rFonts w:ascii="Times New Roman" w:eastAsia="Calibri" w:hAnsi="Times New Roman"/>
                      <w:b/>
                      <w:sz w:val="2"/>
                      <w:szCs w:val="2"/>
                    </w:rPr>
                  </w:pPr>
                </w:p>
              </w:tc>
            </w:tr>
            <w:tr w:rsidR="00E450E1" w:rsidRPr="00E450E1" w14:paraId="5F0B7FC3" w14:textId="77777777" w:rsidTr="00742CA7">
              <w:trPr>
                <w:jc w:val="center"/>
              </w:trPr>
              <w:tc>
                <w:tcPr>
                  <w:tcW w:w="0" w:type="auto"/>
                  <w:tcBorders>
                    <w:left w:val="nil"/>
                  </w:tcBorders>
                </w:tcPr>
                <w:p w14:paraId="57647989" w14:textId="77777777" w:rsidR="00E450E1" w:rsidRPr="00E450E1" w:rsidRDefault="00E450E1" w:rsidP="00742CA7">
                  <w:pPr>
                    <w:widowControl w:val="0"/>
                    <w:spacing w:before="80" w:after="80" w:line="240" w:lineRule="auto"/>
                    <w:jc w:val="left"/>
                    <w:rPr>
                      <w:rFonts w:ascii="Times New Roman" w:eastAsia="Calibri" w:hAnsi="Times New Roman"/>
                      <w:b/>
                      <w:sz w:val="22"/>
                      <w:szCs w:val="22"/>
                    </w:rPr>
                  </w:pPr>
                </w:p>
              </w:tc>
              <w:tc>
                <w:tcPr>
                  <w:tcW w:w="0" w:type="auto"/>
                  <w:gridSpan w:val="2"/>
                </w:tcPr>
                <w:p w14:paraId="44976F69" w14:textId="77777777" w:rsidR="00E450E1" w:rsidRPr="00742CA7" w:rsidRDefault="00E450E1" w:rsidP="00742CA7">
                  <w:pPr>
                    <w:widowControl w:val="0"/>
                    <w:spacing w:before="80" w:after="80" w:line="240" w:lineRule="auto"/>
                    <w:jc w:val="center"/>
                    <w:rPr>
                      <w:rFonts w:ascii="Times New Roman" w:eastAsia="Calibri" w:hAnsi="Times New Roman"/>
                      <w:b/>
                      <w:sz w:val="22"/>
                      <w:szCs w:val="22"/>
                    </w:rPr>
                  </w:pPr>
                  <w:r w:rsidRPr="00742CA7">
                    <w:rPr>
                      <w:rFonts w:ascii="Times New Roman" w:eastAsia="Calibri" w:hAnsi="Times New Roman"/>
                      <w:b/>
                      <w:sz w:val="22"/>
                      <w:szCs w:val="22"/>
                    </w:rPr>
                    <w:t>Model 1</w:t>
                  </w:r>
                </w:p>
              </w:tc>
              <w:tc>
                <w:tcPr>
                  <w:tcW w:w="0" w:type="auto"/>
                  <w:gridSpan w:val="2"/>
                </w:tcPr>
                <w:p w14:paraId="0099E58B" w14:textId="77777777" w:rsidR="00E450E1" w:rsidRPr="00742CA7" w:rsidRDefault="00E450E1" w:rsidP="00742CA7">
                  <w:pPr>
                    <w:widowControl w:val="0"/>
                    <w:spacing w:before="80" w:after="80" w:line="240" w:lineRule="auto"/>
                    <w:jc w:val="center"/>
                    <w:rPr>
                      <w:rFonts w:ascii="Times New Roman" w:eastAsia="Calibri" w:hAnsi="Times New Roman"/>
                      <w:b/>
                      <w:sz w:val="22"/>
                      <w:szCs w:val="22"/>
                    </w:rPr>
                  </w:pPr>
                  <w:r w:rsidRPr="00742CA7">
                    <w:rPr>
                      <w:rFonts w:ascii="Times New Roman" w:eastAsia="Calibri" w:hAnsi="Times New Roman"/>
                      <w:b/>
                      <w:sz w:val="22"/>
                      <w:szCs w:val="22"/>
                    </w:rPr>
                    <w:t>Model 2</w:t>
                  </w:r>
                </w:p>
              </w:tc>
              <w:tc>
                <w:tcPr>
                  <w:tcW w:w="0" w:type="auto"/>
                  <w:gridSpan w:val="2"/>
                  <w:tcBorders>
                    <w:top w:val="single" w:sz="4" w:space="0" w:color="auto"/>
                    <w:right w:val="nil"/>
                  </w:tcBorders>
                  <w:shd w:val="clear" w:color="auto" w:fill="auto"/>
                </w:tcPr>
                <w:p w14:paraId="2B07A32B" w14:textId="77777777" w:rsidR="00E450E1" w:rsidRPr="00742CA7" w:rsidRDefault="00E450E1" w:rsidP="00742CA7">
                  <w:pPr>
                    <w:widowControl w:val="0"/>
                    <w:spacing w:before="80" w:after="80" w:line="240" w:lineRule="auto"/>
                    <w:jc w:val="center"/>
                    <w:rPr>
                      <w:rFonts w:ascii="Times New Roman" w:eastAsia="Calibri" w:hAnsi="Times New Roman"/>
                      <w:b/>
                      <w:sz w:val="22"/>
                      <w:szCs w:val="22"/>
                    </w:rPr>
                  </w:pPr>
                  <w:r w:rsidRPr="00742CA7">
                    <w:rPr>
                      <w:rFonts w:ascii="Times New Roman" w:eastAsia="Calibri" w:hAnsi="Times New Roman"/>
                      <w:b/>
                      <w:sz w:val="22"/>
                      <w:szCs w:val="22"/>
                    </w:rPr>
                    <w:t>Model 3</w:t>
                  </w:r>
                </w:p>
              </w:tc>
            </w:tr>
            <w:tr w:rsidR="00E450E1" w:rsidRPr="00E450E1" w14:paraId="21C47F8F" w14:textId="77777777" w:rsidTr="00E450E1">
              <w:trPr>
                <w:jc w:val="center"/>
              </w:trPr>
              <w:tc>
                <w:tcPr>
                  <w:tcW w:w="0" w:type="auto"/>
                  <w:tcBorders>
                    <w:left w:val="nil"/>
                  </w:tcBorders>
                  <w:vAlign w:val="center"/>
                </w:tcPr>
                <w:p w14:paraId="57314AB2" w14:textId="77777777" w:rsidR="00E450E1" w:rsidRPr="00E450E1" w:rsidRDefault="00E450E1" w:rsidP="00742CA7">
                  <w:pPr>
                    <w:widowControl w:val="0"/>
                    <w:spacing w:before="60" w:after="60" w:line="240" w:lineRule="auto"/>
                    <w:jc w:val="center"/>
                    <w:rPr>
                      <w:rFonts w:ascii="Times New Roman" w:eastAsia="Calibri" w:hAnsi="Times New Roman"/>
                      <w:b/>
                      <w:sz w:val="22"/>
                      <w:szCs w:val="22"/>
                    </w:rPr>
                  </w:pPr>
                  <w:r w:rsidRPr="00E450E1">
                    <w:rPr>
                      <w:rFonts w:ascii="Times New Roman" w:eastAsia="Calibri" w:hAnsi="Times New Roman"/>
                      <w:b/>
                      <w:sz w:val="22"/>
                      <w:szCs w:val="22"/>
                    </w:rPr>
                    <w:t>Main Effects</w:t>
                  </w:r>
                </w:p>
              </w:tc>
              <w:tc>
                <w:tcPr>
                  <w:tcW w:w="0" w:type="auto"/>
                  <w:vAlign w:val="center"/>
                </w:tcPr>
                <w:p w14:paraId="190B71A6" w14:textId="77777777" w:rsidR="00E450E1" w:rsidRPr="00E450E1" w:rsidRDefault="00E450E1" w:rsidP="00742CA7">
                  <w:pPr>
                    <w:widowControl w:val="0"/>
                    <w:spacing w:before="60" w:after="60" w:line="240" w:lineRule="auto"/>
                    <w:jc w:val="center"/>
                    <w:rPr>
                      <w:rFonts w:ascii="Times New Roman" w:eastAsia="Calibri" w:hAnsi="Times New Roman"/>
                      <w:i/>
                      <w:sz w:val="22"/>
                      <w:szCs w:val="22"/>
                    </w:rPr>
                  </w:pPr>
                  <w:proofErr w:type="gramStart"/>
                  <w:r w:rsidRPr="00E450E1">
                    <w:rPr>
                      <w:rFonts w:ascii="Times New Roman" w:hAnsi="Times New Roman"/>
                      <w:bCs/>
                      <w:i/>
                      <w:iCs/>
                      <w:sz w:val="22"/>
                      <w:szCs w:val="22"/>
                    </w:rPr>
                    <w:t>β</w:t>
                  </w:r>
                  <w:proofErr w:type="gramEnd"/>
                  <w:r w:rsidRPr="00E450E1">
                    <w:rPr>
                      <w:rFonts w:ascii="Times New Roman" w:eastAsia="Calibri" w:hAnsi="Times New Roman"/>
                      <w:i/>
                      <w:sz w:val="22"/>
                      <w:szCs w:val="22"/>
                    </w:rPr>
                    <w:t xml:space="preserve"> </w:t>
                  </w:r>
                  <w:proofErr w:type="spellStart"/>
                  <w:r w:rsidRPr="00E450E1">
                    <w:rPr>
                      <w:rFonts w:ascii="Times New Roman" w:eastAsia="Calibri" w:hAnsi="Times New Roman"/>
                      <w:i/>
                      <w:sz w:val="22"/>
                      <w:szCs w:val="22"/>
                    </w:rPr>
                    <w:t>Coeff</w:t>
                  </w:r>
                  <w:proofErr w:type="spellEnd"/>
                  <w:r w:rsidRPr="00E450E1">
                    <w:rPr>
                      <w:rFonts w:ascii="Times New Roman" w:eastAsia="Calibri" w:hAnsi="Times New Roman"/>
                      <w:i/>
                      <w:sz w:val="22"/>
                      <w:szCs w:val="22"/>
                    </w:rPr>
                    <w:t>. (S.E)</w:t>
                  </w:r>
                </w:p>
              </w:tc>
              <w:tc>
                <w:tcPr>
                  <w:tcW w:w="0" w:type="auto"/>
                  <w:vAlign w:val="center"/>
                </w:tcPr>
                <w:p w14:paraId="67139EC1" w14:textId="77777777" w:rsidR="00E450E1" w:rsidRPr="00E450E1" w:rsidRDefault="00E450E1" w:rsidP="00742CA7">
                  <w:pPr>
                    <w:widowControl w:val="0"/>
                    <w:spacing w:before="60" w:after="60" w:line="240" w:lineRule="auto"/>
                    <w:jc w:val="center"/>
                    <w:rPr>
                      <w:rFonts w:ascii="Times New Roman" w:eastAsia="Calibri" w:hAnsi="Times New Roman"/>
                      <w:i/>
                      <w:sz w:val="22"/>
                      <w:szCs w:val="22"/>
                    </w:rPr>
                  </w:pPr>
                  <w:r w:rsidRPr="00E450E1">
                    <w:rPr>
                      <w:rFonts w:ascii="Times New Roman" w:eastAsia="Calibri" w:hAnsi="Times New Roman"/>
                      <w:i/>
                      <w:sz w:val="22"/>
                      <w:szCs w:val="22"/>
                    </w:rPr>
                    <w:t>Z-Score (Sig)</w:t>
                  </w:r>
                </w:p>
              </w:tc>
              <w:tc>
                <w:tcPr>
                  <w:tcW w:w="0" w:type="auto"/>
                  <w:vAlign w:val="center"/>
                </w:tcPr>
                <w:p w14:paraId="76BE4DD1" w14:textId="77777777" w:rsidR="00E450E1" w:rsidRPr="00E450E1" w:rsidRDefault="00E450E1" w:rsidP="00742CA7">
                  <w:pPr>
                    <w:widowControl w:val="0"/>
                    <w:spacing w:before="60" w:after="60" w:line="240" w:lineRule="auto"/>
                    <w:jc w:val="center"/>
                    <w:rPr>
                      <w:rFonts w:ascii="Times New Roman" w:eastAsia="Calibri" w:hAnsi="Times New Roman"/>
                      <w:i/>
                      <w:sz w:val="22"/>
                      <w:szCs w:val="22"/>
                    </w:rPr>
                  </w:pPr>
                  <w:proofErr w:type="gramStart"/>
                  <w:r w:rsidRPr="00E450E1">
                    <w:rPr>
                      <w:rFonts w:ascii="Times New Roman" w:hAnsi="Times New Roman"/>
                      <w:bCs/>
                      <w:i/>
                      <w:iCs/>
                      <w:sz w:val="22"/>
                      <w:szCs w:val="22"/>
                    </w:rPr>
                    <w:t>β</w:t>
                  </w:r>
                  <w:proofErr w:type="gramEnd"/>
                  <w:r w:rsidRPr="00E450E1">
                    <w:rPr>
                      <w:rFonts w:ascii="Times New Roman" w:eastAsia="Calibri" w:hAnsi="Times New Roman"/>
                      <w:i/>
                      <w:sz w:val="22"/>
                      <w:szCs w:val="22"/>
                    </w:rPr>
                    <w:t xml:space="preserve"> </w:t>
                  </w:r>
                  <w:proofErr w:type="spellStart"/>
                  <w:r w:rsidRPr="00E450E1">
                    <w:rPr>
                      <w:rFonts w:ascii="Times New Roman" w:eastAsia="Calibri" w:hAnsi="Times New Roman"/>
                      <w:i/>
                      <w:sz w:val="22"/>
                      <w:szCs w:val="22"/>
                    </w:rPr>
                    <w:t>Coeff</w:t>
                  </w:r>
                  <w:proofErr w:type="spellEnd"/>
                  <w:r w:rsidRPr="00E450E1">
                    <w:rPr>
                      <w:rFonts w:ascii="Times New Roman" w:eastAsia="Calibri" w:hAnsi="Times New Roman"/>
                      <w:i/>
                      <w:sz w:val="22"/>
                      <w:szCs w:val="22"/>
                    </w:rPr>
                    <w:t>. (S.E)</w:t>
                  </w:r>
                </w:p>
              </w:tc>
              <w:tc>
                <w:tcPr>
                  <w:tcW w:w="0" w:type="auto"/>
                  <w:vAlign w:val="center"/>
                </w:tcPr>
                <w:p w14:paraId="7DBC46DB" w14:textId="77777777" w:rsidR="00E450E1" w:rsidRPr="00E450E1" w:rsidRDefault="00E450E1" w:rsidP="00742CA7">
                  <w:pPr>
                    <w:widowControl w:val="0"/>
                    <w:spacing w:before="60" w:after="60" w:line="240" w:lineRule="auto"/>
                    <w:jc w:val="center"/>
                    <w:rPr>
                      <w:rFonts w:ascii="Times New Roman" w:eastAsia="Calibri" w:hAnsi="Times New Roman"/>
                      <w:i/>
                      <w:sz w:val="22"/>
                      <w:szCs w:val="22"/>
                    </w:rPr>
                  </w:pPr>
                  <w:r w:rsidRPr="00E450E1">
                    <w:rPr>
                      <w:rFonts w:ascii="Times New Roman" w:eastAsia="Calibri" w:hAnsi="Times New Roman"/>
                      <w:i/>
                      <w:sz w:val="22"/>
                      <w:szCs w:val="22"/>
                    </w:rPr>
                    <w:t>Z-Score (Sig)</w:t>
                  </w:r>
                </w:p>
              </w:tc>
              <w:tc>
                <w:tcPr>
                  <w:tcW w:w="0" w:type="auto"/>
                  <w:shd w:val="clear" w:color="auto" w:fill="auto"/>
                  <w:vAlign w:val="center"/>
                </w:tcPr>
                <w:p w14:paraId="3AF72A08" w14:textId="77777777" w:rsidR="00E450E1" w:rsidRPr="00E450E1" w:rsidRDefault="00E450E1" w:rsidP="00742CA7">
                  <w:pPr>
                    <w:widowControl w:val="0"/>
                    <w:spacing w:before="60" w:after="60" w:line="240" w:lineRule="auto"/>
                    <w:jc w:val="center"/>
                    <w:rPr>
                      <w:rFonts w:ascii="Times New Roman" w:eastAsia="Calibri" w:hAnsi="Times New Roman"/>
                      <w:i/>
                      <w:sz w:val="22"/>
                      <w:szCs w:val="22"/>
                    </w:rPr>
                  </w:pPr>
                  <w:proofErr w:type="gramStart"/>
                  <w:r w:rsidRPr="00E450E1">
                    <w:rPr>
                      <w:rFonts w:ascii="Times New Roman" w:hAnsi="Times New Roman"/>
                      <w:bCs/>
                      <w:i/>
                      <w:iCs/>
                      <w:sz w:val="22"/>
                      <w:szCs w:val="22"/>
                    </w:rPr>
                    <w:t>β</w:t>
                  </w:r>
                  <w:proofErr w:type="gramEnd"/>
                  <w:r w:rsidRPr="00E450E1">
                    <w:rPr>
                      <w:rFonts w:ascii="Times New Roman" w:eastAsia="Calibri" w:hAnsi="Times New Roman"/>
                      <w:i/>
                      <w:sz w:val="22"/>
                      <w:szCs w:val="22"/>
                    </w:rPr>
                    <w:t xml:space="preserve"> </w:t>
                  </w:r>
                  <w:proofErr w:type="spellStart"/>
                  <w:r w:rsidRPr="00E450E1">
                    <w:rPr>
                      <w:rFonts w:ascii="Times New Roman" w:eastAsia="Calibri" w:hAnsi="Times New Roman"/>
                      <w:i/>
                      <w:sz w:val="22"/>
                      <w:szCs w:val="22"/>
                    </w:rPr>
                    <w:t>Coeff</w:t>
                  </w:r>
                  <w:proofErr w:type="spellEnd"/>
                  <w:r w:rsidRPr="00E450E1">
                    <w:rPr>
                      <w:rFonts w:ascii="Times New Roman" w:eastAsia="Calibri" w:hAnsi="Times New Roman"/>
                      <w:i/>
                      <w:sz w:val="22"/>
                      <w:szCs w:val="22"/>
                    </w:rPr>
                    <w:t>. (S.E)</w:t>
                  </w:r>
                </w:p>
              </w:tc>
              <w:tc>
                <w:tcPr>
                  <w:tcW w:w="0" w:type="auto"/>
                  <w:tcBorders>
                    <w:right w:val="nil"/>
                  </w:tcBorders>
                  <w:shd w:val="clear" w:color="auto" w:fill="auto"/>
                  <w:vAlign w:val="center"/>
                </w:tcPr>
                <w:p w14:paraId="37145318" w14:textId="77777777" w:rsidR="00E450E1" w:rsidRPr="00E450E1" w:rsidRDefault="00E450E1" w:rsidP="00742CA7">
                  <w:pPr>
                    <w:widowControl w:val="0"/>
                    <w:spacing w:before="60" w:after="60" w:line="240" w:lineRule="auto"/>
                    <w:jc w:val="center"/>
                    <w:rPr>
                      <w:rFonts w:ascii="Times New Roman" w:eastAsia="Calibri" w:hAnsi="Times New Roman"/>
                      <w:i/>
                      <w:sz w:val="22"/>
                      <w:szCs w:val="22"/>
                    </w:rPr>
                  </w:pPr>
                  <w:r w:rsidRPr="00E450E1">
                    <w:rPr>
                      <w:rFonts w:ascii="Times New Roman" w:eastAsia="Calibri" w:hAnsi="Times New Roman"/>
                      <w:i/>
                      <w:sz w:val="22"/>
                      <w:szCs w:val="22"/>
                    </w:rPr>
                    <w:t>Z-Score (Sig)</w:t>
                  </w:r>
                </w:p>
              </w:tc>
            </w:tr>
            <w:tr w:rsidR="00E450E1" w:rsidRPr="00E450E1" w14:paraId="3A0B8383" w14:textId="77777777" w:rsidTr="00E450E1">
              <w:trPr>
                <w:trHeight w:val="260"/>
                <w:jc w:val="center"/>
              </w:trPr>
              <w:tc>
                <w:tcPr>
                  <w:tcW w:w="0" w:type="auto"/>
                  <w:tcBorders>
                    <w:left w:val="nil"/>
                  </w:tcBorders>
                  <w:vAlign w:val="center"/>
                </w:tcPr>
                <w:p w14:paraId="0A5E6180"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OrgPerf</w:t>
                  </w:r>
                  <w:proofErr w:type="spellEnd"/>
                  <w:r w:rsidRPr="00E450E1">
                    <w:rPr>
                      <w:rFonts w:ascii="Times New Roman" w:eastAsia="Calibri" w:hAnsi="Times New Roman"/>
                      <w:sz w:val="22"/>
                      <w:szCs w:val="22"/>
                    </w:rPr>
                    <w:t xml:space="preserve"> </w:t>
                  </w:r>
                  <w:r w:rsidRPr="00E450E1">
                    <w:rPr>
                      <w:rFonts w:ascii="Times New Roman" w:eastAsia="Calibri" w:hAnsi="Times New Roman"/>
                      <w:i/>
                      <w:sz w:val="22"/>
                      <w:szCs w:val="22"/>
                      <w:vertAlign w:val="subscript"/>
                    </w:rPr>
                    <w:t>t-1</w:t>
                  </w:r>
                </w:p>
              </w:tc>
              <w:tc>
                <w:tcPr>
                  <w:tcW w:w="0" w:type="auto"/>
                  <w:vAlign w:val="center"/>
                </w:tcPr>
                <w:p w14:paraId="61CF2917"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-.018 (.061)</w:t>
                  </w:r>
                </w:p>
              </w:tc>
              <w:tc>
                <w:tcPr>
                  <w:tcW w:w="0" w:type="auto"/>
                  <w:vAlign w:val="center"/>
                </w:tcPr>
                <w:p w14:paraId="63683D08"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-.30</w:t>
                  </w:r>
                </w:p>
              </w:tc>
              <w:tc>
                <w:tcPr>
                  <w:tcW w:w="0" w:type="auto"/>
                  <w:vAlign w:val="center"/>
                </w:tcPr>
                <w:p w14:paraId="30FA4867"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vAlign w:val="center"/>
                </w:tcPr>
                <w:p w14:paraId="0CB871DC"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1AF4C19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-.328 (.118)</w:t>
                  </w:r>
                </w:p>
              </w:tc>
              <w:tc>
                <w:tcPr>
                  <w:tcW w:w="0" w:type="auto"/>
                  <w:tcBorders>
                    <w:right w:val="nil"/>
                  </w:tcBorders>
                  <w:shd w:val="clear" w:color="auto" w:fill="auto"/>
                  <w:vAlign w:val="center"/>
                </w:tcPr>
                <w:p w14:paraId="3AB482D2"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-2.77**</w:t>
                  </w:r>
                </w:p>
              </w:tc>
            </w:tr>
            <w:tr w:rsidR="00E450E1" w:rsidRPr="00E450E1" w14:paraId="7247826D" w14:textId="77777777" w:rsidTr="00E450E1">
              <w:trPr>
                <w:jc w:val="center"/>
              </w:trPr>
              <w:tc>
                <w:tcPr>
                  <w:tcW w:w="0" w:type="auto"/>
                  <w:tcBorders>
                    <w:left w:val="nil"/>
                  </w:tcBorders>
                  <w:vAlign w:val="center"/>
                </w:tcPr>
                <w:p w14:paraId="66C10E88"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UnitPerf</w:t>
                  </w:r>
                  <w:proofErr w:type="spellEnd"/>
                  <w:r w:rsidRPr="00E450E1">
                    <w:rPr>
                      <w:rFonts w:ascii="Times New Roman" w:eastAsia="Calibri" w:hAnsi="Times New Roman"/>
                      <w:sz w:val="22"/>
                      <w:szCs w:val="22"/>
                    </w:rPr>
                    <w:t xml:space="preserve"> </w:t>
                  </w:r>
                  <w:r w:rsidRPr="00E450E1">
                    <w:rPr>
                      <w:rFonts w:ascii="Times New Roman" w:eastAsia="Calibri" w:hAnsi="Times New Roman"/>
                      <w:i/>
                      <w:sz w:val="22"/>
                      <w:szCs w:val="22"/>
                      <w:vertAlign w:val="subscript"/>
                    </w:rPr>
                    <w:t>t-1</w:t>
                  </w:r>
                </w:p>
              </w:tc>
              <w:tc>
                <w:tcPr>
                  <w:tcW w:w="0" w:type="auto"/>
                  <w:vAlign w:val="center"/>
                </w:tcPr>
                <w:p w14:paraId="17575E5C"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-.118 (.075)</w:t>
                  </w:r>
                </w:p>
              </w:tc>
              <w:tc>
                <w:tcPr>
                  <w:tcW w:w="0" w:type="auto"/>
                  <w:vAlign w:val="center"/>
                </w:tcPr>
                <w:p w14:paraId="0DCBB8E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-1.57</w:t>
                  </w:r>
                </w:p>
              </w:tc>
              <w:tc>
                <w:tcPr>
                  <w:tcW w:w="0" w:type="auto"/>
                  <w:vAlign w:val="center"/>
                </w:tcPr>
                <w:p w14:paraId="5B823D34"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vAlign w:val="center"/>
                </w:tcPr>
                <w:p w14:paraId="2E72DD51"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07A135B6"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-.211 (.165)</w:t>
                  </w:r>
                </w:p>
              </w:tc>
              <w:tc>
                <w:tcPr>
                  <w:tcW w:w="0" w:type="auto"/>
                  <w:tcBorders>
                    <w:right w:val="nil"/>
                  </w:tcBorders>
                  <w:shd w:val="clear" w:color="auto" w:fill="auto"/>
                  <w:vAlign w:val="center"/>
                </w:tcPr>
                <w:p w14:paraId="4E962CF5"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-1.28</w:t>
                  </w:r>
                </w:p>
              </w:tc>
            </w:tr>
            <w:tr w:rsidR="00E450E1" w:rsidRPr="00E450E1" w14:paraId="0B9F7279" w14:textId="77777777" w:rsidTr="00E450E1">
              <w:trPr>
                <w:trHeight w:val="251"/>
                <w:jc w:val="center"/>
              </w:trPr>
              <w:tc>
                <w:tcPr>
                  <w:tcW w:w="0" w:type="auto"/>
                  <w:tcBorders>
                    <w:left w:val="nil"/>
                  </w:tcBorders>
                  <w:vAlign w:val="center"/>
                </w:tcPr>
                <w:p w14:paraId="3C637E1E"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HAL</w:t>
                  </w:r>
                  <w:r w:rsidRPr="00E450E1">
                    <w:rPr>
                      <w:rFonts w:ascii="Times New Roman" w:eastAsia="Calibri" w:hAnsi="Times New Roman"/>
                      <w:i/>
                      <w:sz w:val="22"/>
                      <w:szCs w:val="22"/>
                      <w:vertAlign w:val="subscript"/>
                    </w:rPr>
                    <w:t>Org</w:t>
                  </w:r>
                  <w:proofErr w:type="spellEnd"/>
                  <w:r w:rsidRPr="00E450E1">
                    <w:rPr>
                      <w:rFonts w:ascii="Times New Roman" w:eastAsia="Calibri" w:hAnsi="Times New Roman"/>
                      <w:i/>
                      <w:sz w:val="22"/>
                      <w:szCs w:val="22"/>
                      <w:vertAlign w:val="subscript"/>
                    </w:rPr>
                    <w:t xml:space="preserve">  t-1</w:t>
                  </w:r>
                </w:p>
              </w:tc>
              <w:tc>
                <w:tcPr>
                  <w:tcW w:w="0" w:type="auto"/>
                  <w:vAlign w:val="center"/>
                </w:tcPr>
                <w:p w14:paraId="4FEA1BBD"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vAlign w:val="center"/>
                </w:tcPr>
                <w:p w14:paraId="63370F81"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vAlign w:val="center"/>
                </w:tcPr>
                <w:p w14:paraId="525AACA4"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-.001 (.044)</w:t>
                  </w:r>
                </w:p>
              </w:tc>
              <w:tc>
                <w:tcPr>
                  <w:tcW w:w="0" w:type="auto"/>
                  <w:vAlign w:val="center"/>
                </w:tcPr>
                <w:p w14:paraId="7B9DF52D"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-.02</w:t>
                  </w:r>
                </w:p>
              </w:tc>
              <w:tc>
                <w:tcPr>
                  <w:tcW w:w="0" w:type="auto"/>
                  <w:shd w:val="clear" w:color="auto" w:fill="auto"/>
                  <w:vAlign w:val="center"/>
                </w:tcPr>
                <w:p w14:paraId="75D3CB3C"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-.139 (.09)</w:t>
                  </w:r>
                </w:p>
              </w:tc>
              <w:tc>
                <w:tcPr>
                  <w:tcW w:w="0" w:type="auto"/>
                  <w:tcBorders>
                    <w:right w:val="nil"/>
                  </w:tcBorders>
                  <w:shd w:val="clear" w:color="auto" w:fill="auto"/>
                  <w:vAlign w:val="center"/>
                </w:tcPr>
                <w:p w14:paraId="5928C1CB"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-1.54</w:t>
                  </w:r>
                </w:p>
              </w:tc>
            </w:tr>
            <w:tr w:rsidR="00E450E1" w:rsidRPr="00E450E1" w14:paraId="2491BC2D" w14:textId="77777777" w:rsidTr="00E450E1">
              <w:trPr>
                <w:jc w:val="center"/>
              </w:trPr>
              <w:tc>
                <w:tcPr>
                  <w:tcW w:w="0" w:type="auto"/>
                  <w:tcBorders>
                    <w:left w:val="nil"/>
                  </w:tcBorders>
                  <w:vAlign w:val="center"/>
                </w:tcPr>
                <w:p w14:paraId="7EF74ABE"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SAL</w:t>
                  </w:r>
                  <w:r w:rsidRPr="00E450E1">
                    <w:rPr>
                      <w:rFonts w:ascii="Times New Roman" w:eastAsia="Calibri" w:hAnsi="Times New Roman"/>
                      <w:i/>
                      <w:sz w:val="22"/>
                      <w:szCs w:val="22"/>
                      <w:vertAlign w:val="subscript"/>
                    </w:rPr>
                    <w:t>Org</w:t>
                  </w:r>
                  <w:proofErr w:type="spellEnd"/>
                  <w:r w:rsidRPr="00E450E1">
                    <w:rPr>
                      <w:rFonts w:ascii="Times New Roman" w:eastAsia="Calibri" w:hAnsi="Times New Roman"/>
                      <w:i/>
                      <w:sz w:val="22"/>
                      <w:szCs w:val="22"/>
                      <w:vertAlign w:val="subscript"/>
                    </w:rPr>
                    <w:t xml:space="preserve"> t-1</w:t>
                  </w:r>
                </w:p>
              </w:tc>
              <w:tc>
                <w:tcPr>
                  <w:tcW w:w="0" w:type="auto"/>
                  <w:vAlign w:val="center"/>
                </w:tcPr>
                <w:p w14:paraId="6FFB6377"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vAlign w:val="center"/>
                </w:tcPr>
                <w:p w14:paraId="1A23C398"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vAlign w:val="center"/>
                </w:tcPr>
                <w:p w14:paraId="69135F54"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.034(.078)</w:t>
                  </w:r>
                </w:p>
              </w:tc>
              <w:tc>
                <w:tcPr>
                  <w:tcW w:w="0" w:type="auto"/>
                  <w:vAlign w:val="center"/>
                </w:tcPr>
                <w:p w14:paraId="273D13CD"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.45</w:t>
                  </w:r>
                </w:p>
              </w:tc>
              <w:tc>
                <w:tcPr>
                  <w:tcW w:w="0" w:type="auto"/>
                  <w:shd w:val="clear" w:color="auto" w:fill="auto"/>
                  <w:vAlign w:val="center"/>
                </w:tcPr>
                <w:p w14:paraId="6D2D63BB"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.136 (.082)</w:t>
                  </w:r>
                </w:p>
              </w:tc>
              <w:tc>
                <w:tcPr>
                  <w:tcW w:w="0" w:type="auto"/>
                  <w:tcBorders>
                    <w:right w:val="nil"/>
                  </w:tcBorders>
                  <w:shd w:val="clear" w:color="auto" w:fill="auto"/>
                  <w:vAlign w:val="center"/>
                </w:tcPr>
                <w:p w14:paraId="0157E8FC"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1.64</w:t>
                  </w:r>
                </w:p>
              </w:tc>
            </w:tr>
            <w:tr w:rsidR="00E450E1" w:rsidRPr="00E450E1" w14:paraId="2899FB2A" w14:textId="77777777" w:rsidTr="00E450E1">
              <w:trPr>
                <w:jc w:val="center"/>
              </w:trPr>
              <w:tc>
                <w:tcPr>
                  <w:tcW w:w="0" w:type="auto"/>
                  <w:tcBorders>
                    <w:left w:val="nil"/>
                  </w:tcBorders>
                  <w:vAlign w:val="center"/>
                </w:tcPr>
                <w:p w14:paraId="7CE48DBE" w14:textId="77777777" w:rsidR="00742CA7" w:rsidRPr="00742CA7" w:rsidRDefault="00742CA7" w:rsidP="004B13D1">
                  <w:pPr>
                    <w:widowControl w:val="0"/>
                    <w:spacing w:after="0" w:line="240" w:lineRule="auto"/>
                    <w:jc w:val="center"/>
                    <w:rPr>
                      <w:rFonts w:ascii="Times New Roman" w:eastAsia="Calibri" w:hAnsi="Times New Roman"/>
                      <w:b/>
                      <w:sz w:val="14"/>
                      <w:szCs w:val="14"/>
                    </w:rPr>
                  </w:pPr>
                </w:p>
                <w:p w14:paraId="05ECDFC5"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b/>
                      <w:sz w:val="22"/>
                      <w:szCs w:val="22"/>
                    </w:rPr>
                    <w:t>Interaction</w:t>
                  </w:r>
                  <w:r w:rsidRPr="00E450E1">
                    <w:rPr>
                      <w:rFonts w:ascii="Times New Roman" w:eastAsia="Calibri" w:hAnsi="Times New Roman"/>
                      <w:sz w:val="22"/>
                      <w:szCs w:val="22"/>
                    </w:rPr>
                    <w:t xml:space="preserve"> </w:t>
                  </w:r>
                  <w:r w:rsidRPr="00E450E1">
                    <w:rPr>
                      <w:rFonts w:ascii="Times New Roman" w:eastAsia="Calibri" w:hAnsi="Times New Roman"/>
                      <w:b/>
                      <w:sz w:val="22"/>
                      <w:szCs w:val="22"/>
                    </w:rPr>
                    <w:t>Effects</w:t>
                  </w:r>
                </w:p>
              </w:tc>
              <w:tc>
                <w:tcPr>
                  <w:tcW w:w="0" w:type="auto"/>
                  <w:gridSpan w:val="6"/>
                  <w:tcBorders>
                    <w:right w:val="nil"/>
                  </w:tcBorders>
                  <w:shd w:val="clear" w:color="auto" w:fill="auto"/>
                  <w:vAlign w:val="center"/>
                </w:tcPr>
                <w:p w14:paraId="6B514A3D"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r>
            <w:tr w:rsidR="00E450E1" w:rsidRPr="00E450E1" w14:paraId="10E3E0AD" w14:textId="77777777" w:rsidTr="0021238E">
              <w:trPr>
                <w:jc w:val="center"/>
              </w:trPr>
              <w:tc>
                <w:tcPr>
                  <w:tcW w:w="0" w:type="auto"/>
                  <w:tcBorders>
                    <w:left w:val="nil"/>
                  </w:tcBorders>
                  <w:vAlign w:val="center"/>
                </w:tcPr>
                <w:p w14:paraId="364532D4"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OrgPerf</w:t>
                  </w:r>
                  <w:proofErr w:type="spellEnd"/>
                  <w:r w:rsidRPr="00E450E1">
                    <w:rPr>
                      <w:rFonts w:ascii="Times New Roman" w:eastAsia="Calibri" w:hAnsi="Times New Roman"/>
                      <w:sz w:val="22"/>
                      <w:szCs w:val="22"/>
                    </w:rPr>
                    <w:t xml:space="preserve"> * </w:t>
                  </w:r>
                  <w:proofErr w:type="spellStart"/>
                  <w:r w:rsidRPr="00E450E1">
                    <w:rPr>
                      <w:rFonts w:ascii="Times New Roman" w:eastAsia="Calibri" w:hAnsi="Times New Roman"/>
                      <w:sz w:val="22"/>
                      <w:szCs w:val="22"/>
                    </w:rPr>
                    <w:t>UnitPerf</w:t>
                  </w:r>
                  <w:proofErr w:type="spellEnd"/>
                  <w:r w:rsidRPr="00E450E1">
                    <w:rPr>
                      <w:rFonts w:ascii="Times New Roman" w:eastAsia="Calibri" w:hAnsi="Times New Roman"/>
                      <w:i/>
                      <w:sz w:val="22"/>
                      <w:szCs w:val="22"/>
                      <w:vertAlign w:val="subscript"/>
                    </w:rPr>
                    <w:t xml:space="preserve"> t-1</w:t>
                  </w:r>
                  <w:r w:rsidRPr="00E450E1">
                    <w:rPr>
                      <w:rFonts w:ascii="Times New Roman" w:hAnsi="Times New Roman"/>
                      <w:sz w:val="22"/>
                      <w:szCs w:val="22"/>
                    </w:rPr>
                    <w:t xml:space="preserve"> </w:t>
                  </w:r>
                </w:p>
              </w:tc>
              <w:tc>
                <w:tcPr>
                  <w:tcW w:w="0" w:type="auto"/>
                  <w:tcBorders>
                    <w:right w:val="nil"/>
                  </w:tcBorders>
                  <w:vAlign w:val="center"/>
                </w:tcPr>
                <w:p w14:paraId="17BBCE2D"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1AE1620D"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537B4E0F"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tcBorders>
                  <w:vAlign w:val="center"/>
                </w:tcPr>
                <w:p w14:paraId="3C6E7E46"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75EF21B0"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.329 (.186)</w:t>
                  </w:r>
                </w:p>
              </w:tc>
              <w:tc>
                <w:tcPr>
                  <w:tcW w:w="0" w:type="auto"/>
                  <w:tcBorders>
                    <w:right w:val="nil"/>
                  </w:tcBorders>
                  <w:shd w:val="clear" w:color="auto" w:fill="auto"/>
                  <w:vAlign w:val="center"/>
                </w:tcPr>
                <w:p w14:paraId="71EC4A1B"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1.76**</w:t>
                  </w:r>
                </w:p>
              </w:tc>
            </w:tr>
            <w:tr w:rsidR="00E450E1" w:rsidRPr="00E450E1" w14:paraId="54B8E138" w14:textId="77777777" w:rsidTr="0021238E">
              <w:trPr>
                <w:jc w:val="center"/>
              </w:trPr>
              <w:tc>
                <w:tcPr>
                  <w:tcW w:w="0" w:type="auto"/>
                  <w:tcBorders>
                    <w:left w:val="nil"/>
                  </w:tcBorders>
                  <w:vAlign w:val="center"/>
                </w:tcPr>
                <w:p w14:paraId="112F11DC"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HAL</w:t>
                  </w:r>
                  <w:r w:rsidRPr="00E450E1">
                    <w:rPr>
                      <w:rFonts w:ascii="Times New Roman" w:eastAsia="Calibri" w:hAnsi="Times New Roman"/>
                      <w:i/>
                      <w:sz w:val="22"/>
                      <w:szCs w:val="22"/>
                      <w:vertAlign w:val="subscript"/>
                    </w:rPr>
                    <w:t>Org</w:t>
                  </w:r>
                  <w:proofErr w:type="spellEnd"/>
                  <w:r w:rsidRPr="00E450E1">
                    <w:rPr>
                      <w:rFonts w:ascii="Times New Roman" w:eastAsia="Calibri" w:hAnsi="Times New Roman"/>
                      <w:sz w:val="22"/>
                      <w:szCs w:val="22"/>
                    </w:rPr>
                    <w:t xml:space="preserve"> * </w:t>
                  </w:r>
                  <w:proofErr w:type="spellStart"/>
                  <w:r w:rsidRPr="00E450E1">
                    <w:rPr>
                      <w:rFonts w:ascii="Times New Roman" w:eastAsia="Calibri" w:hAnsi="Times New Roman"/>
                      <w:sz w:val="22"/>
                      <w:szCs w:val="22"/>
                    </w:rPr>
                    <w:t>UnitPerf</w:t>
                  </w:r>
                  <w:proofErr w:type="spellEnd"/>
                  <w:r w:rsidRPr="00E450E1">
                    <w:rPr>
                      <w:rFonts w:ascii="Times New Roman" w:hAnsi="Times New Roman"/>
                      <w:sz w:val="22"/>
                      <w:szCs w:val="22"/>
                    </w:rPr>
                    <w:t xml:space="preserve"> </w:t>
                  </w:r>
                  <w:r w:rsidRPr="00E450E1">
                    <w:rPr>
                      <w:rFonts w:ascii="Times New Roman" w:eastAsia="Calibri" w:hAnsi="Times New Roman"/>
                      <w:i/>
                      <w:sz w:val="22"/>
                      <w:szCs w:val="22"/>
                      <w:vertAlign w:val="subscript"/>
                    </w:rPr>
                    <w:t>t-1</w:t>
                  </w:r>
                </w:p>
              </w:tc>
              <w:tc>
                <w:tcPr>
                  <w:tcW w:w="0" w:type="auto"/>
                  <w:tcBorders>
                    <w:right w:val="nil"/>
                  </w:tcBorders>
                  <w:vAlign w:val="center"/>
                </w:tcPr>
                <w:p w14:paraId="55CCE390"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3042DF75"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108364AC"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tcBorders>
                  <w:vAlign w:val="center"/>
                </w:tcPr>
                <w:p w14:paraId="1BB9D3CF"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42FF5DF4"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.206 (.089)</w:t>
                  </w:r>
                </w:p>
              </w:tc>
              <w:tc>
                <w:tcPr>
                  <w:tcW w:w="0" w:type="auto"/>
                  <w:tcBorders>
                    <w:right w:val="nil"/>
                  </w:tcBorders>
                  <w:shd w:val="clear" w:color="auto" w:fill="auto"/>
                  <w:vAlign w:val="center"/>
                </w:tcPr>
                <w:p w14:paraId="59C4247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2.32**</w:t>
                  </w:r>
                </w:p>
              </w:tc>
            </w:tr>
            <w:tr w:rsidR="00E450E1" w:rsidRPr="00E450E1" w14:paraId="39F177F8" w14:textId="77777777" w:rsidTr="0021238E">
              <w:trPr>
                <w:jc w:val="center"/>
              </w:trPr>
              <w:tc>
                <w:tcPr>
                  <w:tcW w:w="0" w:type="auto"/>
                  <w:tcBorders>
                    <w:left w:val="nil"/>
                  </w:tcBorders>
                  <w:vAlign w:val="center"/>
                </w:tcPr>
                <w:p w14:paraId="53A50D51"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SAL</w:t>
                  </w:r>
                  <w:r w:rsidRPr="00E450E1">
                    <w:rPr>
                      <w:rFonts w:ascii="Times New Roman" w:eastAsia="Calibri" w:hAnsi="Times New Roman"/>
                      <w:i/>
                      <w:sz w:val="22"/>
                      <w:szCs w:val="22"/>
                      <w:vertAlign w:val="subscript"/>
                    </w:rPr>
                    <w:t>Org</w:t>
                  </w:r>
                  <w:proofErr w:type="spellEnd"/>
                  <w:r w:rsidRPr="00E450E1">
                    <w:rPr>
                      <w:rFonts w:ascii="Times New Roman" w:eastAsia="Calibri" w:hAnsi="Times New Roman"/>
                      <w:sz w:val="22"/>
                      <w:szCs w:val="22"/>
                    </w:rPr>
                    <w:t xml:space="preserve"> * </w:t>
                  </w:r>
                  <w:proofErr w:type="spellStart"/>
                  <w:r w:rsidRPr="00E450E1">
                    <w:rPr>
                      <w:rFonts w:ascii="Times New Roman" w:eastAsia="Calibri" w:hAnsi="Times New Roman"/>
                      <w:sz w:val="22"/>
                      <w:szCs w:val="22"/>
                    </w:rPr>
                    <w:t>UnitPerf</w:t>
                  </w:r>
                  <w:proofErr w:type="spellEnd"/>
                  <w:r w:rsidRPr="00E450E1">
                    <w:rPr>
                      <w:rFonts w:ascii="Times New Roman" w:eastAsia="Calibri" w:hAnsi="Times New Roman"/>
                      <w:i/>
                      <w:sz w:val="22"/>
                      <w:szCs w:val="22"/>
                      <w:vertAlign w:val="subscript"/>
                    </w:rPr>
                    <w:t xml:space="preserve"> t-1</w:t>
                  </w:r>
                </w:p>
              </w:tc>
              <w:tc>
                <w:tcPr>
                  <w:tcW w:w="0" w:type="auto"/>
                  <w:tcBorders>
                    <w:right w:val="nil"/>
                  </w:tcBorders>
                  <w:vAlign w:val="center"/>
                </w:tcPr>
                <w:p w14:paraId="7DFCAC72"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61709151"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right w:val="nil"/>
                  </w:tcBorders>
                  <w:vAlign w:val="center"/>
                </w:tcPr>
                <w:p w14:paraId="3683ACAA"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tcBorders>
                    <w:left w:val="nil"/>
                  </w:tcBorders>
                  <w:vAlign w:val="center"/>
                </w:tcPr>
                <w:p w14:paraId="7483C03C"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c>
                <w:tcPr>
                  <w:tcW w:w="0" w:type="auto"/>
                  <w:shd w:val="clear" w:color="auto" w:fill="auto"/>
                  <w:vAlign w:val="center"/>
                </w:tcPr>
                <w:p w14:paraId="7D72ACC3"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.191 (.065)</w:t>
                  </w:r>
                </w:p>
              </w:tc>
              <w:tc>
                <w:tcPr>
                  <w:tcW w:w="0" w:type="auto"/>
                  <w:tcBorders>
                    <w:right w:val="nil"/>
                  </w:tcBorders>
                  <w:shd w:val="clear" w:color="auto" w:fill="auto"/>
                  <w:vAlign w:val="center"/>
                </w:tcPr>
                <w:p w14:paraId="335AB57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2.92**</w:t>
                  </w:r>
                </w:p>
              </w:tc>
            </w:tr>
            <w:tr w:rsidR="00E450E1" w:rsidRPr="00E450E1" w14:paraId="662AE62B" w14:textId="77777777" w:rsidTr="00E450E1">
              <w:trPr>
                <w:jc w:val="center"/>
              </w:trPr>
              <w:tc>
                <w:tcPr>
                  <w:tcW w:w="0" w:type="auto"/>
                  <w:tcBorders>
                    <w:left w:val="nil"/>
                  </w:tcBorders>
                  <w:vAlign w:val="center"/>
                </w:tcPr>
                <w:p w14:paraId="671EB84B" w14:textId="77777777" w:rsidR="00742CA7" w:rsidRPr="00742CA7" w:rsidRDefault="00742CA7" w:rsidP="004B13D1">
                  <w:pPr>
                    <w:widowControl w:val="0"/>
                    <w:spacing w:after="0" w:line="240" w:lineRule="auto"/>
                    <w:jc w:val="center"/>
                    <w:rPr>
                      <w:rFonts w:ascii="Times New Roman" w:eastAsia="Calibri" w:hAnsi="Times New Roman"/>
                      <w:b/>
                      <w:sz w:val="14"/>
                      <w:szCs w:val="14"/>
                    </w:rPr>
                  </w:pPr>
                </w:p>
                <w:p w14:paraId="7F942CB9"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b/>
                      <w:sz w:val="22"/>
                      <w:szCs w:val="22"/>
                    </w:rPr>
                    <w:t>Control</w:t>
                  </w:r>
                  <w:r w:rsidRPr="00E450E1">
                    <w:rPr>
                      <w:rFonts w:ascii="Times New Roman" w:eastAsia="Calibri" w:hAnsi="Times New Roman"/>
                      <w:sz w:val="22"/>
                      <w:szCs w:val="22"/>
                    </w:rPr>
                    <w:t xml:space="preserve"> </w:t>
                  </w:r>
                  <w:r w:rsidRPr="00E450E1">
                    <w:rPr>
                      <w:rFonts w:ascii="Times New Roman" w:eastAsia="Calibri" w:hAnsi="Times New Roman"/>
                      <w:b/>
                      <w:sz w:val="22"/>
                      <w:szCs w:val="22"/>
                    </w:rPr>
                    <w:t>Variable</w:t>
                  </w:r>
                </w:p>
              </w:tc>
              <w:tc>
                <w:tcPr>
                  <w:tcW w:w="0" w:type="auto"/>
                  <w:gridSpan w:val="6"/>
                  <w:tcBorders>
                    <w:right w:val="nil"/>
                  </w:tcBorders>
                  <w:shd w:val="clear" w:color="auto" w:fill="auto"/>
                  <w:vAlign w:val="center"/>
                </w:tcPr>
                <w:p w14:paraId="7284A7EB"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r>
            <w:tr w:rsidR="00E450E1" w:rsidRPr="00E450E1" w14:paraId="3B0B77FC" w14:textId="77777777" w:rsidTr="00E450E1">
              <w:trPr>
                <w:jc w:val="center"/>
              </w:trPr>
              <w:tc>
                <w:tcPr>
                  <w:tcW w:w="0" w:type="auto"/>
                  <w:tcBorders>
                    <w:left w:val="nil"/>
                  </w:tcBorders>
                  <w:vAlign w:val="center"/>
                </w:tcPr>
                <w:p w14:paraId="16CCECF2"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Reimbursement Rate</w:t>
                  </w:r>
                  <w:r w:rsidRPr="00E450E1">
                    <w:rPr>
                      <w:rFonts w:ascii="Times New Roman" w:eastAsia="Calibri" w:hAnsi="Times New Roman"/>
                      <w:i/>
                      <w:sz w:val="22"/>
                      <w:szCs w:val="22"/>
                      <w:vertAlign w:val="subscript"/>
                    </w:rPr>
                    <w:t xml:space="preserve"> t-1</w:t>
                  </w:r>
                </w:p>
              </w:tc>
              <w:tc>
                <w:tcPr>
                  <w:tcW w:w="0" w:type="auto"/>
                  <w:vAlign w:val="center"/>
                </w:tcPr>
                <w:p w14:paraId="4EAAB3EA"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.211 (.080)</w:t>
                  </w:r>
                </w:p>
              </w:tc>
              <w:tc>
                <w:tcPr>
                  <w:tcW w:w="0" w:type="auto"/>
                  <w:vAlign w:val="center"/>
                </w:tcPr>
                <w:p w14:paraId="05C4F419"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2.62**</w:t>
                  </w:r>
                </w:p>
              </w:tc>
              <w:tc>
                <w:tcPr>
                  <w:tcW w:w="0" w:type="auto"/>
                  <w:vAlign w:val="center"/>
                </w:tcPr>
                <w:p w14:paraId="6FD51F9F"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.002 (.128)</w:t>
                  </w:r>
                </w:p>
              </w:tc>
              <w:tc>
                <w:tcPr>
                  <w:tcW w:w="0" w:type="auto"/>
                  <w:vAlign w:val="center"/>
                </w:tcPr>
                <w:p w14:paraId="5E2B0DF9"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.02</w:t>
                  </w:r>
                </w:p>
              </w:tc>
              <w:tc>
                <w:tcPr>
                  <w:tcW w:w="0" w:type="auto"/>
                  <w:shd w:val="clear" w:color="auto" w:fill="auto"/>
                  <w:vAlign w:val="center"/>
                </w:tcPr>
                <w:p w14:paraId="34C3E2FF"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.180 (.147)</w:t>
                  </w:r>
                </w:p>
              </w:tc>
              <w:tc>
                <w:tcPr>
                  <w:tcW w:w="0" w:type="auto"/>
                  <w:tcBorders>
                    <w:right w:val="nil"/>
                  </w:tcBorders>
                  <w:shd w:val="clear" w:color="auto" w:fill="auto"/>
                  <w:vAlign w:val="center"/>
                </w:tcPr>
                <w:p w14:paraId="59E82CCC"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1.22</w:t>
                  </w:r>
                </w:p>
              </w:tc>
            </w:tr>
            <w:tr w:rsidR="00E450E1" w:rsidRPr="00E450E1" w14:paraId="1E0F44FC" w14:textId="77777777" w:rsidTr="00E450E1">
              <w:trPr>
                <w:jc w:val="center"/>
              </w:trPr>
              <w:tc>
                <w:tcPr>
                  <w:tcW w:w="0" w:type="auto"/>
                  <w:tcBorders>
                    <w:left w:val="nil"/>
                  </w:tcBorders>
                  <w:vAlign w:val="center"/>
                </w:tcPr>
                <w:p w14:paraId="4206CB46"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Medicaid</w:t>
                  </w:r>
                  <w:r w:rsidRPr="00E450E1">
                    <w:rPr>
                      <w:rFonts w:ascii="Times New Roman" w:eastAsia="Calibri" w:hAnsi="Times New Roman"/>
                      <w:i/>
                      <w:sz w:val="22"/>
                      <w:szCs w:val="22"/>
                      <w:vertAlign w:val="subscript"/>
                    </w:rPr>
                    <w:t xml:space="preserve"> t-1</w:t>
                  </w:r>
                </w:p>
              </w:tc>
              <w:tc>
                <w:tcPr>
                  <w:tcW w:w="0" w:type="auto"/>
                  <w:vAlign w:val="center"/>
                </w:tcPr>
                <w:p w14:paraId="19B11645"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.044 (.074)</w:t>
                  </w:r>
                </w:p>
              </w:tc>
              <w:tc>
                <w:tcPr>
                  <w:tcW w:w="0" w:type="auto"/>
                  <w:vAlign w:val="center"/>
                </w:tcPr>
                <w:p w14:paraId="39B026BD"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.60</w:t>
                  </w:r>
                </w:p>
              </w:tc>
              <w:tc>
                <w:tcPr>
                  <w:tcW w:w="0" w:type="auto"/>
                  <w:vAlign w:val="center"/>
                </w:tcPr>
                <w:p w14:paraId="35CAFA0D"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.101 (.155)</w:t>
                  </w:r>
                </w:p>
              </w:tc>
              <w:tc>
                <w:tcPr>
                  <w:tcW w:w="0" w:type="auto"/>
                  <w:vAlign w:val="center"/>
                </w:tcPr>
                <w:p w14:paraId="46E792F3"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.65</w:t>
                  </w:r>
                </w:p>
              </w:tc>
              <w:tc>
                <w:tcPr>
                  <w:tcW w:w="0" w:type="auto"/>
                  <w:shd w:val="clear" w:color="auto" w:fill="auto"/>
                  <w:vAlign w:val="center"/>
                </w:tcPr>
                <w:p w14:paraId="3CFD4008"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.094 (.161)</w:t>
                  </w:r>
                </w:p>
              </w:tc>
              <w:tc>
                <w:tcPr>
                  <w:tcW w:w="0" w:type="auto"/>
                  <w:tcBorders>
                    <w:right w:val="nil"/>
                  </w:tcBorders>
                  <w:shd w:val="clear" w:color="auto" w:fill="auto"/>
                  <w:vAlign w:val="center"/>
                </w:tcPr>
                <w:p w14:paraId="5A8E3EE2"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.59</w:t>
                  </w:r>
                </w:p>
              </w:tc>
            </w:tr>
            <w:tr w:rsidR="00E450E1" w:rsidRPr="00E450E1" w14:paraId="5BC971FC" w14:textId="77777777" w:rsidTr="0021238E">
              <w:trPr>
                <w:jc w:val="center"/>
              </w:trPr>
              <w:tc>
                <w:tcPr>
                  <w:tcW w:w="0" w:type="auto"/>
                  <w:tcBorders>
                    <w:left w:val="nil"/>
                  </w:tcBorders>
                  <w:vAlign w:val="center"/>
                </w:tcPr>
                <w:p w14:paraId="4AD64C11" w14:textId="77777777" w:rsidR="00E450E1" w:rsidRPr="00E450E1" w:rsidRDefault="00E450E1" w:rsidP="004B13D1">
                  <w:pPr>
                    <w:widowControl w:val="0"/>
                    <w:spacing w:after="0" w:line="240" w:lineRule="auto"/>
                    <w:jc w:val="center"/>
                    <w:rPr>
                      <w:rFonts w:ascii="Times New Roman" w:eastAsia="Calibri" w:hAnsi="Times New Roman"/>
                      <w:sz w:val="22"/>
                      <w:szCs w:val="22"/>
                    </w:rPr>
                  </w:pPr>
                  <w:proofErr w:type="spellStart"/>
                  <w:r w:rsidRPr="00E450E1">
                    <w:rPr>
                      <w:rFonts w:ascii="Times New Roman" w:eastAsia="Calibri" w:hAnsi="Times New Roman"/>
                      <w:sz w:val="22"/>
                      <w:szCs w:val="22"/>
                    </w:rPr>
                    <w:t>CaseMix</w:t>
                  </w:r>
                  <w:proofErr w:type="spellEnd"/>
                  <w:r w:rsidRPr="00E450E1">
                    <w:rPr>
                      <w:rFonts w:ascii="Times New Roman" w:eastAsia="Calibri" w:hAnsi="Times New Roman"/>
                      <w:i/>
                      <w:sz w:val="22"/>
                      <w:szCs w:val="22"/>
                      <w:vertAlign w:val="subscript"/>
                    </w:rPr>
                    <w:t xml:space="preserve"> t-1</w:t>
                  </w:r>
                </w:p>
              </w:tc>
              <w:tc>
                <w:tcPr>
                  <w:tcW w:w="0" w:type="auto"/>
                  <w:tcBorders>
                    <w:bottom w:val="single" w:sz="4" w:space="0" w:color="auto"/>
                  </w:tcBorders>
                  <w:vAlign w:val="center"/>
                </w:tcPr>
                <w:p w14:paraId="1A30FDD2"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-.095 (.072)</w:t>
                  </w:r>
                </w:p>
              </w:tc>
              <w:tc>
                <w:tcPr>
                  <w:tcW w:w="0" w:type="auto"/>
                  <w:tcBorders>
                    <w:bottom w:val="single" w:sz="4" w:space="0" w:color="auto"/>
                  </w:tcBorders>
                  <w:vAlign w:val="center"/>
                </w:tcPr>
                <w:p w14:paraId="64862C5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-1.32</w:t>
                  </w:r>
                </w:p>
              </w:tc>
              <w:tc>
                <w:tcPr>
                  <w:tcW w:w="0" w:type="auto"/>
                  <w:tcBorders>
                    <w:bottom w:val="single" w:sz="4" w:space="0" w:color="auto"/>
                  </w:tcBorders>
                  <w:vAlign w:val="center"/>
                </w:tcPr>
                <w:p w14:paraId="0A60EC24"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-.084 (.135)</w:t>
                  </w:r>
                </w:p>
              </w:tc>
              <w:tc>
                <w:tcPr>
                  <w:tcW w:w="0" w:type="auto"/>
                  <w:tcBorders>
                    <w:bottom w:val="single" w:sz="4" w:space="0" w:color="auto"/>
                  </w:tcBorders>
                  <w:vAlign w:val="center"/>
                </w:tcPr>
                <w:p w14:paraId="434FDA53"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-.62</w:t>
                  </w:r>
                </w:p>
              </w:tc>
              <w:tc>
                <w:tcPr>
                  <w:tcW w:w="0" w:type="auto"/>
                  <w:tcBorders>
                    <w:bottom w:val="single" w:sz="4" w:space="0" w:color="auto"/>
                  </w:tcBorders>
                  <w:shd w:val="clear" w:color="auto" w:fill="auto"/>
                  <w:vAlign w:val="center"/>
                </w:tcPr>
                <w:p w14:paraId="6977734C"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-.200 (.138)</w:t>
                  </w:r>
                </w:p>
              </w:tc>
              <w:tc>
                <w:tcPr>
                  <w:tcW w:w="0" w:type="auto"/>
                  <w:tcBorders>
                    <w:bottom w:val="single" w:sz="4" w:space="0" w:color="auto"/>
                    <w:right w:val="nil"/>
                  </w:tcBorders>
                  <w:shd w:val="clear" w:color="auto" w:fill="auto"/>
                  <w:vAlign w:val="center"/>
                </w:tcPr>
                <w:p w14:paraId="268F1FF3"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-1.44</w:t>
                  </w:r>
                </w:p>
              </w:tc>
            </w:tr>
            <w:tr w:rsidR="00E450E1" w:rsidRPr="00E450E1" w14:paraId="09E6602A" w14:textId="77777777" w:rsidTr="0021238E">
              <w:trPr>
                <w:jc w:val="center"/>
              </w:trPr>
              <w:tc>
                <w:tcPr>
                  <w:tcW w:w="0" w:type="auto"/>
                  <w:tcBorders>
                    <w:left w:val="nil"/>
                  </w:tcBorders>
                </w:tcPr>
                <w:p w14:paraId="20910245" w14:textId="77777777" w:rsidR="00742CA7" w:rsidRPr="00742CA7" w:rsidRDefault="00742CA7" w:rsidP="004B13D1">
                  <w:pPr>
                    <w:widowControl w:val="0"/>
                    <w:spacing w:after="0" w:line="240" w:lineRule="auto"/>
                    <w:jc w:val="center"/>
                    <w:rPr>
                      <w:rFonts w:ascii="Times New Roman" w:eastAsia="Calibri" w:hAnsi="Times New Roman"/>
                      <w:b/>
                      <w:sz w:val="14"/>
                      <w:szCs w:val="14"/>
                    </w:rPr>
                  </w:pPr>
                </w:p>
                <w:p w14:paraId="5A26C00A" w14:textId="77777777" w:rsidR="00E450E1" w:rsidRPr="00E450E1" w:rsidRDefault="00E450E1" w:rsidP="004B13D1">
                  <w:pPr>
                    <w:widowControl w:val="0"/>
                    <w:spacing w:after="0" w:line="240" w:lineRule="auto"/>
                    <w:jc w:val="center"/>
                    <w:rPr>
                      <w:rFonts w:ascii="Times New Roman" w:eastAsia="Calibri" w:hAnsi="Times New Roman"/>
                      <w:b/>
                      <w:sz w:val="22"/>
                      <w:szCs w:val="22"/>
                    </w:rPr>
                  </w:pPr>
                  <w:r w:rsidRPr="00E450E1">
                    <w:rPr>
                      <w:rFonts w:ascii="Times New Roman" w:eastAsia="Calibri" w:hAnsi="Times New Roman"/>
                      <w:b/>
                      <w:sz w:val="22"/>
                      <w:szCs w:val="22"/>
                    </w:rPr>
                    <w:t>Organizations</w:t>
                  </w:r>
                </w:p>
              </w:tc>
              <w:tc>
                <w:tcPr>
                  <w:tcW w:w="0" w:type="auto"/>
                  <w:gridSpan w:val="2"/>
                  <w:tcBorders>
                    <w:right w:val="nil"/>
                  </w:tcBorders>
                  <w:vAlign w:val="center"/>
                </w:tcPr>
                <w:p w14:paraId="1BA22444"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7</w:t>
                  </w:r>
                </w:p>
              </w:tc>
              <w:tc>
                <w:tcPr>
                  <w:tcW w:w="0" w:type="auto"/>
                  <w:gridSpan w:val="2"/>
                  <w:tcBorders>
                    <w:left w:val="nil"/>
                    <w:right w:val="nil"/>
                  </w:tcBorders>
                  <w:vAlign w:val="center"/>
                </w:tcPr>
                <w:p w14:paraId="3655F602"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7</w:t>
                  </w:r>
                </w:p>
              </w:tc>
              <w:tc>
                <w:tcPr>
                  <w:tcW w:w="0" w:type="auto"/>
                  <w:gridSpan w:val="2"/>
                  <w:tcBorders>
                    <w:left w:val="nil"/>
                    <w:right w:val="nil"/>
                  </w:tcBorders>
                  <w:shd w:val="clear" w:color="auto" w:fill="auto"/>
                  <w:vAlign w:val="center"/>
                </w:tcPr>
                <w:p w14:paraId="1ACB7223"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7</w:t>
                  </w:r>
                </w:p>
              </w:tc>
            </w:tr>
            <w:tr w:rsidR="00E450E1" w:rsidRPr="00E450E1" w14:paraId="76E2EB4D" w14:textId="77777777" w:rsidTr="0021238E">
              <w:trPr>
                <w:jc w:val="center"/>
              </w:trPr>
              <w:tc>
                <w:tcPr>
                  <w:tcW w:w="0" w:type="auto"/>
                  <w:tcBorders>
                    <w:left w:val="nil"/>
                  </w:tcBorders>
                </w:tcPr>
                <w:p w14:paraId="7610CF8E" w14:textId="77777777" w:rsidR="00742CA7" w:rsidRPr="00742CA7" w:rsidRDefault="00742CA7" w:rsidP="004B13D1">
                  <w:pPr>
                    <w:widowControl w:val="0"/>
                    <w:spacing w:after="0" w:line="240" w:lineRule="auto"/>
                    <w:jc w:val="center"/>
                    <w:rPr>
                      <w:rFonts w:ascii="Times New Roman" w:eastAsia="Calibri" w:hAnsi="Times New Roman"/>
                      <w:b/>
                      <w:sz w:val="14"/>
                      <w:szCs w:val="14"/>
                    </w:rPr>
                  </w:pPr>
                </w:p>
                <w:p w14:paraId="6603EE9E" w14:textId="77777777" w:rsidR="00E450E1" w:rsidRPr="00E450E1" w:rsidRDefault="00E450E1" w:rsidP="004B13D1">
                  <w:pPr>
                    <w:widowControl w:val="0"/>
                    <w:spacing w:after="0" w:line="240" w:lineRule="auto"/>
                    <w:jc w:val="center"/>
                    <w:rPr>
                      <w:rFonts w:ascii="Times New Roman" w:eastAsia="Calibri" w:hAnsi="Times New Roman"/>
                      <w:b/>
                      <w:sz w:val="22"/>
                      <w:szCs w:val="22"/>
                    </w:rPr>
                  </w:pPr>
                  <w:r w:rsidRPr="00E450E1">
                    <w:rPr>
                      <w:rFonts w:ascii="Times New Roman" w:eastAsia="Calibri" w:hAnsi="Times New Roman"/>
                      <w:b/>
                      <w:sz w:val="22"/>
                      <w:szCs w:val="22"/>
                    </w:rPr>
                    <w:t>Time Period</w:t>
                  </w:r>
                </w:p>
              </w:tc>
              <w:tc>
                <w:tcPr>
                  <w:tcW w:w="0" w:type="auto"/>
                  <w:gridSpan w:val="6"/>
                  <w:tcBorders>
                    <w:bottom w:val="single" w:sz="4" w:space="0" w:color="auto"/>
                    <w:right w:val="nil"/>
                  </w:tcBorders>
                  <w:shd w:val="clear" w:color="auto" w:fill="auto"/>
                  <w:vAlign w:val="center"/>
                </w:tcPr>
                <w:p w14:paraId="3FE6088D"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r>
            <w:tr w:rsidR="00E450E1" w:rsidRPr="00E450E1" w14:paraId="7B3F146A" w14:textId="77777777" w:rsidTr="0021238E">
              <w:trPr>
                <w:jc w:val="center"/>
              </w:trPr>
              <w:tc>
                <w:tcPr>
                  <w:tcW w:w="0" w:type="auto"/>
                  <w:tcBorders>
                    <w:left w:val="nil"/>
                  </w:tcBorders>
                </w:tcPr>
                <w:p w14:paraId="7A69E041"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Observations</w:t>
                  </w:r>
                </w:p>
              </w:tc>
              <w:tc>
                <w:tcPr>
                  <w:tcW w:w="0" w:type="auto"/>
                  <w:gridSpan w:val="2"/>
                  <w:tcBorders>
                    <w:right w:val="nil"/>
                  </w:tcBorders>
                  <w:vAlign w:val="center"/>
                </w:tcPr>
                <w:p w14:paraId="4ACD2469"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273</w:t>
                  </w:r>
                </w:p>
              </w:tc>
              <w:tc>
                <w:tcPr>
                  <w:tcW w:w="0" w:type="auto"/>
                  <w:gridSpan w:val="2"/>
                  <w:tcBorders>
                    <w:left w:val="nil"/>
                    <w:right w:val="nil"/>
                  </w:tcBorders>
                  <w:vAlign w:val="center"/>
                </w:tcPr>
                <w:p w14:paraId="3AFAA14B"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262</w:t>
                  </w:r>
                </w:p>
              </w:tc>
              <w:tc>
                <w:tcPr>
                  <w:tcW w:w="0" w:type="auto"/>
                  <w:gridSpan w:val="2"/>
                  <w:tcBorders>
                    <w:left w:val="nil"/>
                    <w:right w:val="nil"/>
                  </w:tcBorders>
                  <w:shd w:val="clear" w:color="auto" w:fill="auto"/>
                  <w:vAlign w:val="center"/>
                </w:tcPr>
                <w:p w14:paraId="3C0A8939"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262</w:t>
                  </w:r>
                </w:p>
              </w:tc>
            </w:tr>
            <w:tr w:rsidR="00E450E1" w:rsidRPr="00E450E1" w14:paraId="43321228" w14:textId="77777777" w:rsidTr="00E450E1">
              <w:trPr>
                <w:jc w:val="center"/>
              </w:trPr>
              <w:tc>
                <w:tcPr>
                  <w:tcW w:w="0" w:type="auto"/>
                  <w:tcBorders>
                    <w:left w:val="nil"/>
                  </w:tcBorders>
                </w:tcPr>
                <w:p w14:paraId="173D4B04" w14:textId="77777777" w:rsidR="00742CA7" w:rsidRPr="00742CA7" w:rsidRDefault="00742CA7" w:rsidP="004B13D1">
                  <w:pPr>
                    <w:widowControl w:val="0"/>
                    <w:spacing w:after="0" w:line="240" w:lineRule="auto"/>
                    <w:jc w:val="center"/>
                    <w:rPr>
                      <w:rFonts w:ascii="Times New Roman" w:eastAsia="Calibri" w:hAnsi="Times New Roman"/>
                      <w:b/>
                      <w:sz w:val="14"/>
                      <w:szCs w:val="14"/>
                    </w:rPr>
                  </w:pPr>
                </w:p>
                <w:p w14:paraId="3DFF1600" w14:textId="77777777" w:rsidR="00E450E1" w:rsidRPr="00E450E1" w:rsidRDefault="00E450E1" w:rsidP="004B13D1">
                  <w:pPr>
                    <w:widowControl w:val="0"/>
                    <w:spacing w:after="0" w:line="240" w:lineRule="auto"/>
                    <w:jc w:val="center"/>
                    <w:rPr>
                      <w:rFonts w:ascii="Times New Roman" w:eastAsia="Calibri" w:hAnsi="Times New Roman"/>
                      <w:b/>
                      <w:sz w:val="22"/>
                      <w:szCs w:val="22"/>
                    </w:rPr>
                  </w:pPr>
                  <w:r w:rsidRPr="00E450E1">
                    <w:rPr>
                      <w:rFonts w:ascii="Times New Roman" w:eastAsia="Calibri" w:hAnsi="Times New Roman"/>
                      <w:b/>
                      <w:sz w:val="22"/>
                      <w:szCs w:val="22"/>
                    </w:rPr>
                    <w:t>R-squared</w:t>
                  </w:r>
                </w:p>
              </w:tc>
              <w:tc>
                <w:tcPr>
                  <w:tcW w:w="0" w:type="auto"/>
                  <w:gridSpan w:val="6"/>
                  <w:tcBorders>
                    <w:right w:val="nil"/>
                  </w:tcBorders>
                  <w:shd w:val="clear" w:color="auto" w:fill="auto"/>
                  <w:vAlign w:val="center"/>
                </w:tcPr>
                <w:p w14:paraId="7DFBE2A0" w14:textId="77777777" w:rsidR="00E450E1" w:rsidRPr="00E450E1" w:rsidRDefault="00E450E1" w:rsidP="004B13D1">
                  <w:pPr>
                    <w:widowControl w:val="0"/>
                    <w:spacing w:after="0" w:line="240" w:lineRule="auto"/>
                    <w:jc w:val="center"/>
                    <w:rPr>
                      <w:rFonts w:ascii="Times New Roman" w:eastAsia="Calibri" w:hAnsi="Times New Roman"/>
                      <w:sz w:val="22"/>
                      <w:szCs w:val="22"/>
                    </w:rPr>
                  </w:pPr>
                </w:p>
              </w:tc>
            </w:tr>
            <w:tr w:rsidR="00E450E1" w:rsidRPr="00E450E1" w14:paraId="4B28E27C" w14:textId="77777777" w:rsidTr="0021238E">
              <w:trPr>
                <w:jc w:val="center"/>
              </w:trPr>
              <w:tc>
                <w:tcPr>
                  <w:tcW w:w="0" w:type="auto"/>
                  <w:tcBorders>
                    <w:left w:val="nil"/>
                  </w:tcBorders>
                </w:tcPr>
                <w:p w14:paraId="72EF4FEF"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Within</w:t>
                  </w:r>
                </w:p>
              </w:tc>
              <w:tc>
                <w:tcPr>
                  <w:tcW w:w="0" w:type="auto"/>
                  <w:gridSpan w:val="2"/>
                  <w:tcBorders>
                    <w:right w:val="nil"/>
                  </w:tcBorders>
                  <w:vAlign w:val="center"/>
                </w:tcPr>
                <w:p w14:paraId="61DA87FF"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0.0004</w:t>
                  </w:r>
                </w:p>
              </w:tc>
              <w:tc>
                <w:tcPr>
                  <w:tcW w:w="0" w:type="auto"/>
                  <w:gridSpan w:val="2"/>
                  <w:tcBorders>
                    <w:left w:val="nil"/>
                    <w:right w:val="nil"/>
                  </w:tcBorders>
                  <w:vAlign w:val="center"/>
                </w:tcPr>
                <w:p w14:paraId="17A02B5D"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0.0026</w:t>
                  </w:r>
                </w:p>
              </w:tc>
              <w:tc>
                <w:tcPr>
                  <w:tcW w:w="0" w:type="auto"/>
                  <w:gridSpan w:val="2"/>
                  <w:tcBorders>
                    <w:left w:val="nil"/>
                    <w:right w:val="nil"/>
                  </w:tcBorders>
                  <w:shd w:val="clear" w:color="auto" w:fill="auto"/>
                  <w:vAlign w:val="center"/>
                </w:tcPr>
                <w:p w14:paraId="76AC4D92"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0.0328</w:t>
                  </w:r>
                </w:p>
              </w:tc>
            </w:tr>
            <w:tr w:rsidR="00E450E1" w:rsidRPr="00E450E1" w14:paraId="292BFF5A" w14:textId="77777777" w:rsidTr="0021238E">
              <w:trPr>
                <w:jc w:val="center"/>
              </w:trPr>
              <w:tc>
                <w:tcPr>
                  <w:tcW w:w="0" w:type="auto"/>
                  <w:tcBorders>
                    <w:left w:val="nil"/>
                  </w:tcBorders>
                </w:tcPr>
                <w:p w14:paraId="7A85800B"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Between</w:t>
                  </w:r>
                </w:p>
              </w:tc>
              <w:tc>
                <w:tcPr>
                  <w:tcW w:w="0" w:type="auto"/>
                  <w:gridSpan w:val="2"/>
                  <w:tcBorders>
                    <w:right w:val="nil"/>
                  </w:tcBorders>
                  <w:vAlign w:val="center"/>
                </w:tcPr>
                <w:p w14:paraId="6E8E0D65"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0.4857</w:t>
                  </w:r>
                </w:p>
              </w:tc>
              <w:tc>
                <w:tcPr>
                  <w:tcW w:w="0" w:type="auto"/>
                  <w:gridSpan w:val="2"/>
                  <w:tcBorders>
                    <w:left w:val="nil"/>
                    <w:right w:val="nil"/>
                  </w:tcBorders>
                  <w:vAlign w:val="center"/>
                </w:tcPr>
                <w:p w14:paraId="5AA4CF01"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0.4020</w:t>
                  </w:r>
                </w:p>
              </w:tc>
              <w:tc>
                <w:tcPr>
                  <w:tcW w:w="0" w:type="auto"/>
                  <w:gridSpan w:val="2"/>
                  <w:tcBorders>
                    <w:left w:val="nil"/>
                    <w:right w:val="nil"/>
                  </w:tcBorders>
                  <w:shd w:val="clear" w:color="auto" w:fill="auto"/>
                  <w:vAlign w:val="center"/>
                </w:tcPr>
                <w:p w14:paraId="7FA6482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0.5848</w:t>
                  </w:r>
                </w:p>
              </w:tc>
            </w:tr>
            <w:tr w:rsidR="00E450E1" w:rsidRPr="00E450E1" w14:paraId="55615371" w14:textId="77777777" w:rsidTr="0021238E">
              <w:trPr>
                <w:jc w:val="center"/>
              </w:trPr>
              <w:tc>
                <w:tcPr>
                  <w:tcW w:w="0" w:type="auto"/>
                  <w:tcBorders>
                    <w:left w:val="nil"/>
                  </w:tcBorders>
                </w:tcPr>
                <w:p w14:paraId="17EFF617"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Overall</w:t>
                  </w:r>
                </w:p>
              </w:tc>
              <w:tc>
                <w:tcPr>
                  <w:tcW w:w="0" w:type="auto"/>
                  <w:gridSpan w:val="2"/>
                  <w:tcBorders>
                    <w:right w:val="nil"/>
                  </w:tcBorders>
                  <w:vAlign w:val="center"/>
                </w:tcPr>
                <w:p w14:paraId="6BC09463"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0.1063</w:t>
                  </w:r>
                </w:p>
              </w:tc>
              <w:tc>
                <w:tcPr>
                  <w:tcW w:w="0" w:type="auto"/>
                  <w:gridSpan w:val="2"/>
                  <w:tcBorders>
                    <w:left w:val="nil"/>
                    <w:right w:val="nil"/>
                  </w:tcBorders>
                  <w:vAlign w:val="center"/>
                </w:tcPr>
                <w:p w14:paraId="56099778"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0.0775</w:t>
                  </w:r>
                </w:p>
              </w:tc>
              <w:tc>
                <w:tcPr>
                  <w:tcW w:w="0" w:type="auto"/>
                  <w:gridSpan w:val="2"/>
                  <w:tcBorders>
                    <w:left w:val="nil"/>
                    <w:right w:val="nil"/>
                  </w:tcBorders>
                  <w:shd w:val="clear" w:color="auto" w:fill="auto"/>
                  <w:vAlign w:val="center"/>
                </w:tcPr>
                <w:p w14:paraId="4904BA06"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0.1798</w:t>
                  </w:r>
                </w:p>
              </w:tc>
            </w:tr>
            <w:tr w:rsidR="00E450E1" w:rsidRPr="00E450E1" w14:paraId="44AD86DB" w14:textId="77777777" w:rsidTr="0021238E">
              <w:trPr>
                <w:jc w:val="center"/>
              </w:trPr>
              <w:tc>
                <w:tcPr>
                  <w:tcW w:w="0" w:type="auto"/>
                  <w:tcBorders>
                    <w:left w:val="nil"/>
                  </w:tcBorders>
                </w:tcPr>
                <w:p w14:paraId="25739812" w14:textId="77777777" w:rsidR="00742CA7" w:rsidRPr="00742CA7" w:rsidRDefault="00742CA7" w:rsidP="004B13D1">
                  <w:pPr>
                    <w:widowControl w:val="0"/>
                    <w:spacing w:after="0" w:line="240" w:lineRule="auto"/>
                    <w:jc w:val="center"/>
                    <w:rPr>
                      <w:rFonts w:ascii="Times New Roman" w:eastAsia="Calibri" w:hAnsi="Times New Roman"/>
                      <w:b/>
                      <w:sz w:val="14"/>
                      <w:szCs w:val="14"/>
                    </w:rPr>
                  </w:pPr>
                </w:p>
                <w:p w14:paraId="11CAF909" w14:textId="77777777" w:rsidR="00E450E1" w:rsidRPr="00E450E1" w:rsidRDefault="00E450E1" w:rsidP="00742CA7">
                  <w:pPr>
                    <w:widowControl w:val="0"/>
                    <w:spacing w:after="60" w:line="240" w:lineRule="auto"/>
                    <w:jc w:val="center"/>
                    <w:rPr>
                      <w:rFonts w:ascii="Times New Roman" w:eastAsia="Calibri" w:hAnsi="Times New Roman"/>
                      <w:b/>
                      <w:sz w:val="22"/>
                      <w:szCs w:val="22"/>
                    </w:rPr>
                  </w:pPr>
                  <w:r w:rsidRPr="00E450E1">
                    <w:rPr>
                      <w:rFonts w:ascii="Times New Roman" w:eastAsia="Calibri" w:hAnsi="Times New Roman"/>
                      <w:b/>
                      <w:sz w:val="22"/>
                      <w:szCs w:val="22"/>
                    </w:rPr>
                    <w:t>Wald-Chi (Sig)</w:t>
                  </w:r>
                </w:p>
              </w:tc>
              <w:tc>
                <w:tcPr>
                  <w:tcW w:w="0" w:type="auto"/>
                  <w:gridSpan w:val="2"/>
                  <w:tcBorders>
                    <w:right w:val="nil"/>
                  </w:tcBorders>
                  <w:vAlign w:val="center"/>
                </w:tcPr>
                <w:p w14:paraId="32C07FB9"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17.02</w:t>
                  </w:r>
                  <w:r w:rsidRPr="00E450E1">
                    <w:rPr>
                      <w:rFonts w:ascii="Times New Roman" w:eastAsia="Calibri" w:hAnsi="Times New Roman"/>
                      <w:sz w:val="22"/>
                      <w:szCs w:val="22"/>
                    </w:rPr>
                    <w:t>**</w:t>
                  </w:r>
                </w:p>
              </w:tc>
              <w:tc>
                <w:tcPr>
                  <w:tcW w:w="0" w:type="auto"/>
                  <w:gridSpan w:val="2"/>
                  <w:tcBorders>
                    <w:left w:val="nil"/>
                    <w:right w:val="nil"/>
                  </w:tcBorders>
                  <w:vAlign w:val="center"/>
                </w:tcPr>
                <w:p w14:paraId="1DF0B18E"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hAnsi="Times New Roman"/>
                      <w:sz w:val="22"/>
                      <w:szCs w:val="22"/>
                    </w:rPr>
                    <w:t>1.30</w:t>
                  </w:r>
                </w:p>
              </w:tc>
              <w:tc>
                <w:tcPr>
                  <w:tcW w:w="0" w:type="auto"/>
                  <w:gridSpan w:val="2"/>
                  <w:tcBorders>
                    <w:left w:val="nil"/>
                    <w:right w:val="nil"/>
                  </w:tcBorders>
                  <w:shd w:val="clear" w:color="auto" w:fill="auto"/>
                  <w:vAlign w:val="center"/>
                </w:tcPr>
                <w:p w14:paraId="35D843CB" w14:textId="77777777" w:rsidR="00E450E1" w:rsidRPr="00E450E1" w:rsidRDefault="00E450E1" w:rsidP="004B13D1">
                  <w:pPr>
                    <w:widowControl w:val="0"/>
                    <w:spacing w:after="0" w:line="240" w:lineRule="auto"/>
                    <w:jc w:val="center"/>
                    <w:rPr>
                      <w:rFonts w:ascii="Times New Roman" w:eastAsia="Calibri" w:hAnsi="Times New Roman"/>
                      <w:sz w:val="22"/>
                      <w:szCs w:val="22"/>
                    </w:rPr>
                  </w:pPr>
                  <w:r w:rsidRPr="00E450E1">
                    <w:rPr>
                      <w:rFonts w:ascii="Times New Roman" w:eastAsia="Calibri" w:hAnsi="Times New Roman"/>
                      <w:sz w:val="22"/>
                      <w:szCs w:val="22"/>
                    </w:rPr>
                    <w:t>55.05***</w:t>
                  </w:r>
                </w:p>
              </w:tc>
            </w:tr>
            <w:tr w:rsidR="00E450E1" w:rsidRPr="00E450E1" w14:paraId="44E5485B" w14:textId="77777777" w:rsidTr="00E450E1">
              <w:trPr>
                <w:trHeight w:val="368"/>
                <w:jc w:val="center"/>
              </w:trPr>
              <w:tc>
                <w:tcPr>
                  <w:tcW w:w="0" w:type="auto"/>
                  <w:gridSpan w:val="7"/>
                  <w:tcBorders>
                    <w:left w:val="nil"/>
                    <w:bottom w:val="nil"/>
                    <w:right w:val="nil"/>
                  </w:tcBorders>
                </w:tcPr>
                <w:p w14:paraId="779D8784" w14:textId="7164D6F9" w:rsidR="00742CA7" w:rsidRDefault="00742CA7" w:rsidP="00742CA7">
                  <w:pPr>
                    <w:widowControl w:val="0"/>
                    <w:spacing w:after="0" w:line="240" w:lineRule="auto"/>
                    <w:rPr>
                      <w:rFonts w:ascii="Times New Roman" w:eastAsia="Calibri" w:hAnsi="Times New Roman"/>
                      <w:i/>
                      <w:sz w:val="22"/>
                      <w:szCs w:val="22"/>
                    </w:rPr>
                  </w:pPr>
                  <w:r>
                    <w:rPr>
                      <w:rFonts w:ascii="Times New Roman" w:eastAsia="Calibri" w:hAnsi="Times New Roman"/>
                      <w:i/>
                      <w:sz w:val="22"/>
                      <w:szCs w:val="22"/>
                    </w:rPr>
                    <w:t>Notes</w:t>
                  </w:r>
                </w:p>
                <w:p w14:paraId="4498109C" w14:textId="72765F17" w:rsidR="00742CA7" w:rsidRDefault="00E450E1" w:rsidP="00742CA7">
                  <w:pPr>
                    <w:widowControl w:val="0"/>
                    <w:spacing w:after="0" w:line="240" w:lineRule="auto"/>
                    <w:rPr>
                      <w:rFonts w:ascii="Times New Roman" w:eastAsia="Calibri" w:hAnsi="Times New Roman"/>
                      <w:sz w:val="22"/>
                      <w:szCs w:val="22"/>
                    </w:rPr>
                  </w:pPr>
                  <w:r w:rsidRPr="00E450E1">
                    <w:rPr>
                      <w:rFonts w:ascii="Times New Roman" w:eastAsia="Calibri" w:hAnsi="Times New Roman"/>
                      <w:sz w:val="22"/>
                      <w:szCs w:val="22"/>
                    </w:rPr>
                    <w:t xml:space="preserve">**p&lt;.05 *** p&lt;.001. </w:t>
                  </w:r>
                </w:p>
                <w:p w14:paraId="501B5DAB" w14:textId="18C1F7C8" w:rsidR="00E450E1" w:rsidRPr="00E450E1" w:rsidRDefault="00E450E1" w:rsidP="00742CA7">
                  <w:pPr>
                    <w:widowControl w:val="0"/>
                    <w:spacing w:after="0" w:line="240" w:lineRule="auto"/>
                    <w:rPr>
                      <w:rFonts w:ascii="Times New Roman" w:eastAsia="Calibri" w:hAnsi="Times New Roman"/>
                      <w:sz w:val="22"/>
                      <w:szCs w:val="22"/>
                    </w:rPr>
                  </w:pPr>
                  <w:r w:rsidRPr="00E450E1">
                    <w:rPr>
                      <w:rFonts w:ascii="Times New Roman" w:eastAsia="Calibri" w:hAnsi="Times New Roman"/>
                      <w:sz w:val="22"/>
                      <w:szCs w:val="22"/>
                    </w:rPr>
                    <w:t xml:space="preserve">Managerial search effort is the dependent variable. </w:t>
                  </w:r>
                </w:p>
              </w:tc>
            </w:tr>
          </w:tbl>
          <w:p w14:paraId="4BBC441F" w14:textId="64912992" w:rsidR="00742CA7" w:rsidRPr="00E450E1" w:rsidRDefault="00742CA7" w:rsidP="001A17E7">
            <w:pPr>
              <w:widowControl w:val="0"/>
              <w:tabs>
                <w:tab w:val="left" w:pos="567"/>
              </w:tabs>
              <w:spacing w:after="0" w:line="288" w:lineRule="auto"/>
              <w:jc w:val="center"/>
              <w:rPr>
                <w:rFonts w:ascii="Times New Roman" w:eastAsia="Calibri" w:hAnsi="Times New Roman"/>
                <w:b/>
                <w:sz w:val="22"/>
                <w:szCs w:val="22"/>
              </w:rPr>
            </w:pPr>
          </w:p>
        </w:tc>
        <w:bookmarkStart w:id="0" w:name="_GoBack"/>
        <w:bookmarkEnd w:id="0"/>
      </w:tr>
    </w:tbl>
    <w:p w14:paraId="01C690C3" w14:textId="77777777" w:rsidR="00953636" w:rsidRDefault="00953636" w:rsidP="00312C50">
      <w:pPr>
        <w:tabs>
          <w:tab w:val="left" w:pos="567"/>
        </w:tabs>
        <w:spacing w:after="0" w:line="288" w:lineRule="auto"/>
        <w:rPr>
          <w:rFonts w:ascii="Times New Roman" w:hAnsi="Times New Roman"/>
        </w:rPr>
      </w:pPr>
    </w:p>
    <w:sectPr w:rsidR="00953636" w:rsidSect="004D65D4">
      <w:footerReference w:type="default" r:id="rId23"/>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864D0" w14:textId="77777777" w:rsidR="00690220" w:rsidRDefault="00690220" w:rsidP="000C39F4">
      <w:pPr>
        <w:spacing w:after="0" w:line="240" w:lineRule="auto"/>
      </w:pPr>
      <w:r>
        <w:separator/>
      </w:r>
    </w:p>
  </w:endnote>
  <w:endnote w:type="continuationSeparator" w:id="0">
    <w:p w14:paraId="346A624E" w14:textId="77777777" w:rsidR="00690220" w:rsidRDefault="00690220" w:rsidP="000C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32933213"/>
      <w:docPartObj>
        <w:docPartGallery w:val="Page Numbers (Bottom of Page)"/>
        <w:docPartUnique/>
      </w:docPartObj>
    </w:sdtPr>
    <w:sdtEndPr>
      <w:rPr>
        <w:noProof/>
      </w:rPr>
    </w:sdtEndPr>
    <w:sdtContent>
      <w:p w14:paraId="239EB61C" w14:textId="77777777" w:rsidR="004B13D1" w:rsidRPr="00FF7698" w:rsidRDefault="004B13D1" w:rsidP="00953636">
        <w:pPr>
          <w:pStyle w:val="Footer"/>
          <w:framePr w:wrap="none"/>
        </w:pPr>
        <w:r w:rsidRPr="00FF7698">
          <w:rPr>
            <w:noProof w:val="0"/>
          </w:rPr>
          <w:fldChar w:fldCharType="begin"/>
        </w:r>
        <w:r w:rsidRPr="00FF7698">
          <w:instrText xml:space="preserve"> PAGE   \* MERGEFORMAT </w:instrText>
        </w:r>
        <w:r w:rsidRPr="00FF7698">
          <w:rPr>
            <w:noProof w:val="0"/>
          </w:rPr>
          <w:fldChar w:fldCharType="separate"/>
        </w:r>
        <w:r w:rsidR="0021238E">
          <w:t>23</w:t>
        </w:r>
        <w:r w:rsidRPr="00FF7698">
          <w:fldChar w:fldCharType="end"/>
        </w:r>
      </w:p>
    </w:sdtContent>
  </w:sdt>
  <w:p w14:paraId="1ABD22AC" w14:textId="77777777" w:rsidR="004B13D1" w:rsidRDefault="004B13D1" w:rsidP="00953636">
    <w:pPr>
      <w:pStyle w:val="Footer"/>
      <w:framePr w:wrap="no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85DFD" w14:textId="77777777" w:rsidR="004B13D1" w:rsidRDefault="004B13D1" w:rsidP="00953636">
    <w:pPr>
      <w:pStyle w:val="Footer"/>
      <w:framePr w:wrap="none"/>
    </w:pPr>
    <w:r w:rsidRPr="00F96CC8">
      <w:rPr>
        <w:rStyle w:val="PageNumber"/>
        <w:b/>
        <w:i/>
      </w:rPr>
      <w:fldChar w:fldCharType="begin"/>
    </w:r>
    <w:r w:rsidRPr="00F96CC8">
      <w:rPr>
        <w:rStyle w:val="PageNumber"/>
        <w:i/>
      </w:rPr>
      <w:instrText xml:space="preserve"> PAGE </w:instrText>
    </w:r>
    <w:r w:rsidRPr="00F96CC8">
      <w:rPr>
        <w:rStyle w:val="PageNumber"/>
        <w:b/>
        <w:i/>
      </w:rPr>
      <w:fldChar w:fldCharType="separate"/>
    </w:r>
    <w:r>
      <w:rPr>
        <w:rStyle w:val="PageNumber"/>
        <w:i/>
      </w:rPr>
      <w:t>4</w:t>
    </w:r>
    <w:r w:rsidRPr="00F96CC8">
      <w:rPr>
        <w:rStyle w:val="PageNumber"/>
        <w:b/>
        <w:i/>
      </w:rPr>
      <w:fldChar w:fldCharType="end"/>
    </w:r>
    <w:r>
      <w:rPr>
        <w:rStyle w:val="PageNumber"/>
        <w:i/>
      </w:rPr>
      <w:tab/>
    </w:r>
    <w:r>
      <w:t>Thirty Fifth International Conference on Information Systems, Auckland 2014</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C0368" w14:textId="77777777" w:rsidR="004B13D1" w:rsidRPr="000001BE" w:rsidRDefault="004B13D1" w:rsidP="00953636">
    <w:pPr>
      <w:pStyle w:val="Footer"/>
      <w:framePr w:wrap="none"/>
    </w:pPr>
    <w:r>
      <w:tab/>
    </w:r>
    <w:r w:rsidRPr="000001BE">
      <w:tab/>
    </w:r>
    <w:r w:rsidRPr="00252877">
      <w:rPr>
        <w:rStyle w:val="PageNumber"/>
      </w:rPr>
      <w:fldChar w:fldCharType="begin"/>
    </w:r>
    <w:r w:rsidRPr="00252877">
      <w:rPr>
        <w:rStyle w:val="PageNumber"/>
      </w:rPr>
      <w:instrText xml:space="preserve"> PAGE </w:instrText>
    </w:r>
    <w:r w:rsidRPr="00252877">
      <w:rPr>
        <w:rStyle w:val="PageNumber"/>
      </w:rPr>
      <w:fldChar w:fldCharType="separate"/>
    </w:r>
    <w:r w:rsidR="0021238E">
      <w:rPr>
        <w:rStyle w:val="PageNumber"/>
      </w:rPr>
      <w:t>35</w:t>
    </w:r>
    <w:r w:rsidRPr="0025287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C01F" w14:textId="77777777" w:rsidR="004B13D1" w:rsidRDefault="004B13D1" w:rsidP="00953636">
    <w:pPr>
      <w:pStyle w:val="Footer"/>
      <w:framePr w:wrap="none"/>
    </w:pPr>
    <w:r>
      <w:tab/>
      <w:t>Thirty-sixth International Conference on Information Systems, Forth Worth 2015</w:t>
    </w:r>
    <w:r>
      <w:tab/>
    </w:r>
    <w:r w:rsidRPr="00F96CC8">
      <w:rPr>
        <w:rStyle w:val="PageNumber"/>
        <w:b/>
        <w:i/>
      </w:rPr>
      <w:fldChar w:fldCharType="begin"/>
    </w:r>
    <w:r w:rsidRPr="00F96CC8">
      <w:rPr>
        <w:rStyle w:val="PageNumber"/>
        <w:i/>
      </w:rPr>
      <w:instrText xml:space="preserve"> PAGE </w:instrText>
    </w:r>
    <w:r w:rsidRPr="00F96CC8">
      <w:rPr>
        <w:rStyle w:val="PageNumber"/>
        <w:b/>
        <w:i/>
      </w:rPr>
      <w:fldChar w:fldCharType="separate"/>
    </w:r>
    <w:r>
      <w:rPr>
        <w:rStyle w:val="PageNumber"/>
        <w:i/>
      </w:rPr>
      <w:t>1</w:t>
    </w:r>
    <w:r w:rsidRPr="00F96CC8">
      <w:rPr>
        <w:rStyle w:val="PageNumber"/>
        <w:b/>
        <w: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362369472"/>
      <w:docPartObj>
        <w:docPartGallery w:val="Page Numbers (Bottom of Page)"/>
        <w:docPartUnique/>
      </w:docPartObj>
    </w:sdtPr>
    <w:sdtEndPr>
      <w:rPr>
        <w:noProof/>
      </w:rPr>
    </w:sdtEndPr>
    <w:sdtContent>
      <w:p w14:paraId="783A4C76" w14:textId="77777777" w:rsidR="004B13D1" w:rsidRPr="000C39F4" w:rsidRDefault="004B13D1" w:rsidP="00953636">
        <w:pPr>
          <w:pStyle w:val="Footer"/>
          <w:framePr w:wrap="none"/>
        </w:pPr>
        <w:r w:rsidRPr="000C39F4">
          <w:rPr>
            <w:noProof w:val="0"/>
          </w:rPr>
          <w:fldChar w:fldCharType="begin"/>
        </w:r>
        <w:r w:rsidRPr="000C39F4">
          <w:instrText xml:space="preserve"> PAGE   \* MERGEFORMAT </w:instrText>
        </w:r>
        <w:r w:rsidRPr="000C39F4">
          <w:rPr>
            <w:noProof w:val="0"/>
          </w:rPr>
          <w:fldChar w:fldCharType="separate"/>
        </w:r>
        <w:r w:rsidR="0021238E">
          <w:t>36</w:t>
        </w:r>
        <w:r w:rsidRPr="000C39F4">
          <w:fldChar w:fldCharType="end"/>
        </w:r>
      </w:p>
    </w:sdtContent>
  </w:sdt>
  <w:p w14:paraId="6F944DB0" w14:textId="77777777" w:rsidR="004B13D1" w:rsidRPr="000C39F4" w:rsidRDefault="004B13D1" w:rsidP="00953636">
    <w:pPr>
      <w:pStyle w:val="Footer"/>
      <w:framePr w:wrap="no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DAA90" w14:textId="77777777" w:rsidR="00690220" w:rsidRDefault="00690220" w:rsidP="000C39F4">
      <w:pPr>
        <w:spacing w:after="0" w:line="240" w:lineRule="auto"/>
      </w:pPr>
      <w:r>
        <w:separator/>
      </w:r>
    </w:p>
  </w:footnote>
  <w:footnote w:type="continuationSeparator" w:id="0">
    <w:p w14:paraId="042882B2" w14:textId="77777777" w:rsidR="00690220" w:rsidRDefault="00690220" w:rsidP="000C39F4">
      <w:pPr>
        <w:spacing w:after="0" w:line="240" w:lineRule="auto"/>
      </w:pPr>
      <w:r>
        <w:continuationSeparator/>
      </w:r>
    </w:p>
  </w:footnote>
  <w:footnote w:id="1">
    <w:p w14:paraId="668D6DB3" w14:textId="216D1695" w:rsidR="004B13D1" w:rsidRPr="004D65D4" w:rsidRDefault="004B13D1" w:rsidP="001827CE">
      <w:pPr>
        <w:pStyle w:val="FootnoteText"/>
        <w:spacing w:after="0" w:line="240" w:lineRule="auto"/>
        <w:ind w:left="284" w:hanging="284"/>
        <w:rPr>
          <w:rFonts w:ascii="Times New Roman" w:hAnsi="Times New Roman"/>
          <w:sz w:val="22"/>
          <w:szCs w:val="22"/>
        </w:rPr>
      </w:pPr>
      <w:r w:rsidRPr="004D65D4">
        <w:rPr>
          <w:rStyle w:val="FootnoteReference"/>
          <w:rFonts w:ascii="Times New Roman" w:hAnsi="Times New Roman"/>
          <w:sz w:val="22"/>
          <w:szCs w:val="22"/>
        </w:rPr>
        <w:footnoteRef/>
      </w:r>
      <w:r w:rsidRPr="004D65D4">
        <w:rPr>
          <w:rFonts w:ascii="Times New Roman" w:hAnsi="Times New Roman"/>
          <w:sz w:val="22"/>
          <w:szCs w:val="22"/>
        </w:rPr>
        <w:t xml:space="preserve"> </w:t>
      </w:r>
      <w:r>
        <w:rPr>
          <w:rFonts w:ascii="Times New Roman" w:hAnsi="Times New Roman"/>
          <w:sz w:val="22"/>
          <w:szCs w:val="22"/>
        </w:rPr>
        <w:tab/>
      </w:r>
      <w:r w:rsidRPr="004D65D4">
        <w:rPr>
          <w:rFonts w:ascii="Times New Roman" w:hAnsi="Times New Roman"/>
          <w:sz w:val="22"/>
          <w:szCs w:val="22"/>
        </w:rPr>
        <w:t xml:space="preserve">For example, IBM mainframe utility IFAUSAGE macro supports collection of CPU time and other metrics for a task or a function. See MVS System </w:t>
      </w:r>
      <w:r>
        <w:rPr>
          <w:rFonts w:ascii="Times New Roman" w:hAnsi="Times New Roman"/>
          <w:sz w:val="22"/>
          <w:szCs w:val="22"/>
        </w:rPr>
        <w:t>Management Facilities (SMF), p.</w:t>
      </w:r>
      <w:r w:rsidRPr="004D65D4">
        <w:rPr>
          <w:rFonts w:ascii="Times New Roman" w:hAnsi="Times New Roman"/>
          <w:sz w:val="22"/>
          <w:szCs w:val="22"/>
        </w:rPr>
        <w:t xml:space="preserve">131, available at http://publibfp.dhe.ibm.com/epubs/pdf/iea2g2c1.pdf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736F2" w14:textId="77777777" w:rsidR="004B13D1" w:rsidRDefault="004B13D1" w:rsidP="0045796F">
    <w:pPr>
      <w:pStyle w:val="Header"/>
    </w:pPr>
    <w:r>
      <w:t>Track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3A8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nsid w:val="FFFFFFFE"/>
    <w:multiLevelType w:val="singleLevel"/>
    <w:tmpl w:val="5CA6E12C"/>
    <w:lvl w:ilvl="0">
      <w:numFmt w:val="decimal"/>
      <w:lvlText w:val="*"/>
      <w:lvlJc w:val="left"/>
    </w:lvl>
  </w:abstractNum>
  <w:abstractNum w:abstractNumId="13">
    <w:nsid w:val="02AA7380"/>
    <w:multiLevelType w:val="hybridMultilevel"/>
    <w:tmpl w:val="6DB64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6">
    <w:nsid w:val="12F15CAC"/>
    <w:multiLevelType w:val="multilevel"/>
    <w:tmpl w:val="E59E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327B12"/>
    <w:multiLevelType w:val="hybridMultilevel"/>
    <w:tmpl w:val="85266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98D75AF"/>
    <w:multiLevelType w:val="singleLevel"/>
    <w:tmpl w:val="DDEE8D5E"/>
    <w:lvl w:ilvl="0">
      <w:start w:val="1"/>
      <w:numFmt w:val="decimal"/>
      <w:lvlText w:val="%1."/>
      <w:legacy w:legacy="1" w:legacySpace="0" w:legacyIndent="144"/>
      <w:lvlJc w:val="left"/>
      <w:pPr>
        <w:ind w:left="144" w:hanging="144"/>
      </w:pPr>
    </w:lvl>
  </w:abstractNum>
  <w:abstractNum w:abstractNumId="19">
    <w:nsid w:val="19F92369"/>
    <w:multiLevelType w:val="hybridMultilevel"/>
    <w:tmpl w:val="DC040E5E"/>
    <w:lvl w:ilvl="0" w:tplc="EC4A8CE6">
      <w:numFmt w:val="bullet"/>
      <w:lvlText w:val="-"/>
      <w:lvlJc w:val="left"/>
      <w:pPr>
        <w:ind w:left="720" w:hanging="360"/>
      </w:pPr>
      <w:rPr>
        <w:rFonts w:ascii="Georgia" w:eastAsiaTheme="minorHAnsi" w:hAnsi="Georg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0CF6C8E"/>
    <w:multiLevelType w:val="hybridMultilevel"/>
    <w:tmpl w:val="9A6CA2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AB17545"/>
    <w:multiLevelType w:val="singleLevel"/>
    <w:tmpl w:val="DDEE8D5E"/>
    <w:lvl w:ilvl="0">
      <w:start w:val="1"/>
      <w:numFmt w:val="decimal"/>
      <w:lvlText w:val="%1."/>
      <w:legacy w:legacy="1" w:legacySpace="0" w:legacyIndent="144"/>
      <w:lvlJc w:val="left"/>
      <w:pPr>
        <w:ind w:left="144" w:hanging="144"/>
      </w:pPr>
    </w:lvl>
  </w:abstractNum>
  <w:abstractNum w:abstractNumId="22">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D465F82"/>
    <w:multiLevelType w:val="hybridMultilevel"/>
    <w:tmpl w:val="AF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506DC3"/>
    <w:multiLevelType w:val="hybridMultilevel"/>
    <w:tmpl w:val="CA966888"/>
    <w:lvl w:ilvl="0" w:tplc="A94C7DE2">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229611F"/>
    <w:multiLevelType w:val="singleLevel"/>
    <w:tmpl w:val="DDEE8D5E"/>
    <w:lvl w:ilvl="0">
      <w:start w:val="1"/>
      <w:numFmt w:val="decimal"/>
      <w:lvlText w:val="%1."/>
      <w:legacy w:legacy="1" w:legacySpace="0" w:legacyIndent="144"/>
      <w:lvlJc w:val="left"/>
      <w:pPr>
        <w:ind w:left="144" w:hanging="144"/>
      </w:pPr>
    </w:lvl>
  </w:abstractNum>
  <w:abstractNum w:abstractNumId="26">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7">
    <w:nsid w:val="48EF48EB"/>
    <w:multiLevelType w:val="hybridMultilevel"/>
    <w:tmpl w:val="4762D708"/>
    <w:lvl w:ilvl="0" w:tplc="BFFE035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AC6963"/>
    <w:multiLevelType w:val="singleLevel"/>
    <w:tmpl w:val="DDEE8D5E"/>
    <w:lvl w:ilvl="0">
      <w:start w:val="1"/>
      <w:numFmt w:val="decimal"/>
      <w:lvlText w:val="%1."/>
      <w:legacy w:legacy="1" w:legacySpace="0" w:legacyIndent="144"/>
      <w:lvlJc w:val="left"/>
      <w:pPr>
        <w:ind w:left="144" w:hanging="144"/>
      </w:pPr>
    </w:lvl>
  </w:abstractNum>
  <w:abstractNum w:abstractNumId="29">
    <w:nsid w:val="5289287D"/>
    <w:multiLevelType w:val="singleLevel"/>
    <w:tmpl w:val="DDEE8D5E"/>
    <w:lvl w:ilvl="0">
      <w:start w:val="1"/>
      <w:numFmt w:val="decimal"/>
      <w:lvlText w:val="%1."/>
      <w:legacy w:legacy="1" w:legacySpace="0" w:legacyIndent="144"/>
      <w:lvlJc w:val="left"/>
      <w:pPr>
        <w:ind w:left="144" w:hanging="144"/>
      </w:pPr>
    </w:lvl>
  </w:abstractNum>
  <w:abstractNum w:abstractNumId="3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31">
    <w:nsid w:val="58D51CC0"/>
    <w:multiLevelType w:val="singleLevel"/>
    <w:tmpl w:val="DDEE8D5E"/>
    <w:lvl w:ilvl="0">
      <w:start w:val="1"/>
      <w:numFmt w:val="decimal"/>
      <w:lvlText w:val="%1."/>
      <w:legacy w:legacy="1" w:legacySpace="0" w:legacyIndent="144"/>
      <w:lvlJc w:val="left"/>
      <w:pPr>
        <w:ind w:left="144" w:hanging="144"/>
      </w:pPr>
    </w:lvl>
  </w:abstractNum>
  <w:abstractNum w:abstractNumId="32">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0A036E"/>
    <w:multiLevelType w:val="singleLevel"/>
    <w:tmpl w:val="61E616DA"/>
    <w:lvl w:ilvl="0">
      <w:start w:val="1"/>
      <w:numFmt w:val="decimal"/>
      <w:lvlText w:val="%1."/>
      <w:legacy w:legacy="1" w:legacySpace="0" w:legacyIndent="144"/>
      <w:lvlJc w:val="left"/>
      <w:pPr>
        <w:ind w:left="144" w:hanging="144"/>
      </w:pPr>
    </w:lvl>
  </w:abstractNum>
  <w:abstractNum w:abstractNumId="34">
    <w:nsid w:val="5C99188B"/>
    <w:multiLevelType w:val="hybridMultilevel"/>
    <w:tmpl w:val="D758E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9263124"/>
    <w:multiLevelType w:val="hybridMultilevel"/>
    <w:tmpl w:val="C9206D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37">
    <w:nsid w:val="712A2A5A"/>
    <w:multiLevelType w:val="hybridMultilevel"/>
    <w:tmpl w:val="1EECB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12">
    <w:abstractNumId w:val="33"/>
  </w:num>
  <w:num w:numId="13">
    <w:abstractNumId w:val="22"/>
  </w:num>
  <w:num w:numId="14">
    <w:abstractNumId w:val="11"/>
  </w:num>
  <w:num w:numId="15">
    <w:abstractNumId w:val="25"/>
  </w:num>
  <w:num w:numId="16">
    <w:abstractNumId w:val="21"/>
  </w:num>
  <w:num w:numId="17">
    <w:abstractNumId w:val="28"/>
  </w:num>
  <w:num w:numId="18">
    <w:abstractNumId w:val="29"/>
  </w:num>
  <w:num w:numId="19">
    <w:abstractNumId w:val="18"/>
  </w:num>
  <w:num w:numId="20">
    <w:abstractNumId w:val="31"/>
  </w:num>
  <w:num w:numId="21">
    <w:abstractNumId w:val="14"/>
  </w:num>
  <w:num w:numId="22">
    <w:abstractNumId w:val="36"/>
  </w:num>
  <w:num w:numId="23">
    <w:abstractNumId w:val="26"/>
  </w:num>
  <w:num w:numId="24">
    <w:abstractNumId w:val="30"/>
  </w:num>
  <w:num w:numId="25">
    <w:abstractNumId w:val="15"/>
  </w:num>
  <w:num w:numId="26">
    <w:abstractNumId w:val="32"/>
  </w:num>
  <w:num w:numId="27">
    <w:abstractNumId w:val="38"/>
  </w:num>
  <w:num w:numId="28">
    <w:abstractNumId w:val="0"/>
  </w:num>
  <w:num w:numId="29">
    <w:abstractNumId w:val="23"/>
  </w:num>
  <w:num w:numId="30">
    <w:abstractNumId w:val="17"/>
  </w:num>
  <w:num w:numId="31">
    <w:abstractNumId w:val="19"/>
  </w:num>
  <w:num w:numId="32">
    <w:abstractNumId w:val="27"/>
  </w:num>
  <w:num w:numId="33">
    <w:abstractNumId w:val="24"/>
  </w:num>
  <w:num w:numId="34">
    <w:abstractNumId w:val="34"/>
  </w:num>
  <w:num w:numId="35">
    <w:abstractNumId w:val="16"/>
  </w:num>
  <w:num w:numId="36">
    <w:abstractNumId w:val="13"/>
  </w:num>
  <w:num w:numId="37">
    <w:abstractNumId w:val="37"/>
  </w:num>
  <w:num w:numId="38">
    <w:abstractNumId w:val="2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IS Quarterly&lt;/Style&gt;&lt;LeftDelim&gt;{&lt;/LeftDelim&gt;&lt;RightDelim&gt;}&lt;/RightDelim&gt;&lt;FontName&gt;Georg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paaad2dp95ejer2r4vftrwaase9dpez50x&quot;&gt;Literature Review for PhD&lt;record-ids&gt;&lt;item&gt;170&lt;/item&gt;&lt;item&gt;172&lt;/item&gt;&lt;item&gt;175&lt;/item&gt;&lt;item&gt;183&lt;/item&gt;&lt;item&gt;238&lt;/item&gt;&lt;item&gt;240&lt;/item&gt;&lt;item&gt;241&lt;/item&gt;&lt;item&gt;271&lt;/item&gt;&lt;item&gt;272&lt;/item&gt;&lt;item&gt;273&lt;/item&gt;&lt;item&gt;277&lt;/item&gt;&lt;item&gt;290&lt;/item&gt;&lt;item&gt;308&lt;/item&gt;&lt;item&gt;333&lt;/item&gt;&lt;item&gt;334&lt;/item&gt;&lt;item&gt;342&lt;/item&gt;&lt;item&gt;345&lt;/item&gt;&lt;item&gt;358&lt;/item&gt;&lt;item&gt;407&lt;/item&gt;&lt;item&gt;435&lt;/item&gt;&lt;item&gt;462&lt;/item&gt;&lt;item&gt;471&lt;/item&gt;&lt;item&gt;528&lt;/item&gt;&lt;item&gt;533&lt;/item&gt;&lt;item&gt;534&lt;/item&gt;&lt;item&gt;535&lt;/item&gt;&lt;item&gt;537&lt;/item&gt;&lt;item&gt;539&lt;/item&gt;&lt;item&gt;540&lt;/item&gt;&lt;item&gt;542&lt;/item&gt;&lt;item&gt;546&lt;/item&gt;&lt;item&gt;551&lt;/item&gt;&lt;item&gt;552&lt;/item&gt;&lt;item&gt;556&lt;/item&gt;&lt;item&gt;557&lt;/item&gt;&lt;item&gt;558&lt;/item&gt;&lt;item&gt;559&lt;/item&gt;&lt;item&gt;560&lt;/item&gt;&lt;item&gt;562&lt;/item&gt;&lt;item&gt;563&lt;/item&gt;&lt;item&gt;568&lt;/item&gt;&lt;item&gt;569&lt;/item&gt;&lt;item&gt;570&lt;/item&gt;&lt;item&gt;571&lt;/item&gt;&lt;item&gt;572&lt;/item&gt;&lt;item&gt;573&lt;/item&gt;&lt;item&gt;574&lt;/item&gt;&lt;item&gt;579&lt;/item&gt;&lt;item&gt;581&lt;/item&gt;&lt;item&gt;582&lt;/item&gt;&lt;item&gt;583&lt;/item&gt;&lt;item&gt;584&lt;/item&gt;&lt;item&gt;585&lt;/item&gt;&lt;item&gt;587&lt;/item&gt;&lt;item&gt;589&lt;/item&gt;&lt;item&gt;591&lt;/item&gt;&lt;item&gt;594&lt;/item&gt;&lt;item&gt;596&lt;/item&gt;&lt;item&gt;597&lt;/item&gt;&lt;item&gt;598&lt;/item&gt;&lt;item&gt;603&lt;/item&gt;&lt;item&gt;610&lt;/item&gt;&lt;item&gt;611&lt;/item&gt;&lt;item&gt;612&lt;/item&gt;&lt;item&gt;613&lt;/item&gt;&lt;item&gt;616&lt;/item&gt;&lt;item&gt;617&lt;/item&gt;&lt;item&gt;636&lt;/item&gt;&lt;item&gt;637&lt;/item&gt;&lt;item&gt;638&lt;/item&gt;&lt;item&gt;639&lt;/item&gt;&lt;item&gt;640&lt;/item&gt;&lt;item&gt;642&lt;/item&gt;&lt;item&gt;643&lt;/item&gt;&lt;item&gt;644&lt;/item&gt;&lt;item&gt;645&lt;/item&gt;&lt;item&gt;650&lt;/item&gt;&lt;item&gt;665&lt;/item&gt;&lt;item&gt;667&lt;/item&gt;&lt;item&gt;668&lt;/item&gt;&lt;item&gt;670&lt;/item&gt;&lt;item&gt;671&lt;/item&gt;&lt;item&gt;672&lt;/item&gt;&lt;/record-ids&gt;&lt;/item&gt;&lt;/Libraries&gt;"/>
  </w:docVars>
  <w:rsids>
    <w:rsidRoot w:val="00CF5073"/>
    <w:rsid w:val="00000F41"/>
    <w:rsid w:val="000043B3"/>
    <w:rsid w:val="00006CF0"/>
    <w:rsid w:val="0000712A"/>
    <w:rsid w:val="000074AF"/>
    <w:rsid w:val="00011C3B"/>
    <w:rsid w:val="0001383D"/>
    <w:rsid w:val="00014953"/>
    <w:rsid w:val="00015DB8"/>
    <w:rsid w:val="00025472"/>
    <w:rsid w:val="00027BB9"/>
    <w:rsid w:val="00031B79"/>
    <w:rsid w:val="00032551"/>
    <w:rsid w:val="000339C1"/>
    <w:rsid w:val="00033FE9"/>
    <w:rsid w:val="00037EC2"/>
    <w:rsid w:val="000434D8"/>
    <w:rsid w:val="00045FE8"/>
    <w:rsid w:val="0004728B"/>
    <w:rsid w:val="00051B8E"/>
    <w:rsid w:val="000521A0"/>
    <w:rsid w:val="00056241"/>
    <w:rsid w:val="00056292"/>
    <w:rsid w:val="00056F94"/>
    <w:rsid w:val="00067380"/>
    <w:rsid w:val="00070827"/>
    <w:rsid w:val="00072F27"/>
    <w:rsid w:val="00074B3E"/>
    <w:rsid w:val="000759B4"/>
    <w:rsid w:val="000800F0"/>
    <w:rsid w:val="00081232"/>
    <w:rsid w:val="000840D5"/>
    <w:rsid w:val="000841DD"/>
    <w:rsid w:val="000946D2"/>
    <w:rsid w:val="000974AE"/>
    <w:rsid w:val="000A3886"/>
    <w:rsid w:val="000A7D98"/>
    <w:rsid w:val="000B7122"/>
    <w:rsid w:val="000C1300"/>
    <w:rsid w:val="000C2986"/>
    <w:rsid w:val="000C39F4"/>
    <w:rsid w:val="000C4802"/>
    <w:rsid w:val="000C71F0"/>
    <w:rsid w:val="000C782E"/>
    <w:rsid w:val="000D2179"/>
    <w:rsid w:val="000D25ED"/>
    <w:rsid w:val="000D4C3E"/>
    <w:rsid w:val="000D6BAB"/>
    <w:rsid w:val="000E07D1"/>
    <w:rsid w:val="000E1CB6"/>
    <w:rsid w:val="000E368C"/>
    <w:rsid w:val="000F3A4F"/>
    <w:rsid w:val="000F67C2"/>
    <w:rsid w:val="000F74CD"/>
    <w:rsid w:val="001024BD"/>
    <w:rsid w:val="00110D0F"/>
    <w:rsid w:val="00111FE3"/>
    <w:rsid w:val="00112547"/>
    <w:rsid w:val="0011350F"/>
    <w:rsid w:val="001149D6"/>
    <w:rsid w:val="00114C5A"/>
    <w:rsid w:val="00117FA2"/>
    <w:rsid w:val="001219ED"/>
    <w:rsid w:val="001234F3"/>
    <w:rsid w:val="00126034"/>
    <w:rsid w:val="001314E4"/>
    <w:rsid w:val="00131B02"/>
    <w:rsid w:val="00141168"/>
    <w:rsid w:val="00141F61"/>
    <w:rsid w:val="00142790"/>
    <w:rsid w:val="001452E8"/>
    <w:rsid w:val="00145707"/>
    <w:rsid w:val="0014638E"/>
    <w:rsid w:val="001463B3"/>
    <w:rsid w:val="00150182"/>
    <w:rsid w:val="00151C89"/>
    <w:rsid w:val="00152AF2"/>
    <w:rsid w:val="00153B09"/>
    <w:rsid w:val="001554A2"/>
    <w:rsid w:val="001578B2"/>
    <w:rsid w:val="00166846"/>
    <w:rsid w:val="001712AB"/>
    <w:rsid w:val="001746B5"/>
    <w:rsid w:val="00174A4A"/>
    <w:rsid w:val="0017626B"/>
    <w:rsid w:val="00177D16"/>
    <w:rsid w:val="00180D8C"/>
    <w:rsid w:val="001827CE"/>
    <w:rsid w:val="00187339"/>
    <w:rsid w:val="00191A67"/>
    <w:rsid w:val="00193331"/>
    <w:rsid w:val="001948F7"/>
    <w:rsid w:val="001A17E7"/>
    <w:rsid w:val="001A44EB"/>
    <w:rsid w:val="001A4ED0"/>
    <w:rsid w:val="001A55C7"/>
    <w:rsid w:val="001A7439"/>
    <w:rsid w:val="001B2979"/>
    <w:rsid w:val="001B3409"/>
    <w:rsid w:val="001B44AA"/>
    <w:rsid w:val="001C51B2"/>
    <w:rsid w:val="001C68AD"/>
    <w:rsid w:val="001D0B06"/>
    <w:rsid w:val="001D20EE"/>
    <w:rsid w:val="001D403B"/>
    <w:rsid w:val="001D67F9"/>
    <w:rsid w:val="001D7E10"/>
    <w:rsid w:val="001E346E"/>
    <w:rsid w:val="001E3754"/>
    <w:rsid w:val="001E420D"/>
    <w:rsid w:val="001E46AF"/>
    <w:rsid w:val="001E479F"/>
    <w:rsid w:val="001E4B41"/>
    <w:rsid w:val="001E6055"/>
    <w:rsid w:val="001F1547"/>
    <w:rsid w:val="00201B53"/>
    <w:rsid w:val="002046A9"/>
    <w:rsid w:val="00212352"/>
    <w:rsid w:val="0021238E"/>
    <w:rsid w:val="0021611B"/>
    <w:rsid w:val="00220200"/>
    <w:rsid w:val="002220C0"/>
    <w:rsid w:val="0022627B"/>
    <w:rsid w:val="00226EE4"/>
    <w:rsid w:val="00233D5E"/>
    <w:rsid w:val="0023548A"/>
    <w:rsid w:val="00241F44"/>
    <w:rsid w:val="00250CDF"/>
    <w:rsid w:val="002539CE"/>
    <w:rsid w:val="00254D1E"/>
    <w:rsid w:val="00255F54"/>
    <w:rsid w:val="00255F84"/>
    <w:rsid w:val="00261BC7"/>
    <w:rsid w:val="0026536B"/>
    <w:rsid w:val="002654DC"/>
    <w:rsid w:val="0026577A"/>
    <w:rsid w:val="002669A2"/>
    <w:rsid w:val="00270095"/>
    <w:rsid w:val="002720EE"/>
    <w:rsid w:val="00272C60"/>
    <w:rsid w:val="002737F5"/>
    <w:rsid w:val="0027672C"/>
    <w:rsid w:val="00276C74"/>
    <w:rsid w:val="00277AC0"/>
    <w:rsid w:val="00282C21"/>
    <w:rsid w:val="00287071"/>
    <w:rsid w:val="00287DEC"/>
    <w:rsid w:val="002901F4"/>
    <w:rsid w:val="0029344F"/>
    <w:rsid w:val="00293DBE"/>
    <w:rsid w:val="002A0DD3"/>
    <w:rsid w:val="002A6DEC"/>
    <w:rsid w:val="002A76B3"/>
    <w:rsid w:val="002B1402"/>
    <w:rsid w:val="002B29E9"/>
    <w:rsid w:val="002B4E02"/>
    <w:rsid w:val="002B7487"/>
    <w:rsid w:val="002B7826"/>
    <w:rsid w:val="002C4338"/>
    <w:rsid w:val="002C4A49"/>
    <w:rsid w:val="002D35AF"/>
    <w:rsid w:val="002D6BF3"/>
    <w:rsid w:val="002E5FF0"/>
    <w:rsid w:val="002F08BD"/>
    <w:rsid w:val="002F1C79"/>
    <w:rsid w:val="002F41EC"/>
    <w:rsid w:val="002F570F"/>
    <w:rsid w:val="002F61FB"/>
    <w:rsid w:val="003036EE"/>
    <w:rsid w:val="00303CB1"/>
    <w:rsid w:val="003049B7"/>
    <w:rsid w:val="00306EC5"/>
    <w:rsid w:val="003103AB"/>
    <w:rsid w:val="00312C50"/>
    <w:rsid w:val="003150EC"/>
    <w:rsid w:val="003156F9"/>
    <w:rsid w:val="003242D8"/>
    <w:rsid w:val="0032442E"/>
    <w:rsid w:val="003266B8"/>
    <w:rsid w:val="003277B0"/>
    <w:rsid w:val="003278CB"/>
    <w:rsid w:val="003333C3"/>
    <w:rsid w:val="00335524"/>
    <w:rsid w:val="00335922"/>
    <w:rsid w:val="00335A4B"/>
    <w:rsid w:val="00340866"/>
    <w:rsid w:val="00345C4F"/>
    <w:rsid w:val="003479A8"/>
    <w:rsid w:val="00350D5D"/>
    <w:rsid w:val="0035721C"/>
    <w:rsid w:val="00360D95"/>
    <w:rsid w:val="00361581"/>
    <w:rsid w:val="00361D85"/>
    <w:rsid w:val="00362569"/>
    <w:rsid w:val="00362E73"/>
    <w:rsid w:val="00364D1F"/>
    <w:rsid w:val="00366FBC"/>
    <w:rsid w:val="00366FF0"/>
    <w:rsid w:val="0037444E"/>
    <w:rsid w:val="00377026"/>
    <w:rsid w:val="00381BEB"/>
    <w:rsid w:val="003876AF"/>
    <w:rsid w:val="00387D15"/>
    <w:rsid w:val="003934C6"/>
    <w:rsid w:val="00393793"/>
    <w:rsid w:val="003965A2"/>
    <w:rsid w:val="003A3E2F"/>
    <w:rsid w:val="003A6849"/>
    <w:rsid w:val="003B3B36"/>
    <w:rsid w:val="003B3E5A"/>
    <w:rsid w:val="003B4E46"/>
    <w:rsid w:val="003B6451"/>
    <w:rsid w:val="003B753E"/>
    <w:rsid w:val="003C0EA2"/>
    <w:rsid w:val="003C5E20"/>
    <w:rsid w:val="003C69A1"/>
    <w:rsid w:val="003D3E5B"/>
    <w:rsid w:val="003D754C"/>
    <w:rsid w:val="003E18AA"/>
    <w:rsid w:val="003E7C94"/>
    <w:rsid w:val="003F212B"/>
    <w:rsid w:val="003F2F17"/>
    <w:rsid w:val="003F408A"/>
    <w:rsid w:val="004003E0"/>
    <w:rsid w:val="00400EB1"/>
    <w:rsid w:val="00400F80"/>
    <w:rsid w:val="0040655A"/>
    <w:rsid w:val="004075CE"/>
    <w:rsid w:val="00412F50"/>
    <w:rsid w:val="00413071"/>
    <w:rsid w:val="00417943"/>
    <w:rsid w:val="00417994"/>
    <w:rsid w:val="00420A5C"/>
    <w:rsid w:val="00420C33"/>
    <w:rsid w:val="00420FF8"/>
    <w:rsid w:val="00421A73"/>
    <w:rsid w:val="00423058"/>
    <w:rsid w:val="00423430"/>
    <w:rsid w:val="00425F5D"/>
    <w:rsid w:val="0043061D"/>
    <w:rsid w:val="00431CFE"/>
    <w:rsid w:val="00433A2E"/>
    <w:rsid w:val="00435070"/>
    <w:rsid w:val="00442019"/>
    <w:rsid w:val="00446F84"/>
    <w:rsid w:val="00452F2F"/>
    <w:rsid w:val="004573A6"/>
    <w:rsid w:val="0045791B"/>
    <w:rsid w:val="0045796F"/>
    <w:rsid w:val="00460616"/>
    <w:rsid w:val="00463450"/>
    <w:rsid w:val="00465D7C"/>
    <w:rsid w:val="00467384"/>
    <w:rsid w:val="00467A8A"/>
    <w:rsid w:val="0047289F"/>
    <w:rsid w:val="004774A2"/>
    <w:rsid w:val="00481080"/>
    <w:rsid w:val="004840AD"/>
    <w:rsid w:val="00495BC9"/>
    <w:rsid w:val="004A41CC"/>
    <w:rsid w:val="004A7162"/>
    <w:rsid w:val="004B0195"/>
    <w:rsid w:val="004B13D1"/>
    <w:rsid w:val="004B2165"/>
    <w:rsid w:val="004B4B2D"/>
    <w:rsid w:val="004B712A"/>
    <w:rsid w:val="004C3EC7"/>
    <w:rsid w:val="004C52FE"/>
    <w:rsid w:val="004C5A6C"/>
    <w:rsid w:val="004C71E9"/>
    <w:rsid w:val="004C743E"/>
    <w:rsid w:val="004D049E"/>
    <w:rsid w:val="004D0F64"/>
    <w:rsid w:val="004D2850"/>
    <w:rsid w:val="004D3DF7"/>
    <w:rsid w:val="004D5ABB"/>
    <w:rsid w:val="004D65D4"/>
    <w:rsid w:val="004D7010"/>
    <w:rsid w:val="004F4135"/>
    <w:rsid w:val="00502C88"/>
    <w:rsid w:val="005121D3"/>
    <w:rsid w:val="005123D5"/>
    <w:rsid w:val="00512764"/>
    <w:rsid w:val="00512BDD"/>
    <w:rsid w:val="0051351F"/>
    <w:rsid w:val="00517BBF"/>
    <w:rsid w:val="00517E8F"/>
    <w:rsid w:val="0052247F"/>
    <w:rsid w:val="00530BF4"/>
    <w:rsid w:val="00531C29"/>
    <w:rsid w:val="005326E7"/>
    <w:rsid w:val="005341B5"/>
    <w:rsid w:val="00534F1E"/>
    <w:rsid w:val="00541328"/>
    <w:rsid w:val="00542497"/>
    <w:rsid w:val="005435D8"/>
    <w:rsid w:val="00552098"/>
    <w:rsid w:val="0055287C"/>
    <w:rsid w:val="005562CD"/>
    <w:rsid w:val="00556F35"/>
    <w:rsid w:val="00556F6D"/>
    <w:rsid w:val="0056076E"/>
    <w:rsid w:val="0056193D"/>
    <w:rsid w:val="005622C2"/>
    <w:rsid w:val="005643F7"/>
    <w:rsid w:val="00565277"/>
    <w:rsid w:val="00571065"/>
    <w:rsid w:val="00573135"/>
    <w:rsid w:val="00576155"/>
    <w:rsid w:val="00576DD9"/>
    <w:rsid w:val="005837F4"/>
    <w:rsid w:val="0058510C"/>
    <w:rsid w:val="00586197"/>
    <w:rsid w:val="00586BC3"/>
    <w:rsid w:val="0059539A"/>
    <w:rsid w:val="005955F8"/>
    <w:rsid w:val="005B4588"/>
    <w:rsid w:val="005B6BE5"/>
    <w:rsid w:val="005B6E32"/>
    <w:rsid w:val="005C20FB"/>
    <w:rsid w:val="005C3882"/>
    <w:rsid w:val="005C51C3"/>
    <w:rsid w:val="005C6B9D"/>
    <w:rsid w:val="005D0B3D"/>
    <w:rsid w:val="005D1318"/>
    <w:rsid w:val="005D3C4C"/>
    <w:rsid w:val="005D3E01"/>
    <w:rsid w:val="005D6A1C"/>
    <w:rsid w:val="005D7BA4"/>
    <w:rsid w:val="005E268A"/>
    <w:rsid w:val="005E3583"/>
    <w:rsid w:val="005E65EC"/>
    <w:rsid w:val="005F0181"/>
    <w:rsid w:val="005F0DFB"/>
    <w:rsid w:val="005F27E4"/>
    <w:rsid w:val="005F5854"/>
    <w:rsid w:val="005F74A9"/>
    <w:rsid w:val="00604DDB"/>
    <w:rsid w:val="0061301B"/>
    <w:rsid w:val="00614CC1"/>
    <w:rsid w:val="00616035"/>
    <w:rsid w:val="00617831"/>
    <w:rsid w:val="00620EC9"/>
    <w:rsid w:val="0062142A"/>
    <w:rsid w:val="00622E6A"/>
    <w:rsid w:val="00625371"/>
    <w:rsid w:val="00625A27"/>
    <w:rsid w:val="00630A39"/>
    <w:rsid w:val="00633D28"/>
    <w:rsid w:val="0063532B"/>
    <w:rsid w:val="006358D7"/>
    <w:rsid w:val="0063662B"/>
    <w:rsid w:val="00636C4E"/>
    <w:rsid w:val="0064168F"/>
    <w:rsid w:val="006424DD"/>
    <w:rsid w:val="00644355"/>
    <w:rsid w:val="00644C84"/>
    <w:rsid w:val="0064682E"/>
    <w:rsid w:val="00646F8F"/>
    <w:rsid w:val="006476DB"/>
    <w:rsid w:val="00651564"/>
    <w:rsid w:val="00653148"/>
    <w:rsid w:val="00663CB7"/>
    <w:rsid w:val="006721FA"/>
    <w:rsid w:val="00672F43"/>
    <w:rsid w:val="00673692"/>
    <w:rsid w:val="006739DB"/>
    <w:rsid w:val="00673F13"/>
    <w:rsid w:val="006749A6"/>
    <w:rsid w:val="00674EA1"/>
    <w:rsid w:val="00686E27"/>
    <w:rsid w:val="00690220"/>
    <w:rsid w:val="006A04F1"/>
    <w:rsid w:val="006A3C89"/>
    <w:rsid w:val="006A400C"/>
    <w:rsid w:val="006B1448"/>
    <w:rsid w:val="006B5EC1"/>
    <w:rsid w:val="006B652E"/>
    <w:rsid w:val="006C32F8"/>
    <w:rsid w:val="006C33F2"/>
    <w:rsid w:val="006C4B8D"/>
    <w:rsid w:val="006C572A"/>
    <w:rsid w:val="006D24E9"/>
    <w:rsid w:val="006D7218"/>
    <w:rsid w:val="006D77D2"/>
    <w:rsid w:val="006E54C9"/>
    <w:rsid w:val="006F105B"/>
    <w:rsid w:val="006F1A0C"/>
    <w:rsid w:val="006F1D3E"/>
    <w:rsid w:val="006F5E64"/>
    <w:rsid w:val="00705BB3"/>
    <w:rsid w:val="00705CC0"/>
    <w:rsid w:val="0070731A"/>
    <w:rsid w:val="00707588"/>
    <w:rsid w:val="007127B9"/>
    <w:rsid w:val="00713A4E"/>
    <w:rsid w:val="00715A6C"/>
    <w:rsid w:val="007168E4"/>
    <w:rsid w:val="0072315E"/>
    <w:rsid w:val="00724177"/>
    <w:rsid w:val="007261DA"/>
    <w:rsid w:val="007266E7"/>
    <w:rsid w:val="00732933"/>
    <w:rsid w:val="00733E16"/>
    <w:rsid w:val="007344BD"/>
    <w:rsid w:val="00734DBC"/>
    <w:rsid w:val="007410D1"/>
    <w:rsid w:val="00742C7C"/>
    <w:rsid w:val="00742CA7"/>
    <w:rsid w:val="00742FA4"/>
    <w:rsid w:val="00744857"/>
    <w:rsid w:val="00745E65"/>
    <w:rsid w:val="00752DCB"/>
    <w:rsid w:val="0075365B"/>
    <w:rsid w:val="007549BB"/>
    <w:rsid w:val="007563BE"/>
    <w:rsid w:val="007564B1"/>
    <w:rsid w:val="00757A76"/>
    <w:rsid w:val="00762990"/>
    <w:rsid w:val="007632BF"/>
    <w:rsid w:val="00773605"/>
    <w:rsid w:val="00773E4B"/>
    <w:rsid w:val="007750BE"/>
    <w:rsid w:val="0078595D"/>
    <w:rsid w:val="00785F2C"/>
    <w:rsid w:val="007907BA"/>
    <w:rsid w:val="00792797"/>
    <w:rsid w:val="00796D5D"/>
    <w:rsid w:val="007A0130"/>
    <w:rsid w:val="007A157C"/>
    <w:rsid w:val="007A556D"/>
    <w:rsid w:val="007B2712"/>
    <w:rsid w:val="007C52E0"/>
    <w:rsid w:val="007C5488"/>
    <w:rsid w:val="007D59BE"/>
    <w:rsid w:val="007E0152"/>
    <w:rsid w:val="007E05A8"/>
    <w:rsid w:val="007E4805"/>
    <w:rsid w:val="007E4C79"/>
    <w:rsid w:val="007E75EC"/>
    <w:rsid w:val="007E77B9"/>
    <w:rsid w:val="007E79E3"/>
    <w:rsid w:val="007F1255"/>
    <w:rsid w:val="007F1A32"/>
    <w:rsid w:val="007F2251"/>
    <w:rsid w:val="007F3612"/>
    <w:rsid w:val="00801068"/>
    <w:rsid w:val="00801FFB"/>
    <w:rsid w:val="00805936"/>
    <w:rsid w:val="008062CE"/>
    <w:rsid w:val="00807243"/>
    <w:rsid w:val="00817125"/>
    <w:rsid w:val="0082175D"/>
    <w:rsid w:val="00822D38"/>
    <w:rsid w:val="00824B8B"/>
    <w:rsid w:val="00826C21"/>
    <w:rsid w:val="00827367"/>
    <w:rsid w:val="0083033D"/>
    <w:rsid w:val="0083152C"/>
    <w:rsid w:val="0083211C"/>
    <w:rsid w:val="008344D5"/>
    <w:rsid w:val="008360F8"/>
    <w:rsid w:val="00837F0D"/>
    <w:rsid w:val="00841DAD"/>
    <w:rsid w:val="00844066"/>
    <w:rsid w:val="008462A8"/>
    <w:rsid w:val="008476D7"/>
    <w:rsid w:val="00853160"/>
    <w:rsid w:val="00855A62"/>
    <w:rsid w:val="00855BB9"/>
    <w:rsid w:val="00856C1B"/>
    <w:rsid w:val="00856E50"/>
    <w:rsid w:val="00863C6F"/>
    <w:rsid w:val="00864849"/>
    <w:rsid w:val="008670E8"/>
    <w:rsid w:val="00867602"/>
    <w:rsid w:val="00867CAE"/>
    <w:rsid w:val="008707A4"/>
    <w:rsid w:val="00872A2C"/>
    <w:rsid w:val="00873E31"/>
    <w:rsid w:val="00874D77"/>
    <w:rsid w:val="00876420"/>
    <w:rsid w:val="00877C36"/>
    <w:rsid w:val="00880119"/>
    <w:rsid w:val="00882A2D"/>
    <w:rsid w:val="0088497A"/>
    <w:rsid w:val="008939F9"/>
    <w:rsid w:val="0089470C"/>
    <w:rsid w:val="008964BB"/>
    <w:rsid w:val="00897C5C"/>
    <w:rsid w:val="008A143D"/>
    <w:rsid w:val="008A4C09"/>
    <w:rsid w:val="008A5249"/>
    <w:rsid w:val="008A5EF4"/>
    <w:rsid w:val="008A7D95"/>
    <w:rsid w:val="008B22D7"/>
    <w:rsid w:val="008B3D3E"/>
    <w:rsid w:val="008C07CF"/>
    <w:rsid w:val="008C11A9"/>
    <w:rsid w:val="008C202D"/>
    <w:rsid w:val="008C6645"/>
    <w:rsid w:val="008D0869"/>
    <w:rsid w:val="008D259B"/>
    <w:rsid w:val="008D2785"/>
    <w:rsid w:val="008D305C"/>
    <w:rsid w:val="008D4240"/>
    <w:rsid w:val="008D7DF4"/>
    <w:rsid w:val="008E7ACB"/>
    <w:rsid w:val="008E7E30"/>
    <w:rsid w:val="008F11FC"/>
    <w:rsid w:val="008F2E3C"/>
    <w:rsid w:val="008F3818"/>
    <w:rsid w:val="00900BA1"/>
    <w:rsid w:val="00901523"/>
    <w:rsid w:val="00904B4D"/>
    <w:rsid w:val="009139CC"/>
    <w:rsid w:val="00914816"/>
    <w:rsid w:val="00916347"/>
    <w:rsid w:val="00917178"/>
    <w:rsid w:val="00920CAF"/>
    <w:rsid w:val="00924CD2"/>
    <w:rsid w:val="00927C46"/>
    <w:rsid w:val="0093289A"/>
    <w:rsid w:val="009349AC"/>
    <w:rsid w:val="009362D0"/>
    <w:rsid w:val="0094595E"/>
    <w:rsid w:val="00951603"/>
    <w:rsid w:val="00953636"/>
    <w:rsid w:val="00962C58"/>
    <w:rsid w:val="0097120D"/>
    <w:rsid w:val="009756E9"/>
    <w:rsid w:val="00977300"/>
    <w:rsid w:val="00980547"/>
    <w:rsid w:val="009822D0"/>
    <w:rsid w:val="00983210"/>
    <w:rsid w:val="00986CDD"/>
    <w:rsid w:val="009907E1"/>
    <w:rsid w:val="009930BC"/>
    <w:rsid w:val="00997E7F"/>
    <w:rsid w:val="009A47A6"/>
    <w:rsid w:val="009A6275"/>
    <w:rsid w:val="009A6A30"/>
    <w:rsid w:val="009B4B2A"/>
    <w:rsid w:val="009B5A85"/>
    <w:rsid w:val="009C2528"/>
    <w:rsid w:val="009C31C8"/>
    <w:rsid w:val="009C5DF3"/>
    <w:rsid w:val="009C6E8B"/>
    <w:rsid w:val="009D11CE"/>
    <w:rsid w:val="009D291A"/>
    <w:rsid w:val="009D3527"/>
    <w:rsid w:val="009E170E"/>
    <w:rsid w:val="009E197B"/>
    <w:rsid w:val="009E2CE8"/>
    <w:rsid w:val="009E5876"/>
    <w:rsid w:val="00A000FB"/>
    <w:rsid w:val="00A03FDF"/>
    <w:rsid w:val="00A04E2C"/>
    <w:rsid w:val="00A05BD9"/>
    <w:rsid w:val="00A0760C"/>
    <w:rsid w:val="00A11947"/>
    <w:rsid w:val="00A11B89"/>
    <w:rsid w:val="00A1229A"/>
    <w:rsid w:val="00A12676"/>
    <w:rsid w:val="00A12B94"/>
    <w:rsid w:val="00A1306D"/>
    <w:rsid w:val="00A1558B"/>
    <w:rsid w:val="00A15615"/>
    <w:rsid w:val="00A20D9D"/>
    <w:rsid w:val="00A20E03"/>
    <w:rsid w:val="00A21E60"/>
    <w:rsid w:val="00A21F35"/>
    <w:rsid w:val="00A255C4"/>
    <w:rsid w:val="00A27560"/>
    <w:rsid w:val="00A27FF7"/>
    <w:rsid w:val="00A32A2B"/>
    <w:rsid w:val="00A34441"/>
    <w:rsid w:val="00A355AD"/>
    <w:rsid w:val="00A37380"/>
    <w:rsid w:val="00A416F0"/>
    <w:rsid w:val="00A44551"/>
    <w:rsid w:val="00A458D0"/>
    <w:rsid w:val="00A51D00"/>
    <w:rsid w:val="00A52715"/>
    <w:rsid w:val="00A56374"/>
    <w:rsid w:val="00A61704"/>
    <w:rsid w:val="00A66252"/>
    <w:rsid w:val="00A76614"/>
    <w:rsid w:val="00A80BB6"/>
    <w:rsid w:val="00A831BD"/>
    <w:rsid w:val="00A86BBA"/>
    <w:rsid w:val="00A9293E"/>
    <w:rsid w:val="00AA1766"/>
    <w:rsid w:val="00AA29D7"/>
    <w:rsid w:val="00AA4E52"/>
    <w:rsid w:val="00AA796C"/>
    <w:rsid w:val="00AB35E4"/>
    <w:rsid w:val="00AB4261"/>
    <w:rsid w:val="00AB5A70"/>
    <w:rsid w:val="00AB676B"/>
    <w:rsid w:val="00AC3175"/>
    <w:rsid w:val="00AC4483"/>
    <w:rsid w:val="00AD1F01"/>
    <w:rsid w:val="00AD2022"/>
    <w:rsid w:val="00AD4719"/>
    <w:rsid w:val="00AD7D7B"/>
    <w:rsid w:val="00AE2115"/>
    <w:rsid w:val="00AE2BD7"/>
    <w:rsid w:val="00AE2C6A"/>
    <w:rsid w:val="00AF05E6"/>
    <w:rsid w:val="00AF2A18"/>
    <w:rsid w:val="00AF3078"/>
    <w:rsid w:val="00AF67AB"/>
    <w:rsid w:val="00B026EE"/>
    <w:rsid w:val="00B06882"/>
    <w:rsid w:val="00B13487"/>
    <w:rsid w:val="00B14C33"/>
    <w:rsid w:val="00B15F00"/>
    <w:rsid w:val="00B16132"/>
    <w:rsid w:val="00B16536"/>
    <w:rsid w:val="00B22366"/>
    <w:rsid w:val="00B3079B"/>
    <w:rsid w:val="00B31735"/>
    <w:rsid w:val="00B370E0"/>
    <w:rsid w:val="00B42893"/>
    <w:rsid w:val="00B44F07"/>
    <w:rsid w:val="00B46259"/>
    <w:rsid w:val="00B570BF"/>
    <w:rsid w:val="00B6013A"/>
    <w:rsid w:val="00B61235"/>
    <w:rsid w:val="00B614DB"/>
    <w:rsid w:val="00B6172E"/>
    <w:rsid w:val="00B66CC8"/>
    <w:rsid w:val="00B67F91"/>
    <w:rsid w:val="00B73B82"/>
    <w:rsid w:val="00B748F2"/>
    <w:rsid w:val="00B76338"/>
    <w:rsid w:val="00B778C1"/>
    <w:rsid w:val="00B81535"/>
    <w:rsid w:val="00B83D2E"/>
    <w:rsid w:val="00B84519"/>
    <w:rsid w:val="00B86EB5"/>
    <w:rsid w:val="00B873EC"/>
    <w:rsid w:val="00B9290E"/>
    <w:rsid w:val="00B92CE5"/>
    <w:rsid w:val="00B92D0E"/>
    <w:rsid w:val="00B94A5B"/>
    <w:rsid w:val="00B96C08"/>
    <w:rsid w:val="00BA1093"/>
    <w:rsid w:val="00BA1443"/>
    <w:rsid w:val="00BA425C"/>
    <w:rsid w:val="00BA5425"/>
    <w:rsid w:val="00BB5E1A"/>
    <w:rsid w:val="00BC0037"/>
    <w:rsid w:val="00BC679E"/>
    <w:rsid w:val="00BC6A70"/>
    <w:rsid w:val="00BD0372"/>
    <w:rsid w:val="00BD1275"/>
    <w:rsid w:val="00BD4D21"/>
    <w:rsid w:val="00BE6F77"/>
    <w:rsid w:val="00BF463F"/>
    <w:rsid w:val="00BF5030"/>
    <w:rsid w:val="00C029BB"/>
    <w:rsid w:val="00C06C2A"/>
    <w:rsid w:val="00C13DAF"/>
    <w:rsid w:val="00C1419E"/>
    <w:rsid w:val="00C1488A"/>
    <w:rsid w:val="00C272D9"/>
    <w:rsid w:val="00C3709B"/>
    <w:rsid w:val="00C373D3"/>
    <w:rsid w:val="00C40247"/>
    <w:rsid w:val="00C455F8"/>
    <w:rsid w:val="00C45FDB"/>
    <w:rsid w:val="00C464D2"/>
    <w:rsid w:val="00C47AD5"/>
    <w:rsid w:val="00C53856"/>
    <w:rsid w:val="00C65066"/>
    <w:rsid w:val="00C66AD5"/>
    <w:rsid w:val="00C718F1"/>
    <w:rsid w:val="00C7247E"/>
    <w:rsid w:val="00C72918"/>
    <w:rsid w:val="00C74C8B"/>
    <w:rsid w:val="00C75111"/>
    <w:rsid w:val="00C76840"/>
    <w:rsid w:val="00C83237"/>
    <w:rsid w:val="00C8756C"/>
    <w:rsid w:val="00CA2A9A"/>
    <w:rsid w:val="00CA2F51"/>
    <w:rsid w:val="00CA35E4"/>
    <w:rsid w:val="00CA39DE"/>
    <w:rsid w:val="00CA3D26"/>
    <w:rsid w:val="00CA4A8A"/>
    <w:rsid w:val="00CA5E6D"/>
    <w:rsid w:val="00CA63AB"/>
    <w:rsid w:val="00CB42FB"/>
    <w:rsid w:val="00CB473F"/>
    <w:rsid w:val="00CB567B"/>
    <w:rsid w:val="00CB6C6D"/>
    <w:rsid w:val="00CB7414"/>
    <w:rsid w:val="00CB745E"/>
    <w:rsid w:val="00CC06AA"/>
    <w:rsid w:val="00CC42B9"/>
    <w:rsid w:val="00CC71C3"/>
    <w:rsid w:val="00CC7E45"/>
    <w:rsid w:val="00CD0A95"/>
    <w:rsid w:val="00CD16EB"/>
    <w:rsid w:val="00CD27F1"/>
    <w:rsid w:val="00CD4B70"/>
    <w:rsid w:val="00CD4D0A"/>
    <w:rsid w:val="00CE0668"/>
    <w:rsid w:val="00CE1148"/>
    <w:rsid w:val="00CE56F8"/>
    <w:rsid w:val="00CE6CA0"/>
    <w:rsid w:val="00CF01A8"/>
    <w:rsid w:val="00CF1A5E"/>
    <w:rsid w:val="00CF3E92"/>
    <w:rsid w:val="00CF5073"/>
    <w:rsid w:val="00D168FE"/>
    <w:rsid w:val="00D20B04"/>
    <w:rsid w:val="00D2175D"/>
    <w:rsid w:val="00D23722"/>
    <w:rsid w:val="00D25672"/>
    <w:rsid w:val="00D3553C"/>
    <w:rsid w:val="00D42C28"/>
    <w:rsid w:val="00D500EF"/>
    <w:rsid w:val="00D528B2"/>
    <w:rsid w:val="00D541A9"/>
    <w:rsid w:val="00D541D6"/>
    <w:rsid w:val="00D633A1"/>
    <w:rsid w:val="00D63B29"/>
    <w:rsid w:val="00D63F45"/>
    <w:rsid w:val="00D65F7C"/>
    <w:rsid w:val="00D665E4"/>
    <w:rsid w:val="00D70677"/>
    <w:rsid w:val="00D70A79"/>
    <w:rsid w:val="00D72552"/>
    <w:rsid w:val="00D72572"/>
    <w:rsid w:val="00D72D25"/>
    <w:rsid w:val="00D755D1"/>
    <w:rsid w:val="00D90809"/>
    <w:rsid w:val="00D94472"/>
    <w:rsid w:val="00D94C23"/>
    <w:rsid w:val="00DA033F"/>
    <w:rsid w:val="00DA3213"/>
    <w:rsid w:val="00DB148E"/>
    <w:rsid w:val="00DB38E7"/>
    <w:rsid w:val="00DB3CB8"/>
    <w:rsid w:val="00DC1C58"/>
    <w:rsid w:val="00DC5065"/>
    <w:rsid w:val="00DD0059"/>
    <w:rsid w:val="00DD2ACC"/>
    <w:rsid w:val="00DD77D2"/>
    <w:rsid w:val="00DD78F2"/>
    <w:rsid w:val="00DE061B"/>
    <w:rsid w:val="00DE14D9"/>
    <w:rsid w:val="00DE519F"/>
    <w:rsid w:val="00DE642C"/>
    <w:rsid w:val="00DE7004"/>
    <w:rsid w:val="00DF32B0"/>
    <w:rsid w:val="00DF44A9"/>
    <w:rsid w:val="00E05E22"/>
    <w:rsid w:val="00E07F9A"/>
    <w:rsid w:val="00E24687"/>
    <w:rsid w:val="00E26034"/>
    <w:rsid w:val="00E2707A"/>
    <w:rsid w:val="00E27307"/>
    <w:rsid w:val="00E27D0C"/>
    <w:rsid w:val="00E31347"/>
    <w:rsid w:val="00E40BC4"/>
    <w:rsid w:val="00E42E0B"/>
    <w:rsid w:val="00E450E1"/>
    <w:rsid w:val="00E45EF8"/>
    <w:rsid w:val="00E51603"/>
    <w:rsid w:val="00E51B84"/>
    <w:rsid w:val="00E60199"/>
    <w:rsid w:val="00E61D15"/>
    <w:rsid w:val="00E6269C"/>
    <w:rsid w:val="00E64A2F"/>
    <w:rsid w:val="00E713A6"/>
    <w:rsid w:val="00E7356E"/>
    <w:rsid w:val="00E75C34"/>
    <w:rsid w:val="00E76B4B"/>
    <w:rsid w:val="00E77516"/>
    <w:rsid w:val="00E80FF1"/>
    <w:rsid w:val="00E8114C"/>
    <w:rsid w:val="00E8235F"/>
    <w:rsid w:val="00E8341F"/>
    <w:rsid w:val="00E85A05"/>
    <w:rsid w:val="00E8723B"/>
    <w:rsid w:val="00E90573"/>
    <w:rsid w:val="00E92EBC"/>
    <w:rsid w:val="00E9669E"/>
    <w:rsid w:val="00EA04D2"/>
    <w:rsid w:val="00EA14EB"/>
    <w:rsid w:val="00EA29D4"/>
    <w:rsid w:val="00EA58FC"/>
    <w:rsid w:val="00EB1281"/>
    <w:rsid w:val="00EB29E2"/>
    <w:rsid w:val="00EB2F6C"/>
    <w:rsid w:val="00EC0B5D"/>
    <w:rsid w:val="00EC0F5E"/>
    <w:rsid w:val="00EC203B"/>
    <w:rsid w:val="00EC254B"/>
    <w:rsid w:val="00ED0039"/>
    <w:rsid w:val="00ED003F"/>
    <w:rsid w:val="00ED0F42"/>
    <w:rsid w:val="00ED1807"/>
    <w:rsid w:val="00ED363E"/>
    <w:rsid w:val="00ED4E3D"/>
    <w:rsid w:val="00ED7029"/>
    <w:rsid w:val="00ED72A7"/>
    <w:rsid w:val="00ED7AD7"/>
    <w:rsid w:val="00EE0CBF"/>
    <w:rsid w:val="00EE5541"/>
    <w:rsid w:val="00EF54A0"/>
    <w:rsid w:val="00EF671F"/>
    <w:rsid w:val="00EF7A8C"/>
    <w:rsid w:val="00F00420"/>
    <w:rsid w:val="00F01775"/>
    <w:rsid w:val="00F03B76"/>
    <w:rsid w:val="00F04B6B"/>
    <w:rsid w:val="00F136E2"/>
    <w:rsid w:val="00F2043C"/>
    <w:rsid w:val="00F2479E"/>
    <w:rsid w:val="00F266DC"/>
    <w:rsid w:val="00F315D1"/>
    <w:rsid w:val="00F36039"/>
    <w:rsid w:val="00F43C3B"/>
    <w:rsid w:val="00F446D2"/>
    <w:rsid w:val="00F47D9C"/>
    <w:rsid w:val="00F53064"/>
    <w:rsid w:val="00F531B3"/>
    <w:rsid w:val="00F6012B"/>
    <w:rsid w:val="00F603BA"/>
    <w:rsid w:val="00F619AB"/>
    <w:rsid w:val="00F70D75"/>
    <w:rsid w:val="00F714ED"/>
    <w:rsid w:val="00F764E4"/>
    <w:rsid w:val="00F82A30"/>
    <w:rsid w:val="00F82B0A"/>
    <w:rsid w:val="00F8381A"/>
    <w:rsid w:val="00F857C6"/>
    <w:rsid w:val="00F874B8"/>
    <w:rsid w:val="00F879AE"/>
    <w:rsid w:val="00F929C5"/>
    <w:rsid w:val="00F95E36"/>
    <w:rsid w:val="00FA343D"/>
    <w:rsid w:val="00FA4534"/>
    <w:rsid w:val="00FA6DB2"/>
    <w:rsid w:val="00FB02A8"/>
    <w:rsid w:val="00FB1F2A"/>
    <w:rsid w:val="00FB2581"/>
    <w:rsid w:val="00FB331D"/>
    <w:rsid w:val="00FB7114"/>
    <w:rsid w:val="00FC129E"/>
    <w:rsid w:val="00FC374F"/>
    <w:rsid w:val="00FC4C66"/>
    <w:rsid w:val="00FC6814"/>
    <w:rsid w:val="00FC692E"/>
    <w:rsid w:val="00FD2305"/>
    <w:rsid w:val="00FD5138"/>
    <w:rsid w:val="00FE2EF4"/>
    <w:rsid w:val="00FE32B6"/>
    <w:rsid w:val="00FE6D82"/>
    <w:rsid w:val="00FF3F24"/>
    <w:rsid w:val="00FF6680"/>
    <w:rsid w:val="00FF7698"/>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1EA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index heading" w:uiPriority="0"/>
    <w:lsdException w:name="caption" w:uiPriority="0" w:qFormat="1"/>
    <w:lsdException w:name="table of figures" w:uiPriority="0"/>
    <w:lsdException w:name="page number"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Note Heading"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46"/>
    <w:pPr>
      <w:spacing w:after="120" w:line="360" w:lineRule="auto"/>
      <w:jc w:val="both"/>
    </w:pPr>
    <w:rPr>
      <w:rFonts w:ascii="Georgia" w:eastAsia="Times New Roman" w:hAnsi="Georgia" w:cs="Times New Roman"/>
      <w:sz w:val="24"/>
      <w:szCs w:val="20"/>
      <w:lang w:val="en-US"/>
    </w:rPr>
  </w:style>
  <w:style w:type="paragraph" w:styleId="Heading1">
    <w:name w:val="heading 1"/>
    <w:basedOn w:val="Normal"/>
    <w:next w:val="Normal"/>
    <w:link w:val="Heading1Char"/>
    <w:autoRedefine/>
    <w:qFormat/>
    <w:rsid w:val="008939F9"/>
    <w:pPr>
      <w:widowControl w:val="0"/>
      <w:tabs>
        <w:tab w:val="left" w:pos="567"/>
      </w:tabs>
      <w:adjustRightInd w:val="0"/>
      <w:spacing w:after="0" w:line="288" w:lineRule="auto"/>
      <w:outlineLvl w:val="0"/>
    </w:pPr>
    <w:rPr>
      <w:rFonts w:ascii="Times New Roman" w:hAnsi="Times New Roman"/>
      <w:b/>
      <w:kern w:val="32"/>
      <w:szCs w:val="24"/>
    </w:rPr>
  </w:style>
  <w:style w:type="paragraph" w:styleId="Heading2">
    <w:name w:val="heading 2"/>
    <w:basedOn w:val="Heading1"/>
    <w:next w:val="Normal"/>
    <w:link w:val="Heading2Char"/>
    <w:qFormat/>
    <w:rsid w:val="00166846"/>
    <w:pPr>
      <w:outlineLvl w:val="1"/>
    </w:pPr>
    <w:rPr>
      <w:i/>
    </w:rPr>
  </w:style>
  <w:style w:type="paragraph" w:styleId="Heading3">
    <w:name w:val="heading 3"/>
    <w:basedOn w:val="Heading1"/>
    <w:next w:val="Normal"/>
    <w:link w:val="Heading3Char"/>
    <w:qFormat/>
    <w:rsid w:val="00166846"/>
    <w:pPr>
      <w:outlineLvl w:val="2"/>
    </w:pPr>
    <w:rPr>
      <w:sz w:val="20"/>
    </w:rPr>
  </w:style>
  <w:style w:type="paragraph" w:styleId="Heading4">
    <w:name w:val="heading 4"/>
    <w:basedOn w:val="Normal"/>
    <w:next w:val="Normal"/>
    <w:link w:val="Heading4Char"/>
    <w:qFormat/>
    <w:rsid w:val="00166846"/>
    <w:pPr>
      <w:keepNext/>
      <w:numPr>
        <w:ilvl w:val="3"/>
        <w:numId w:val="13"/>
      </w:numPr>
      <w:spacing w:before="240" w:after="60"/>
      <w:outlineLvl w:val="3"/>
    </w:pPr>
    <w:rPr>
      <w:b/>
    </w:rPr>
  </w:style>
  <w:style w:type="paragraph" w:styleId="Heading5">
    <w:name w:val="heading 5"/>
    <w:basedOn w:val="Normal"/>
    <w:next w:val="Normal"/>
    <w:link w:val="Heading5Char"/>
    <w:qFormat/>
    <w:rsid w:val="00166846"/>
    <w:pPr>
      <w:numPr>
        <w:ilvl w:val="4"/>
        <w:numId w:val="13"/>
      </w:numPr>
      <w:spacing w:before="240" w:after="60"/>
      <w:outlineLvl w:val="4"/>
    </w:pPr>
    <w:rPr>
      <w:b/>
      <w:i/>
    </w:rPr>
  </w:style>
  <w:style w:type="paragraph" w:styleId="Heading6">
    <w:name w:val="heading 6"/>
    <w:basedOn w:val="Normal"/>
    <w:next w:val="Normal"/>
    <w:link w:val="Heading6Char"/>
    <w:qFormat/>
    <w:rsid w:val="00166846"/>
    <w:pPr>
      <w:numPr>
        <w:ilvl w:val="5"/>
        <w:numId w:val="13"/>
      </w:numPr>
      <w:spacing w:before="240" w:after="60"/>
      <w:outlineLvl w:val="5"/>
    </w:pPr>
    <w:rPr>
      <w:b/>
      <w:sz w:val="22"/>
    </w:rPr>
  </w:style>
  <w:style w:type="paragraph" w:styleId="Heading7">
    <w:name w:val="heading 7"/>
    <w:basedOn w:val="Normal"/>
    <w:next w:val="Normal"/>
    <w:link w:val="Heading7Char"/>
    <w:qFormat/>
    <w:rsid w:val="00166846"/>
    <w:pPr>
      <w:numPr>
        <w:ilvl w:val="6"/>
        <w:numId w:val="13"/>
      </w:numPr>
      <w:spacing w:before="240" w:after="60"/>
      <w:outlineLvl w:val="6"/>
    </w:pPr>
  </w:style>
  <w:style w:type="paragraph" w:styleId="Heading8">
    <w:name w:val="heading 8"/>
    <w:basedOn w:val="Normal"/>
    <w:next w:val="Normal"/>
    <w:link w:val="Heading8Char"/>
    <w:qFormat/>
    <w:rsid w:val="00166846"/>
    <w:pPr>
      <w:numPr>
        <w:ilvl w:val="7"/>
        <w:numId w:val="13"/>
      </w:numPr>
      <w:spacing w:before="240" w:after="60"/>
      <w:outlineLvl w:val="7"/>
    </w:pPr>
    <w:rPr>
      <w:i/>
    </w:rPr>
  </w:style>
  <w:style w:type="paragraph" w:styleId="Heading9">
    <w:name w:val="heading 9"/>
    <w:basedOn w:val="Normal"/>
    <w:next w:val="Normal"/>
    <w:link w:val="Heading9Char"/>
    <w:qFormat/>
    <w:rsid w:val="00166846"/>
    <w:pPr>
      <w:numPr>
        <w:ilvl w:val="8"/>
        <w:numId w:val="1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9F9"/>
    <w:rPr>
      <w:rFonts w:ascii="Times New Roman" w:eastAsia="Times New Roman" w:hAnsi="Times New Roman" w:cs="Times New Roman"/>
      <w:b/>
      <w:kern w:val="32"/>
      <w:sz w:val="24"/>
      <w:szCs w:val="24"/>
      <w:lang w:val="en-US"/>
    </w:rPr>
  </w:style>
  <w:style w:type="character" w:customStyle="1" w:styleId="Heading2Char">
    <w:name w:val="Heading 2 Char"/>
    <w:basedOn w:val="DefaultParagraphFont"/>
    <w:link w:val="Heading2"/>
    <w:rsid w:val="00166846"/>
    <w:rPr>
      <w:rFonts w:ascii="Times New Roman" w:eastAsia="Times New Roman" w:hAnsi="Times New Roman" w:cs="Times New Roman"/>
      <w:b/>
      <w:i/>
      <w:kern w:val="32"/>
      <w:sz w:val="24"/>
      <w:szCs w:val="24"/>
      <w:lang w:val="en-US"/>
    </w:rPr>
  </w:style>
  <w:style w:type="character" w:customStyle="1" w:styleId="Heading3Char">
    <w:name w:val="Heading 3 Char"/>
    <w:basedOn w:val="DefaultParagraphFont"/>
    <w:link w:val="Heading3"/>
    <w:rsid w:val="00166846"/>
    <w:rPr>
      <w:rFonts w:ascii="Times New Roman" w:eastAsia="Times New Roman" w:hAnsi="Times New Roman" w:cs="Times New Roman"/>
      <w:b/>
      <w:kern w:val="32"/>
      <w:sz w:val="20"/>
      <w:szCs w:val="24"/>
      <w:lang w:val="en-US"/>
    </w:rPr>
  </w:style>
  <w:style w:type="character" w:customStyle="1" w:styleId="Heading4Char">
    <w:name w:val="Heading 4 Char"/>
    <w:basedOn w:val="DefaultParagraphFont"/>
    <w:link w:val="Heading4"/>
    <w:rsid w:val="00166846"/>
    <w:rPr>
      <w:rFonts w:ascii="Georgia" w:eastAsia="Times New Roman" w:hAnsi="Georgia" w:cs="Times New Roman"/>
      <w:b/>
      <w:sz w:val="24"/>
      <w:szCs w:val="20"/>
      <w:lang w:val="en-US"/>
    </w:rPr>
  </w:style>
  <w:style w:type="character" w:customStyle="1" w:styleId="Heading5Char">
    <w:name w:val="Heading 5 Char"/>
    <w:basedOn w:val="DefaultParagraphFont"/>
    <w:link w:val="Heading5"/>
    <w:rsid w:val="00166846"/>
    <w:rPr>
      <w:rFonts w:ascii="Georgia" w:eastAsia="Times New Roman" w:hAnsi="Georgia" w:cs="Times New Roman"/>
      <w:b/>
      <w:i/>
      <w:sz w:val="24"/>
      <w:szCs w:val="20"/>
      <w:lang w:val="en-US"/>
    </w:rPr>
  </w:style>
  <w:style w:type="character" w:customStyle="1" w:styleId="Heading6Char">
    <w:name w:val="Heading 6 Char"/>
    <w:basedOn w:val="DefaultParagraphFont"/>
    <w:link w:val="Heading6"/>
    <w:rsid w:val="00166846"/>
    <w:rPr>
      <w:rFonts w:ascii="Georgia" w:eastAsia="Times New Roman" w:hAnsi="Georgia" w:cs="Times New Roman"/>
      <w:b/>
      <w:szCs w:val="20"/>
      <w:lang w:val="en-US"/>
    </w:rPr>
  </w:style>
  <w:style w:type="character" w:customStyle="1" w:styleId="Heading7Char">
    <w:name w:val="Heading 7 Char"/>
    <w:basedOn w:val="DefaultParagraphFont"/>
    <w:link w:val="Heading7"/>
    <w:rsid w:val="00166846"/>
    <w:rPr>
      <w:rFonts w:ascii="Georgia" w:eastAsia="Times New Roman" w:hAnsi="Georgia" w:cs="Times New Roman"/>
      <w:sz w:val="24"/>
      <w:szCs w:val="20"/>
      <w:lang w:val="en-US"/>
    </w:rPr>
  </w:style>
  <w:style w:type="character" w:customStyle="1" w:styleId="Heading8Char">
    <w:name w:val="Heading 8 Char"/>
    <w:basedOn w:val="DefaultParagraphFont"/>
    <w:link w:val="Heading8"/>
    <w:rsid w:val="00166846"/>
    <w:rPr>
      <w:rFonts w:ascii="Georgia" w:eastAsia="Times New Roman" w:hAnsi="Georgia" w:cs="Times New Roman"/>
      <w:i/>
      <w:sz w:val="24"/>
      <w:szCs w:val="20"/>
      <w:lang w:val="en-US"/>
    </w:rPr>
  </w:style>
  <w:style w:type="character" w:customStyle="1" w:styleId="Heading9Char">
    <w:name w:val="Heading 9 Char"/>
    <w:basedOn w:val="DefaultParagraphFont"/>
    <w:link w:val="Heading9"/>
    <w:rsid w:val="00166846"/>
    <w:rPr>
      <w:rFonts w:ascii="Arial" w:eastAsia="Times New Roman" w:hAnsi="Arial" w:cs="Times New Roman"/>
      <w:szCs w:val="20"/>
      <w:lang w:val="en-US"/>
    </w:rPr>
  </w:style>
  <w:style w:type="paragraph" w:styleId="Footer">
    <w:name w:val="footer"/>
    <w:basedOn w:val="Normal"/>
    <w:link w:val="FooterChar"/>
    <w:autoRedefine/>
    <w:rsid w:val="00953636"/>
    <w:pPr>
      <w:framePr w:wrap="none" w:vAnchor="text" w:hAnchor="margin" w:xAlign="center" w:y="1"/>
      <w:tabs>
        <w:tab w:val="right" w:pos="9000"/>
        <w:tab w:val="right" w:pos="9360"/>
      </w:tabs>
      <w:spacing w:after="0"/>
      <w:jc w:val="center"/>
    </w:pPr>
    <w:rPr>
      <w:rFonts w:ascii="Times New Roman" w:hAnsi="Times New Roman"/>
      <w:noProof/>
      <w:sz w:val="16"/>
      <w:szCs w:val="16"/>
    </w:rPr>
  </w:style>
  <w:style w:type="character" w:customStyle="1" w:styleId="FooterChar">
    <w:name w:val="Footer Char"/>
    <w:basedOn w:val="DefaultParagraphFont"/>
    <w:link w:val="Footer"/>
    <w:rsid w:val="00953636"/>
    <w:rPr>
      <w:rFonts w:ascii="Times New Roman" w:eastAsia="Times New Roman" w:hAnsi="Times New Roman" w:cs="Times New Roman"/>
      <w:noProof/>
      <w:sz w:val="16"/>
      <w:szCs w:val="16"/>
      <w:lang w:val="en-US"/>
    </w:rPr>
  </w:style>
  <w:style w:type="paragraph" w:styleId="Header">
    <w:name w:val="header"/>
    <w:basedOn w:val="Normal"/>
    <w:link w:val="HeaderChar"/>
    <w:autoRedefine/>
    <w:uiPriority w:val="99"/>
    <w:rsid w:val="00166846"/>
    <w:pPr>
      <w:spacing w:after="0"/>
      <w:jc w:val="left"/>
    </w:pPr>
    <w:rPr>
      <w:i/>
      <w:sz w:val="18"/>
      <w:szCs w:val="18"/>
    </w:rPr>
  </w:style>
  <w:style w:type="character" w:customStyle="1" w:styleId="HeaderChar">
    <w:name w:val="Header Char"/>
    <w:basedOn w:val="DefaultParagraphFont"/>
    <w:link w:val="Header"/>
    <w:uiPriority w:val="99"/>
    <w:rsid w:val="00166846"/>
    <w:rPr>
      <w:rFonts w:ascii="Georgia" w:eastAsia="Times New Roman" w:hAnsi="Georgia" w:cs="Times New Roman"/>
      <w:i/>
      <w:sz w:val="18"/>
      <w:szCs w:val="18"/>
      <w:lang w:val="en-US"/>
    </w:rPr>
  </w:style>
  <w:style w:type="paragraph" w:customStyle="1" w:styleId="Author">
    <w:name w:val="Author"/>
    <w:basedOn w:val="Normal"/>
    <w:next w:val="Affiliation"/>
    <w:rsid w:val="00166846"/>
    <w:pPr>
      <w:spacing w:after="0"/>
      <w:jc w:val="center"/>
    </w:pPr>
    <w:rPr>
      <w:b/>
      <w:color w:val="000000"/>
      <w:sz w:val="26"/>
    </w:rPr>
  </w:style>
  <w:style w:type="paragraph" w:customStyle="1" w:styleId="Affiliation">
    <w:name w:val="Affiliation"/>
    <w:basedOn w:val="Normal"/>
    <w:next w:val="Email"/>
    <w:rsid w:val="00166846"/>
    <w:pPr>
      <w:spacing w:after="0"/>
      <w:jc w:val="center"/>
    </w:pPr>
    <w:rPr>
      <w:sz w:val="26"/>
    </w:rPr>
  </w:style>
  <w:style w:type="paragraph" w:customStyle="1" w:styleId="Email">
    <w:name w:val="Email"/>
    <w:basedOn w:val="Affiliation"/>
    <w:rsid w:val="00166846"/>
  </w:style>
  <w:style w:type="character" w:styleId="PageNumber">
    <w:name w:val="page number"/>
    <w:basedOn w:val="DefaultParagraphFont"/>
    <w:rsid w:val="00166846"/>
  </w:style>
  <w:style w:type="paragraph" w:styleId="Title">
    <w:name w:val="Title"/>
    <w:basedOn w:val="Normal"/>
    <w:link w:val="TitleChar"/>
    <w:autoRedefine/>
    <w:qFormat/>
    <w:rsid w:val="009930BC"/>
    <w:pPr>
      <w:widowControl w:val="0"/>
      <w:tabs>
        <w:tab w:val="left" w:pos="567"/>
      </w:tabs>
      <w:spacing w:after="0" w:line="288" w:lineRule="auto"/>
      <w:jc w:val="center"/>
      <w:outlineLvl w:val="0"/>
    </w:pPr>
    <w:rPr>
      <w:rFonts w:ascii="Times New Roman" w:hAnsi="Times New Roman"/>
      <w:i/>
      <w:color w:val="000000" w:themeColor="text1"/>
      <w:kern w:val="28"/>
      <w:szCs w:val="24"/>
    </w:rPr>
  </w:style>
  <w:style w:type="character" w:customStyle="1" w:styleId="TitleChar">
    <w:name w:val="Title Char"/>
    <w:basedOn w:val="DefaultParagraphFont"/>
    <w:link w:val="Title"/>
    <w:rsid w:val="009930BC"/>
    <w:rPr>
      <w:rFonts w:ascii="Times New Roman" w:eastAsia="Times New Roman" w:hAnsi="Times New Roman" w:cs="Times New Roman"/>
      <w:i/>
      <w:color w:val="000000" w:themeColor="text1"/>
      <w:kern w:val="28"/>
      <w:sz w:val="24"/>
      <w:szCs w:val="24"/>
      <w:lang w:val="en-US"/>
    </w:rPr>
  </w:style>
  <w:style w:type="paragraph" w:styleId="Caption">
    <w:name w:val="caption"/>
    <w:basedOn w:val="Normal"/>
    <w:next w:val="Normal"/>
    <w:qFormat/>
    <w:rsid w:val="00166846"/>
    <w:pPr>
      <w:keepNext/>
      <w:spacing w:before="120"/>
      <w:jc w:val="center"/>
    </w:pPr>
    <w:rPr>
      <w:b/>
    </w:rPr>
  </w:style>
  <w:style w:type="paragraph" w:styleId="CommentText">
    <w:name w:val="annotation text"/>
    <w:basedOn w:val="Normal"/>
    <w:link w:val="CommentTextChar"/>
    <w:uiPriority w:val="99"/>
    <w:semiHidden/>
    <w:rsid w:val="00166846"/>
  </w:style>
  <w:style w:type="character" w:customStyle="1" w:styleId="CommentTextChar">
    <w:name w:val="Comment Text Char"/>
    <w:basedOn w:val="DefaultParagraphFont"/>
    <w:link w:val="CommentText"/>
    <w:uiPriority w:val="99"/>
    <w:semiHidden/>
    <w:rsid w:val="00166846"/>
    <w:rPr>
      <w:rFonts w:ascii="Georgia" w:eastAsia="Times New Roman" w:hAnsi="Georgia" w:cs="Times New Roman"/>
      <w:sz w:val="24"/>
      <w:szCs w:val="20"/>
      <w:lang w:val="en-US"/>
    </w:rPr>
  </w:style>
  <w:style w:type="paragraph" w:styleId="Date">
    <w:name w:val="Date"/>
    <w:basedOn w:val="Normal"/>
    <w:next w:val="Normal"/>
    <w:link w:val="DateChar"/>
    <w:rsid w:val="00166846"/>
  </w:style>
  <w:style w:type="character" w:customStyle="1" w:styleId="DateChar">
    <w:name w:val="Date Char"/>
    <w:basedOn w:val="DefaultParagraphFont"/>
    <w:link w:val="Date"/>
    <w:rsid w:val="00166846"/>
    <w:rPr>
      <w:rFonts w:ascii="Georgia" w:eastAsia="Times New Roman" w:hAnsi="Georgia" w:cs="Times New Roman"/>
      <w:sz w:val="24"/>
      <w:szCs w:val="20"/>
      <w:lang w:val="en-US"/>
    </w:rPr>
  </w:style>
  <w:style w:type="paragraph" w:styleId="DocumentMap">
    <w:name w:val="Document Map"/>
    <w:basedOn w:val="Normal"/>
    <w:link w:val="DocumentMapChar"/>
    <w:semiHidden/>
    <w:rsid w:val="00166846"/>
    <w:pPr>
      <w:shd w:val="clear" w:color="auto" w:fill="000080"/>
    </w:pPr>
    <w:rPr>
      <w:rFonts w:ascii="Tahoma" w:hAnsi="Tahoma"/>
    </w:rPr>
  </w:style>
  <w:style w:type="character" w:customStyle="1" w:styleId="DocumentMapChar">
    <w:name w:val="Document Map Char"/>
    <w:basedOn w:val="DefaultParagraphFont"/>
    <w:link w:val="DocumentMap"/>
    <w:semiHidden/>
    <w:rsid w:val="00166846"/>
    <w:rPr>
      <w:rFonts w:ascii="Tahoma" w:eastAsia="Times New Roman" w:hAnsi="Tahoma" w:cs="Times New Roman"/>
      <w:sz w:val="24"/>
      <w:szCs w:val="20"/>
      <w:shd w:val="clear" w:color="auto" w:fill="000080"/>
      <w:lang w:val="en-US"/>
    </w:rPr>
  </w:style>
  <w:style w:type="paragraph" w:styleId="FootnoteText">
    <w:name w:val="footnote text"/>
    <w:basedOn w:val="Normal"/>
    <w:link w:val="FootnoteTextChar"/>
    <w:uiPriority w:val="99"/>
    <w:semiHidden/>
    <w:rsid w:val="00166846"/>
    <w:pPr>
      <w:tabs>
        <w:tab w:val="left" w:pos="360"/>
      </w:tabs>
    </w:pPr>
  </w:style>
  <w:style w:type="character" w:customStyle="1" w:styleId="FootnoteTextChar">
    <w:name w:val="Footnote Text Char"/>
    <w:basedOn w:val="DefaultParagraphFont"/>
    <w:link w:val="FootnoteText"/>
    <w:uiPriority w:val="99"/>
    <w:semiHidden/>
    <w:rsid w:val="00166846"/>
    <w:rPr>
      <w:rFonts w:ascii="Georgia" w:eastAsia="Times New Roman" w:hAnsi="Georgia" w:cs="Times New Roman"/>
      <w:sz w:val="24"/>
      <w:szCs w:val="20"/>
      <w:lang w:val="en-US"/>
    </w:rPr>
  </w:style>
  <w:style w:type="paragraph" w:styleId="Index1">
    <w:name w:val="index 1"/>
    <w:basedOn w:val="Normal"/>
    <w:next w:val="Normal"/>
    <w:autoRedefine/>
    <w:semiHidden/>
    <w:rsid w:val="00166846"/>
    <w:pPr>
      <w:ind w:left="240" w:hanging="240"/>
    </w:pPr>
  </w:style>
  <w:style w:type="paragraph" w:styleId="Index2">
    <w:name w:val="index 2"/>
    <w:basedOn w:val="Normal"/>
    <w:next w:val="Normal"/>
    <w:autoRedefine/>
    <w:semiHidden/>
    <w:rsid w:val="00166846"/>
    <w:pPr>
      <w:ind w:left="480" w:hanging="240"/>
    </w:pPr>
  </w:style>
  <w:style w:type="paragraph" w:styleId="Index3">
    <w:name w:val="index 3"/>
    <w:basedOn w:val="Normal"/>
    <w:next w:val="Normal"/>
    <w:autoRedefine/>
    <w:semiHidden/>
    <w:rsid w:val="00166846"/>
    <w:pPr>
      <w:ind w:left="720" w:hanging="240"/>
    </w:pPr>
  </w:style>
  <w:style w:type="paragraph" w:styleId="Index4">
    <w:name w:val="index 4"/>
    <w:basedOn w:val="Normal"/>
    <w:next w:val="Normal"/>
    <w:autoRedefine/>
    <w:semiHidden/>
    <w:rsid w:val="00166846"/>
    <w:pPr>
      <w:ind w:left="960" w:hanging="240"/>
    </w:pPr>
  </w:style>
  <w:style w:type="paragraph" w:styleId="Index5">
    <w:name w:val="index 5"/>
    <w:basedOn w:val="Normal"/>
    <w:next w:val="Normal"/>
    <w:autoRedefine/>
    <w:semiHidden/>
    <w:rsid w:val="00166846"/>
    <w:pPr>
      <w:ind w:left="1200" w:hanging="240"/>
    </w:pPr>
  </w:style>
  <w:style w:type="paragraph" w:styleId="Index6">
    <w:name w:val="index 6"/>
    <w:basedOn w:val="Normal"/>
    <w:next w:val="Normal"/>
    <w:autoRedefine/>
    <w:semiHidden/>
    <w:rsid w:val="00166846"/>
    <w:pPr>
      <w:ind w:left="1440" w:hanging="240"/>
    </w:pPr>
  </w:style>
  <w:style w:type="paragraph" w:styleId="Index7">
    <w:name w:val="index 7"/>
    <w:basedOn w:val="Normal"/>
    <w:next w:val="Normal"/>
    <w:autoRedefine/>
    <w:semiHidden/>
    <w:rsid w:val="00166846"/>
    <w:pPr>
      <w:ind w:left="1680" w:hanging="240"/>
    </w:pPr>
  </w:style>
  <w:style w:type="paragraph" w:styleId="Index8">
    <w:name w:val="index 8"/>
    <w:basedOn w:val="Normal"/>
    <w:next w:val="Normal"/>
    <w:autoRedefine/>
    <w:semiHidden/>
    <w:rsid w:val="00166846"/>
    <w:pPr>
      <w:ind w:left="1920" w:hanging="240"/>
    </w:pPr>
  </w:style>
  <w:style w:type="paragraph" w:styleId="Index9">
    <w:name w:val="index 9"/>
    <w:basedOn w:val="Normal"/>
    <w:next w:val="Normal"/>
    <w:autoRedefine/>
    <w:semiHidden/>
    <w:rsid w:val="00166846"/>
    <w:pPr>
      <w:ind w:left="2160" w:hanging="240"/>
    </w:pPr>
  </w:style>
  <w:style w:type="paragraph" w:styleId="IndexHeading">
    <w:name w:val="index heading"/>
    <w:basedOn w:val="Normal"/>
    <w:next w:val="Index1"/>
    <w:semiHidden/>
    <w:rsid w:val="00166846"/>
    <w:rPr>
      <w:rFonts w:ascii="Arial" w:hAnsi="Arial"/>
      <w:b/>
    </w:rPr>
  </w:style>
  <w:style w:type="paragraph" w:styleId="ListBullet">
    <w:name w:val="List Bullet"/>
    <w:basedOn w:val="Normal"/>
    <w:autoRedefine/>
    <w:rsid w:val="00166846"/>
    <w:pPr>
      <w:numPr>
        <w:numId w:val="1"/>
      </w:numPr>
    </w:pPr>
  </w:style>
  <w:style w:type="paragraph" w:styleId="ListBullet2">
    <w:name w:val="List Bullet 2"/>
    <w:basedOn w:val="Normal"/>
    <w:autoRedefine/>
    <w:rsid w:val="00166846"/>
    <w:pPr>
      <w:numPr>
        <w:numId w:val="2"/>
      </w:numPr>
    </w:pPr>
  </w:style>
  <w:style w:type="paragraph" w:styleId="ListBullet3">
    <w:name w:val="List Bullet 3"/>
    <w:basedOn w:val="Normal"/>
    <w:autoRedefine/>
    <w:rsid w:val="00166846"/>
    <w:pPr>
      <w:numPr>
        <w:numId w:val="3"/>
      </w:numPr>
    </w:pPr>
  </w:style>
  <w:style w:type="paragraph" w:styleId="ListBullet4">
    <w:name w:val="List Bullet 4"/>
    <w:basedOn w:val="Normal"/>
    <w:autoRedefine/>
    <w:rsid w:val="00166846"/>
    <w:pPr>
      <w:numPr>
        <w:numId w:val="4"/>
      </w:numPr>
    </w:pPr>
  </w:style>
  <w:style w:type="paragraph" w:styleId="ListBullet5">
    <w:name w:val="List Bullet 5"/>
    <w:basedOn w:val="Normal"/>
    <w:autoRedefine/>
    <w:rsid w:val="00166846"/>
    <w:pPr>
      <w:numPr>
        <w:numId w:val="5"/>
      </w:numPr>
    </w:pPr>
  </w:style>
  <w:style w:type="paragraph" w:styleId="ListNumber">
    <w:name w:val="List Number"/>
    <w:basedOn w:val="Normal"/>
    <w:rsid w:val="00166846"/>
    <w:pPr>
      <w:numPr>
        <w:numId w:val="6"/>
      </w:numPr>
    </w:pPr>
  </w:style>
  <w:style w:type="paragraph" w:styleId="ListNumber2">
    <w:name w:val="List Number 2"/>
    <w:basedOn w:val="Normal"/>
    <w:rsid w:val="00166846"/>
    <w:pPr>
      <w:numPr>
        <w:numId w:val="7"/>
      </w:numPr>
    </w:pPr>
  </w:style>
  <w:style w:type="paragraph" w:styleId="ListNumber3">
    <w:name w:val="List Number 3"/>
    <w:basedOn w:val="Normal"/>
    <w:rsid w:val="00166846"/>
    <w:pPr>
      <w:numPr>
        <w:numId w:val="8"/>
      </w:numPr>
    </w:pPr>
  </w:style>
  <w:style w:type="paragraph" w:styleId="ListNumber4">
    <w:name w:val="List Number 4"/>
    <w:basedOn w:val="Normal"/>
    <w:rsid w:val="00166846"/>
    <w:pPr>
      <w:numPr>
        <w:numId w:val="9"/>
      </w:numPr>
    </w:pPr>
  </w:style>
  <w:style w:type="paragraph" w:styleId="ListNumber5">
    <w:name w:val="List Number 5"/>
    <w:basedOn w:val="Normal"/>
    <w:rsid w:val="00166846"/>
    <w:pPr>
      <w:numPr>
        <w:numId w:val="10"/>
      </w:numPr>
    </w:pPr>
  </w:style>
  <w:style w:type="paragraph" w:styleId="MacroText">
    <w:name w:val="macro"/>
    <w:link w:val="MacroTextChar"/>
    <w:semiHidden/>
    <w:rsid w:val="0016684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166846"/>
    <w:rPr>
      <w:rFonts w:ascii="Courier New" w:eastAsia="Times New Roman" w:hAnsi="Courier New" w:cs="Times New Roman"/>
      <w:sz w:val="20"/>
      <w:szCs w:val="20"/>
      <w:lang w:val="en-US"/>
    </w:rPr>
  </w:style>
  <w:style w:type="paragraph" w:styleId="NoteHeading">
    <w:name w:val="Note Heading"/>
    <w:basedOn w:val="Normal"/>
    <w:next w:val="Normal"/>
    <w:link w:val="NoteHeadingChar"/>
    <w:rsid w:val="00166846"/>
  </w:style>
  <w:style w:type="character" w:customStyle="1" w:styleId="NoteHeadingChar">
    <w:name w:val="Note Heading Char"/>
    <w:basedOn w:val="DefaultParagraphFont"/>
    <w:link w:val="NoteHeading"/>
    <w:rsid w:val="00166846"/>
    <w:rPr>
      <w:rFonts w:ascii="Georgia" w:eastAsia="Times New Roman" w:hAnsi="Georgia" w:cs="Times New Roman"/>
      <w:sz w:val="24"/>
      <w:szCs w:val="20"/>
      <w:lang w:val="en-US"/>
    </w:rPr>
  </w:style>
  <w:style w:type="paragraph" w:styleId="TableofAuthorities">
    <w:name w:val="table of authorities"/>
    <w:basedOn w:val="Normal"/>
    <w:next w:val="Normal"/>
    <w:semiHidden/>
    <w:rsid w:val="00166846"/>
    <w:pPr>
      <w:ind w:left="240" w:hanging="240"/>
    </w:pPr>
  </w:style>
  <w:style w:type="paragraph" w:styleId="TableofFigures">
    <w:name w:val="table of figures"/>
    <w:basedOn w:val="Normal"/>
    <w:next w:val="Normal"/>
    <w:semiHidden/>
    <w:rsid w:val="00166846"/>
    <w:pPr>
      <w:ind w:left="480" w:hanging="480"/>
    </w:pPr>
  </w:style>
  <w:style w:type="paragraph" w:styleId="TOAHeading">
    <w:name w:val="toa heading"/>
    <w:basedOn w:val="Normal"/>
    <w:next w:val="Normal"/>
    <w:semiHidden/>
    <w:rsid w:val="00166846"/>
    <w:pPr>
      <w:spacing w:before="120"/>
    </w:pPr>
    <w:rPr>
      <w:rFonts w:ascii="Arial" w:hAnsi="Arial"/>
      <w:b/>
    </w:rPr>
  </w:style>
  <w:style w:type="paragraph" w:styleId="TOC1">
    <w:name w:val="toc 1"/>
    <w:basedOn w:val="Normal"/>
    <w:next w:val="Normal"/>
    <w:autoRedefine/>
    <w:semiHidden/>
    <w:rsid w:val="00166846"/>
  </w:style>
  <w:style w:type="paragraph" w:styleId="TOC2">
    <w:name w:val="toc 2"/>
    <w:basedOn w:val="Normal"/>
    <w:next w:val="Normal"/>
    <w:autoRedefine/>
    <w:semiHidden/>
    <w:rsid w:val="00166846"/>
    <w:pPr>
      <w:ind w:left="240"/>
    </w:pPr>
  </w:style>
  <w:style w:type="paragraph" w:styleId="TOC3">
    <w:name w:val="toc 3"/>
    <w:basedOn w:val="Normal"/>
    <w:next w:val="Normal"/>
    <w:autoRedefine/>
    <w:semiHidden/>
    <w:rsid w:val="00166846"/>
    <w:pPr>
      <w:ind w:left="480"/>
    </w:pPr>
  </w:style>
  <w:style w:type="paragraph" w:styleId="TOC4">
    <w:name w:val="toc 4"/>
    <w:basedOn w:val="Normal"/>
    <w:next w:val="Normal"/>
    <w:autoRedefine/>
    <w:semiHidden/>
    <w:rsid w:val="00166846"/>
    <w:pPr>
      <w:ind w:left="720"/>
    </w:pPr>
  </w:style>
  <w:style w:type="paragraph" w:styleId="TOC5">
    <w:name w:val="toc 5"/>
    <w:basedOn w:val="Normal"/>
    <w:next w:val="Normal"/>
    <w:autoRedefine/>
    <w:semiHidden/>
    <w:rsid w:val="00166846"/>
    <w:pPr>
      <w:ind w:left="960"/>
    </w:pPr>
  </w:style>
  <w:style w:type="paragraph" w:styleId="TOC6">
    <w:name w:val="toc 6"/>
    <w:basedOn w:val="Normal"/>
    <w:next w:val="Normal"/>
    <w:autoRedefine/>
    <w:semiHidden/>
    <w:rsid w:val="00166846"/>
    <w:pPr>
      <w:ind w:left="1200"/>
    </w:pPr>
  </w:style>
  <w:style w:type="paragraph" w:styleId="TOC7">
    <w:name w:val="toc 7"/>
    <w:basedOn w:val="Normal"/>
    <w:next w:val="Normal"/>
    <w:autoRedefine/>
    <w:semiHidden/>
    <w:rsid w:val="00166846"/>
    <w:pPr>
      <w:ind w:left="1440"/>
    </w:pPr>
  </w:style>
  <w:style w:type="paragraph" w:styleId="TOC8">
    <w:name w:val="toc 8"/>
    <w:basedOn w:val="Normal"/>
    <w:next w:val="Normal"/>
    <w:autoRedefine/>
    <w:semiHidden/>
    <w:rsid w:val="00166846"/>
    <w:pPr>
      <w:ind w:left="1680"/>
    </w:pPr>
  </w:style>
  <w:style w:type="paragraph" w:styleId="TOC9">
    <w:name w:val="toc 9"/>
    <w:basedOn w:val="Normal"/>
    <w:next w:val="Normal"/>
    <w:autoRedefine/>
    <w:semiHidden/>
    <w:rsid w:val="00166846"/>
    <w:pPr>
      <w:ind w:left="1920"/>
    </w:pPr>
  </w:style>
  <w:style w:type="character" w:styleId="FootnoteReference">
    <w:name w:val="footnote reference"/>
    <w:uiPriority w:val="99"/>
    <w:rsid w:val="00166846"/>
    <w:rPr>
      <w:vertAlign w:val="superscript"/>
    </w:rPr>
  </w:style>
  <w:style w:type="paragraph" w:customStyle="1" w:styleId="Bullet">
    <w:name w:val="Bullet"/>
    <w:basedOn w:val="Normal"/>
    <w:rsid w:val="00166846"/>
    <w:pPr>
      <w:numPr>
        <w:numId w:val="2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166846"/>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166846"/>
    <w:rPr>
      <w:sz w:val="16"/>
    </w:rPr>
  </w:style>
  <w:style w:type="paragraph" w:customStyle="1" w:styleId="AbstractHeader">
    <w:name w:val="AbstractHeader"/>
    <w:basedOn w:val="Normal"/>
    <w:next w:val="AbstractText"/>
    <w:rsid w:val="00166846"/>
    <w:pPr>
      <w:spacing w:before="200" w:after="200"/>
      <w:jc w:val="center"/>
    </w:pPr>
    <w:rPr>
      <w:b/>
      <w:kern w:val="28"/>
      <w:sz w:val="26"/>
      <w:szCs w:val="26"/>
    </w:rPr>
  </w:style>
  <w:style w:type="paragraph" w:customStyle="1" w:styleId="AbstractText">
    <w:name w:val="AbstractText"/>
    <w:basedOn w:val="Normal"/>
    <w:next w:val="Keyword"/>
    <w:rsid w:val="00166846"/>
    <w:pPr>
      <w:spacing w:after="200"/>
      <w:ind w:left="720" w:right="720"/>
    </w:pPr>
    <w:rPr>
      <w:i/>
    </w:rPr>
  </w:style>
  <w:style w:type="paragraph" w:customStyle="1" w:styleId="Keyword">
    <w:name w:val="Keyword"/>
    <w:basedOn w:val="Normal"/>
    <w:next w:val="Heading1"/>
    <w:link w:val="KeywordChar"/>
    <w:rsid w:val="00166846"/>
    <w:pPr>
      <w:spacing w:after="0"/>
      <w:ind w:firstLine="720"/>
    </w:pPr>
    <w:rPr>
      <w:rFonts w:ascii="Arial" w:eastAsia="SimSun" w:hAnsi="Arial"/>
    </w:rPr>
  </w:style>
  <w:style w:type="character" w:customStyle="1" w:styleId="KeywordChar">
    <w:name w:val="Keyword Char"/>
    <w:link w:val="Keyword"/>
    <w:rsid w:val="00166846"/>
    <w:rPr>
      <w:rFonts w:ascii="Arial" w:eastAsia="SimSun" w:hAnsi="Arial" w:cs="Times New Roman"/>
      <w:sz w:val="24"/>
      <w:szCs w:val="20"/>
      <w:lang w:val="en-US"/>
    </w:rPr>
  </w:style>
  <w:style w:type="character" w:styleId="Hyperlink">
    <w:name w:val="Hyperlink"/>
    <w:uiPriority w:val="99"/>
    <w:rsid w:val="00166846"/>
    <w:rPr>
      <w:color w:val="0000FF"/>
      <w:u w:val="single"/>
    </w:rPr>
  </w:style>
  <w:style w:type="paragraph" w:customStyle="1" w:styleId="Figure">
    <w:name w:val="Figure"/>
    <w:basedOn w:val="Normal"/>
    <w:rsid w:val="00166846"/>
    <w:pPr>
      <w:spacing w:after="0"/>
    </w:pPr>
  </w:style>
  <w:style w:type="paragraph" w:customStyle="1" w:styleId="Copyright">
    <w:name w:val="Copyright"/>
    <w:basedOn w:val="Normal"/>
    <w:rsid w:val="00166846"/>
    <w:pPr>
      <w:framePr w:w="4680" w:h="1977" w:hRule="exact" w:hSpace="187" w:wrap="auto" w:vAnchor="page" w:hAnchor="page" w:x="1155" w:y="12605" w:anchorLock="1"/>
      <w:spacing w:after="0"/>
    </w:pPr>
    <w:rPr>
      <w:sz w:val="16"/>
    </w:rPr>
  </w:style>
  <w:style w:type="paragraph" w:customStyle="1" w:styleId="TableText">
    <w:name w:val="Table Text"/>
    <w:basedOn w:val="Normal"/>
    <w:rsid w:val="00166846"/>
    <w:pPr>
      <w:keepLines/>
      <w:spacing w:before="40" w:after="40"/>
      <w:jc w:val="left"/>
    </w:pPr>
  </w:style>
  <w:style w:type="character" w:styleId="FollowedHyperlink">
    <w:name w:val="FollowedHyperlink"/>
    <w:rsid w:val="00166846"/>
    <w:rPr>
      <w:color w:val="800080"/>
      <w:u w:val="single"/>
    </w:rPr>
  </w:style>
  <w:style w:type="paragraph" w:styleId="BalloonText">
    <w:name w:val="Balloon Text"/>
    <w:basedOn w:val="Normal"/>
    <w:link w:val="BalloonTextChar"/>
    <w:uiPriority w:val="99"/>
    <w:semiHidden/>
    <w:rsid w:val="00166846"/>
    <w:rPr>
      <w:rFonts w:ascii="Tahoma" w:hAnsi="Tahoma" w:cs="Tahoma"/>
      <w:sz w:val="16"/>
      <w:szCs w:val="16"/>
    </w:rPr>
  </w:style>
  <w:style w:type="character" w:customStyle="1" w:styleId="BalloonTextChar">
    <w:name w:val="Balloon Text Char"/>
    <w:basedOn w:val="DefaultParagraphFont"/>
    <w:link w:val="BalloonText"/>
    <w:uiPriority w:val="99"/>
    <w:semiHidden/>
    <w:rsid w:val="00166846"/>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rsid w:val="00166846"/>
    <w:rPr>
      <w:b/>
      <w:bCs/>
    </w:rPr>
  </w:style>
  <w:style w:type="character" w:customStyle="1" w:styleId="CommentSubjectChar">
    <w:name w:val="Comment Subject Char"/>
    <w:basedOn w:val="CommentTextChar"/>
    <w:link w:val="CommentSubject"/>
    <w:uiPriority w:val="99"/>
    <w:semiHidden/>
    <w:rsid w:val="00166846"/>
    <w:rPr>
      <w:rFonts w:ascii="Georgia" w:eastAsia="Times New Roman" w:hAnsi="Georgia" w:cs="Times New Roman"/>
      <w:b/>
      <w:bCs/>
      <w:sz w:val="24"/>
      <w:szCs w:val="20"/>
      <w:lang w:val="en-US"/>
    </w:rPr>
  </w:style>
  <w:style w:type="paragraph" w:customStyle="1" w:styleId="SpecialStyle">
    <w:name w:val="SpecialStyle"/>
    <w:basedOn w:val="Normal"/>
    <w:link w:val="SpecialStyleChar"/>
    <w:rsid w:val="00166846"/>
    <w:rPr>
      <w:rFonts w:ascii="Courier New" w:eastAsia="SimSun" w:hAnsi="Courier New"/>
    </w:rPr>
  </w:style>
  <w:style w:type="character" w:customStyle="1" w:styleId="SpecialStyleChar">
    <w:name w:val="SpecialStyle Char"/>
    <w:link w:val="SpecialStyle"/>
    <w:rsid w:val="00166846"/>
    <w:rPr>
      <w:rFonts w:ascii="Courier New" w:eastAsia="SimSun" w:hAnsi="Courier New" w:cs="Times New Roman"/>
      <w:sz w:val="24"/>
      <w:szCs w:val="20"/>
      <w:lang w:val="en-US"/>
    </w:rPr>
  </w:style>
  <w:style w:type="paragraph" w:customStyle="1" w:styleId="FigureCaption">
    <w:name w:val="FigureCaption"/>
    <w:autoRedefine/>
    <w:rsid w:val="00166846"/>
    <w:pPr>
      <w:spacing w:before="120" w:after="120" w:line="240" w:lineRule="auto"/>
      <w:jc w:val="center"/>
    </w:pPr>
    <w:rPr>
      <w:rFonts w:ascii="Times New Roman" w:eastAsia="Times New Roman" w:hAnsi="Times New Roman" w:cs="Times New Roman"/>
      <w:b/>
      <w:sz w:val="20"/>
      <w:szCs w:val="20"/>
      <w:lang w:val="en-US"/>
    </w:rPr>
  </w:style>
  <w:style w:type="paragraph" w:customStyle="1" w:styleId="TableCaption">
    <w:name w:val="TableCaption"/>
    <w:basedOn w:val="FigureCaption"/>
    <w:rsid w:val="00166846"/>
  </w:style>
  <w:style w:type="paragraph" w:customStyle="1" w:styleId="TrackName">
    <w:name w:val="TrackName"/>
    <w:basedOn w:val="Email"/>
    <w:rsid w:val="00166846"/>
    <w:pPr>
      <w:spacing w:after="120"/>
    </w:pPr>
    <w:rPr>
      <w:i/>
      <w:sz w:val="24"/>
    </w:rPr>
  </w:style>
  <w:style w:type="character" w:styleId="Strong">
    <w:name w:val="Strong"/>
    <w:qFormat/>
    <w:rsid w:val="00166846"/>
    <w:rPr>
      <w:b/>
      <w:bCs/>
    </w:rPr>
  </w:style>
  <w:style w:type="paragraph" w:styleId="ListParagraph">
    <w:name w:val="List Paragraph"/>
    <w:basedOn w:val="Normal"/>
    <w:uiPriority w:val="34"/>
    <w:qFormat/>
    <w:rsid w:val="00166846"/>
    <w:pPr>
      <w:ind w:left="720"/>
      <w:contextualSpacing/>
    </w:pPr>
  </w:style>
  <w:style w:type="paragraph" w:customStyle="1" w:styleId="EndNoteBibliographyTitle">
    <w:name w:val="EndNote Bibliography Title"/>
    <w:basedOn w:val="Normal"/>
    <w:link w:val="EndNoteBibliographyTitleChar"/>
    <w:rsid w:val="00166846"/>
    <w:pPr>
      <w:spacing w:after="0" w:line="259" w:lineRule="auto"/>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166846"/>
    <w:rPr>
      <w:rFonts w:ascii="Georgia" w:hAnsi="Georgia" w:cs="Times New Roman"/>
      <w:noProof/>
      <w:sz w:val="24"/>
      <w:lang w:val="en-US"/>
    </w:rPr>
  </w:style>
  <w:style w:type="paragraph" w:customStyle="1" w:styleId="EndNoteBibliography">
    <w:name w:val="EndNote Bibliography"/>
    <w:basedOn w:val="Normal"/>
    <w:link w:val="EndNoteBibliographyChar"/>
    <w:rsid w:val="00166846"/>
    <w:pPr>
      <w:spacing w:after="160" w:line="240" w:lineRule="auto"/>
      <w:jc w:val="left"/>
    </w:pPr>
    <w:rPr>
      <w:rFonts w:eastAsiaTheme="minorHAnsi"/>
      <w:noProof/>
      <w:szCs w:val="22"/>
    </w:rPr>
  </w:style>
  <w:style w:type="character" w:customStyle="1" w:styleId="EndNoteBibliographyChar">
    <w:name w:val="EndNote Bibliography Char"/>
    <w:basedOn w:val="DefaultParagraphFont"/>
    <w:link w:val="EndNoteBibliography"/>
    <w:rsid w:val="00166846"/>
    <w:rPr>
      <w:rFonts w:ascii="Georgia" w:hAnsi="Georgia" w:cs="Times New Roman"/>
      <w:noProof/>
      <w:sz w:val="24"/>
      <w:lang w:val="en-US"/>
    </w:rPr>
  </w:style>
  <w:style w:type="table" w:styleId="TableGrid">
    <w:name w:val="Table Grid"/>
    <w:basedOn w:val="TableNormal"/>
    <w:uiPriority w:val="59"/>
    <w:rsid w:val="0016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6846"/>
    <w:pPr>
      <w:spacing w:before="100" w:beforeAutospacing="1" w:after="100" w:afterAutospacing="1"/>
      <w:jc w:val="left"/>
    </w:pPr>
    <w:rPr>
      <w:rFonts w:ascii="Times New Roman" w:hAnsi="Times New Roman"/>
      <w:szCs w:val="24"/>
      <w:lang w:val="en-AU" w:eastAsia="en-AU"/>
    </w:rPr>
  </w:style>
  <w:style w:type="paragraph" w:styleId="Revision">
    <w:name w:val="Revision"/>
    <w:hidden/>
    <w:uiPriority w:val="99"/>
    <w:semiHidden/>
    <w:rsid w:val="00166846"/>
    <w:pPr>
      <w:spacing w:after="0" w:line="240" w:lineRule="auto"/>
    </w:pPr>
  </w:style>
  <w:style w:type="character" w:styleId="PlaceholderText">
    <w:name w:val="Placeholder Text"/>
    <w:basedOn w:val="DefaultParagraphFont"/>
    <w:uiPriority w:val="67"/>
    <w:semiHidden/>
    <w:rsid w:val="00166846"/>
    <w:rPr>
      <w:color w:val="808080"/>
    </w:rPr>
  </w:style>
  <w:style w:type="table" w:customStyle="1" w:styleId="TableGrid1">
    <w:name w:val="Table Grid1"/>
    <w:basedOn w:val="TableNormal"/>
    <w:next w:val="TableGrid"/>
    <w:uiPriority w:val="59"/>
    <w:rsid w:val="00166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846"/>
    <w:pPr>
      <w:spacing w:after="0" w:line="240" w:lineRule="auto"/>
    </w:pPr>
    <w:rPr>
      <w:rFonts w:ascii="Calibri" w:eastAsia="Calibri" w:hAnsi="Calibri" w:cs="Mang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6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66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66846"/>
  </w:style>
  <w:style w:type="paragraph" w:styleId="PlainText">
    <w:name w:val="Plain Text"/>
    <w:basedOn w:val="Normal"/>
    <w:link w:val="PlainTextChar"/>
    <w:unhideWhenUsed/>
    <w:rsid w:val="001746B5"/>
    <w:pPr>
      <w:spacing w:after="0" w:line="240" w:lineRule="auto"/>
      <w:jc w:val="left"/>
    </w:pPr>
    <w:rPr>
      <w:rFonts w:ascii="Consolas" w:eastAsiaTheme="minorEastAsia" w:hAnsi="Consolas" w:cs="Consolas"/>
      <w:sz w:val="21"/>
      <w:szCs w:val="21"/>
      <w:lang w:val="en-NZ" w:eastAsia="zh-CN"/>
    </w:rPr>
  </w:style>
  <w:style w:type="character" w:customStyle="1" w:styleId="PlainTextChar">
    <w:name w:val="Plain Text Char"/>
    <w:basedOn w:val="DefaultParagraphFont"/>
    <w:link w:val="PlainText"/>
    <w:rsid w:val="001746B5"/>
    <w:rPr>
      <w:rFonts w:ascii="Consolas" w:eastAsiaTheme="minorEastAsia" w:hAnsi="Consolas" w:cs="Consolas"/>
      <w:sz w:val="21"/>
      <w:szCs w:val="21"/>
      <w:lang w:val="en-NZ"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index heading" w:uiPriority="0"/>
    <w:lsdException w:name="caption" w:uiPriority="0" w:qFormat="1"/>
    <w:lsdException w:name="table of figures" w:uiPriority="0"/>
    <w:lsdException w:name="page number"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Note Heading"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46"/>
    <w:pPr>
      <w:spacing w:after="120" w:line="360" w:lineRule="auto"/>
      <w:jc w:val="both"/>
    </w:pPr>
    <w:rPr>
      <w:rFonts w:ascii="Georgia" w:eastAsia="Times New Roman" w:hAnsi="Georgia" w:cs="Times New Roman"/>
      <w:sz w:val="24"/>
      <w:szCs w:val="20"/>
      <w:lang w:val="en-US"/>
    </w:rPr>
  </w:style>
  <w:style w:type="paragraph" w:styleId="Heading1">
    <w:name w:val="heading 1"/>
    <w:basedOn w:val="Normal"/>
    <w:next w:val="Normal"/>
    <w:link w:val="Heading1Char"/>
    <w:autoRedefine/>
    <w:qFormat/>
    <w:rsid w:val="008939F9"/>
    <w:pPr>
      <w:widowControl w:val="0"/>
      <w:tabs>
        <w:tab w:val="left" w:pos="567"/>
      </w:tabs>
      <w:adjustRightInd w:val="0"/>
      <w:spacing w:after="0" w:line="288" w:lineRule="auto"/>
      <w:outlineLvl w:val="0"/>
    </w:pPr>
    <w:rPr>
      <w:rFonts w:ascii="Times New Roman" w:hAnsi="Times New Roman"/>
      <w:b/>
      <w:kern w:val="32"/>
      <w:szCs w:val="24"/>
    </w:rPr>
  </w:style>
  <w:style w:type="paragraph" w:styleId="Heading2">
    <w:name w:val="heading 2"/>
    <w:basedOn w:val="Heading1"/>
    <w:next w:val="Normal"/>
    <w:link w:val="Heading2Char"/>
    <w:qFormat/>
    <w:rsid w:val="00166846"/>
    <w:pPr>
      <w:outlineLvl w:val="1"/>
    </w:pPr>
    <w:rPr>
      <w:i/>
    </w:rPr>
  </w:style>
  <w:style w:type="paragraph" w:styleId="Heading3">
    <w:name w:val="heading 3"/>
    <w:basedOn w:val="Heading1"/>
    <w:next w:val="Normal"/>
    <w:link w:val="Heading3Char"/>
    <w:qFormat/>
    <w:rsid w:val="00166846"/>
    <w:pPr>
      <w:outlineLvl w:val="2"/>
    </w:pPr>
    <w:rPr>
      <w:sz w:val="20"/>
    </w:rPr>
  </w:style>
  <w:style w:type="paragraph" w:styleId="Heading4">
    <w:name w:val="heading 4"/>
    <w:basedOn w:val="Normal"/>
    <w:next w:val="Normal"/>
    <w:link w:val="Heading4Char"/>
    <w:qFormat/>
    <w:rsid w:val="00166846"/>
    <w:pPr>
      <w:keepNext/>
      <w:numPr>
        <w:ilvl w:val="3"/>
        <w:numId w:val="13"/>
      </w:numPr>
      <w:spacing w:before="240" w:after="60"/>
      <w:outlineLvl w:val="3"/>
    </w:pPr>
    <w:rPr>
      <w:b/>
    </w:rPr>
  </w:style>
  <w:style w:type="paragraph" w:styleId="Heading5">
    <w:name w:val="heading 5"/>
    <w:basedOn w:val="Normal"/>
    <w:next w:val="Normal"/>
    <w:link w:val="Heading5Char"/>
    <w:qFormat/>
    <w:rsid w:val="00166846"/>
    <w:pPr>
      <w:numPr>
        <w:ilvl w:val="4"/>
        <w:numId w:val="13"/>
      </w:numPr>
      <w:spacing w:before="240" w:after="60"/>
      <w:outlineLvl w:val="4"/>
    </w:pPr>
    <w:rPr>
      <w:b/>
      <w:i/>
    </w:rPr>
  </w:style>
  <w:style w:type="paragraph" w:styleId="Heading6">
    <w:name w:val="heading 6"/>
    <w:basedOn w:val="Normal"/>
    <w:next w:val="Normal"/>
    <w:link w:val="Heading6Char"/>
    <w:qFormat/>
    <w:rsid w:val="00166846"/>
    <w:pPr>
      <w:numPr>
        <w:ilvl w:val="5"/>
        <w:numId w:val="13"/>
      </w:numPr>
      <w:spacing w:before="240" w:after="60"/>
      <w:outlineLvl w:val="5"/>
    </w:pPr>
    <w:rPr>
      <w:b/>
      <w:sz w:val="22"/>
    </w:rPr>
  </w:style>
  <w:style w:type="paragraph" w:styleId="Heading7">
    <w:name w:val="heading 7"/>
    <w:basedOn w:val="Normal"/>
    <w:next w:val="Normal"/>
    <w:link w:val="Heading7Char"/>
    <w:qFormat/>
    <w:rsid w:val="00166846"/>
    <w:pPr>
      <w:numPr>
        <w:ilvl w:val="6"/>
        <w:numId w:val="13"/>
      </w:numPr>
      <w:spacing w:before="240" w:after="60"/>
      <w:outlineLvl w:val="6"/>
    </w:pPr>
  </w:style>
  <w:style w:type="paragraph" w:styleId="Heading8">
    <w:name w:val="heading 8"/>
    <w:basedOn w:val="Normal"/>
    <w:next w:val="Normal"/>
    <w:link w:val="Heading8Char"/>
    <w:qFormat/>
    <w:rsid w:val="00166846"/>
    <w:pPr>
      <w:numPr>
        <w:ilvl w:val="7"/>
        <w:numId w:val="13"/>
      </w:numPr>
      <w:spacing w:before="240" w:after="60"/>
      <w:outlineLvl w:val="7"/>
    </w:pPr>
    <w:rPr>
      <w:i/>
    </w:rPr>
  </w:style>
  <w:style w:type="paragraph" w:styleId="Heading9">
    <w:name w:val="heading 9"/>
    <w:basedOn w:val="Normal"/>
    <w:next w:val="Normal"/>
    <w:link w:val="Heading9Char"/>
    <w:qFormat/>
    <w:rsid w:val="00166846"/>
    <w:pPr>
      <w:numPr>
        <w:ilvl w:val="8"/>
        <w:numId w:val="1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9F9"/>
    <w:rPr>
      <w:rFonts w:ascii="Times New Roman" w:eastAsia="Times New Roman" w:hAnsi="Times New Roman" w:cs="Times New Roman"/>
      <w:b/>
      <w:kern w:val="32"/>
      <w:sz w:val="24"/>
      <w:szCs w:val="24"/>
      <w:lang w:val="en-US"/>
    </w:rPr>
  </w:style>
  <w:style w:type="character" w:customStyle="1" w:styleId="Heading2Char">
    <w:name w:val="Heading 2 Char"/>
    <w:basedOn w:val="DefaultParagraphFont"/>
    <w:link w:val="Heading2"/>
    <w:rsid w:val="00166846"/>
    <w:rPr>
      <w:rFonts w:ascii="Times New Roman" w:eastAsia="Times New Roman" w:hAnsi="Times New Roman" w:cs="Times New Roman"/>
      <w:b/>
      <w:i/>
      <w:kern w:val="32"/>
      <w:sz w:val="24"/>
      <w:szCs w:val="24"/>
      <w:lang w:val="en-US"/>
    </w:rPr>
  </w:style>
  <w:style w:type="character" w:customStyle="1" w:styleId="Heading3Char">
    <w:name w:val="Heading 3 Char"/>
    <w:basedOn w:val="DefaultParagraphFont"/>
    <w:link w:val="Heading3"/>
    <w:rsid w:val="00166846"/>
    <w:rPr>
      <w:rFonts w:ascii="Times New Roman" w:eastAsia="Times New Roman" w:hAnsi="Times New Roman" w:cs="Times New Roman"/>
      <w:b/>
      <w:kern w:val="32"/>
      <w:sz w:val="20"/>
      <w:szCs w:val="24"/>
      <w:lang w:val="en-US"/>
    </w:rPr>
  </w:style>
  <w:style w:type="character" w:customStyle="1" w:styleId="Heading4Char">
    <w:name w:val="Heading 4 Char"/>
    <w:basedOn w:val="DefaultParagraphFont"/>
    <w:link w:val="Heading4"/>
    <w:rsid w:val="00166846"/>
    <w:rPr>
      <w:rFonts w:ascii="Georgia" w:eastAsia="Times New Roman" w:hAnsi="Georgia" w:cs="Times New Roman"/>
      <w:b/>
      <w:sz w:val="24"/>
      <w:szCs w:val="20"/>
      <w:lang w:val="en-US"/>
    </w:rPr>
  </w:style>
  <w:style w:type="character" w:customStyle="1" w:styleId="Heading5Char">
    <w:name w:val="Heading 5 Char"/>
    <w:basedOn w:val="DefaultParagraphFont"/>
    <w:link w:val="Heading5"/>
    <w:rsid w:val="00166846"/>
    <w:rPr>
      <w:rFonts w:ascii="Georgia" w:eastAsia="Times New Roman" w:hAnsi="Georgia" w:cs="Times New Roman"/>
      <w:b/>
      <w:i/>
      <w:sz w:val="24"/>
      <w:szCs w:val="20"/>
      <w:lang w:val="en-US"/>
    </w:rPr>
  </w:style>
  <w:style w:type="character" w:customStyle="1" w:styleId="Heading6Char">
    <w:name w:val="Heading 6 Char"/>
    <w:basedOn w:val="DefaultParagraphFont"/>
    <w:link w:val="Heading6"/>
    <w:rsid w:val="00166846"/>
    <w:rPr>
      <w:rFonts w:ascii="Georgia" w:eastAsia="Times New Roman" w:hAnsi="Georgia" w:cs="Times New Roman"/>
      <w:b/>
      <w:szCs w:val="20"/>
      <w:lang w:val="en-US"/>
    </w:rPr>
  </w:style>
  <w:style w:type="character" w:customStyle="1" w:styleId="Heading7Char">
    <w:name w:val="Heading 7 Char"/>
    <w:basedOn w:val="DefaultParagraphFont"/>
    <w:link w:val="Heading7"/>
    <w:rsid w:val="00166846"/>
    <w:rPr>
      <w:rFonts w:ascii="Georgia" w:eastAsia="Times New Roman" w:hAnsi="Georgia" w:cs="Times New Roman"/>
      <w:sz w:val="24"/>
      <w:szCs w:val="20"/>
      <w:lang w:val="en-US"/>
    </w:rPr>
  </w:style>
  <w:style w:type="character" w:customStyle="1" w:styleId="Heading8Char">
    <w:name w:val="Heading 8 Char"/>
    <w:basedOn w:val="DefaultParagraphFont"/>
    <w:link w:val="Heading8"/>
    <w:rsid w:val="00166846"/>
    <w:rPr>
      <w:rFonts w:ascii="Georgia" w:eastAsia="Times New Roman" w:hAnsi="Georgia" w:cs="Times New Roman"/>
      <w:i/>
      <w:sz w:val="24"/>
      <w:szCs w:val="20"/>
      <w:lang w:val="en-US"/>
    </w:rPr>
  </w:style>
  <w:style w:type="character" w:customStyle="1" w:styleId="Heading9Char">
    <w:name w:val="Heading 9 Char"/>
    <w:basedOn w:val="DefaultParagraphFont"/>
    <w:link w:val="Heading9"/>
    <w:rsid w:val="00166846"/>
    <w:rPr>
      <w:rFonts w:ascii="Arial" w:eastAsia="Times New Roman" w:hAnsi="Arial" w:cs="Times New Roman"/>
      <w:szCs w:val="20"/>
      <w:lang w:val="en-US"/>
    </w:rPr>
  </w:style>
  <w:style w:type="paragraph" w:styleId="Footer">
    <w:name w:val="footer"/>
    <w:basedOn w:val="Normal"/>
    <w:link w:val="FooterChar"/>
    <w:autoRedefine/>
    <w:rsid w:val="00953636"/>
    <w:pPr>
      <w:framePr w:wrap="none" w:vAnchor="text" w:hAnchor="margin" w:xAlign="center" w:y="1"/>
      <w:tabs>
        <w:tab w:val="right" w:pos="9000"/>
        <w:tab w:val="right" w:pos="9360"/>
      </w:tabs>
      <w:spacing w:after="0"/>
      <w:jc w:val="center"/>
    </w:pPr>
    <w:rPr>
      <w:rFonts w:ascii="Times New Roman" w:hAnsi="Times New Roman"/>
      <w:noProof/>
      <w:sz w:val="16"/>
      <w:szCs w:val="16"/>
    </w:rPr>
  </w:style>
  <w:style w:type="character" w:customStyle="1" w:styleId="FooterChar">
    <w:name w:val="Footer Char"/>
    <w:basedOn w:val="DefaultParagraphFont"/>
    <w:link w:val="Footer"/>
    <w:rsid w:val="00953636"/>
    <w:rPr>
      <w:rFonts w:ascii="Times New Roman" w:eastAsia="Times New Roman" w:hAnsi="Times New Roman" w:cs="Times New Roman"/>
      <w:noProof/>
      <w:sz w:val="16"/>
      <w:szCs w:val="16"/>
      <w:lang w:val="en-US"/>
    </w:rPr>
  </w:style>
  <w:style w:type="paragraph" w:styleId="Header">
    <w:name w:val="header"/>
    <w:basedOn w:val="Normal"/>
    <w:link w:val="HeaderChar"/>
    <w:autoRedefine/>
    <w:uiPriority w:val="99"/>
    <w:rsid w:val="00166846"/>
    <w:pPr>
      <w:spacing w:after="0"/>
      <w:jc w:val="left"/>
    </w:pPr>
    <w:rPr>
      <w:i/>
      <w:sz w:val="18"/>
      <w:szCs w:val="18"/>
    </w:rPr>
  </w:style>
  <w:style w:type="character" w:customStyle="1" w:styleId="HeaderChar">
    <w:name w:val="Header Char"/>
    <w:basedOn w:val="DefaultParagraphFont"/>
    <w:link w:val="Header"/>
    <w:uiPriority w:val="99"/>
    <w:rsid w:val="00166846"/>
    <w:rPr>
      <w:rFonts w:ascii="Georgia" w:eastAsia="Times New Roman" w:hAnsi="Georgia" w:cs="Times New Roman"/>
      <w:i/>
      <w:sz w:val="18"/>
      <w:szCs w:val="18"/>
      <w:lang w:val="en-US"/>
    </w:rPr>
  </w:style>
  <w:style w:type="paragraph" w:customStyle="1" w:styleId="Author">
    <w:name w:val="Author"/>
    <w:basedOn w:val="Normal"/>
    <w:next w:val="Affiliation"/>
    <w:rsid w:val="00166846"/>
    <w:pPr>
      <w:spacing w:after="0"/>
      <w:jc w:val="center"/>
    </w:pPr>
    <w:rPr>
      <w:b/>
      <w:color w:val="000000"/>
      <w:sz w:val="26"/>
    </w:rPr>
  </w:style>
  <w:style w:type="paragraph" w:customStyle="1" w:styleId="Affiliation">
    <w:name w:val="Affiliation"/>
    <w:basedOn w:val="Normal"/>
    <w:next w:val="Email"/>
    <w:rsid w:val="00166846"/>
    <w:pPr>
      <w:spacing w:after="0"/>
      <w:jc w:val="center"/>
    </w:pPr>
    <w:rPr>
      <w:sz w:val="26"/>
    </w:rPr>
  </w:style>
  <w:style w:type="paragraph" w:customStyle="1" w:styleId="Email">
    <w:name w:val="Email"/>
    <w:basedOn w:val="Affiliation"/>
    <w:rsid w:val="00166846"/>
  </w:style>
  <w:style w:type="character" w:styleId="PageNumber">
    <w:name w:val="page number"/>
    <w:basedOn w:val="DefaultParagraphFont"/>
    <w:rsid w:val="00166846"/>
  </w:style>
  <w:style w:type="paragraph" w:styleId="Title">
    <w:name w:val="Title"/>
    <w:basedOn w:val="Normal"/>
    <w:link w:val="TitleChar"/>
    <w:autoRedefine/>
    <w:qFormat/>
    <w:rsid w:val="009930BC"/>
    <w:pPr>
      <w:widowControl w:val="0"/>
      <w:tabs>
        <w:tab w:val="left" w:pos="567"/>
      </w:tabs>
      <w:spacing w:after="0" w:line="288" w:lineRule="auto"/>
      <w:jc w:val="center"/>
      <w:outlineLvl w:val="0"/>
    </w:pPr>
    <w:rPr>
      <w:rFonts w:ascii="Times New Roman" w:hAnsi="Times New Roman"/>
      <w:i/>
      <w:color w:val="000000" w:themeColor="text1"/>
      <w:kern w:val="28"/>
      <w:szCs w:val="24"/>
    </w:rPr>
  </w:style>
  <w:style w:type="character" w:customStyle="1" w:styleId="TitleChar">
    <w:name w:val="Title Char"/>
    <w:basedOn w:val="DefaultParagraphFont"/>
    <w:link w:val="Title"/>
    <w:rsid w:val="009930BC"/>
    <w:rPr>
      <w:rFonts w:ascii="Times New Roman" w:eastAsia="Times New Roman" w:hAnsi="Times New Roman" w:cs="Times New Roman"/>
      <w:i/>
      <w:color w:val="000000" w:themeColor="text1"/>
      <w:kern w:val="28"/>
      <w:sz w:val="24"/>
      <w:szCs w:val="24"/>
      <w:lang w:val="en-US"/>
    </w:rPr>
  </w:style>
  <w:style w:type="paragraph" w:styleId="Caption">
    <w:name w:val="caption"/>
    <w:basedOn w:val="Normal"/>
    <w:next w:val="Normal"/>
    <w:qFormat/>
    <w:rsid w:val="00166846"/>
    <w:pPr>
      <w:keepNext/>
      <w:spacing w:before="120"/>
      <w:jc w:val="center"/>
    </w:pPr>
    <w:rPr>
      <w:b/>
    </w:rPr>
  </w:style>
  <w:style w:type="paragraph" w:styleId="CommentText">
    <w:name w:val="annotation text"/>
    <w:basedOn w:val="Normal"/>
    <w:link w:val="CommentTextChar"/>
    <w:uiPriority w:val="99"/>
    <w:semiHidden/>
    <w:rsid w:val="00166846"/>
  </w:style>
  <w:style w:type="character" w:customStyle="1" w:styleId="CommentTextChar">
    <w:name w:val="Comment Text Char"/>
    <w:basedOn w:val="DefaultParagraphFont"/>
    <w:link w:val="CommentText"/>
    <w:uiPriority w:val="99"/>
    <w:semiHidden/>
    <w:rsid w:val="00166846"/>
    <w:rPr>
      <w:rFonts w:ascii="Georgia" w:eastAsia="Times New Roman" w:hAnsi="Georgia" w:cs="Times New Roman"/>
      <w:sz w:val="24"/>
      <w:szCs w:val="20"/>
      <w:lang w:val="en-US"/>
    </w:rPr>
  </w:style>
  <w:style w:type="paragraph" w:styleId="Date">
    <w:name w:val="Date"/>
    <w:basedOn w:val="Normal"/>
    <w:next w:val="Normal"/>
    <w:link w:val="DateChar"/>
    <w:rsid w:val="00166846"/>
  </w:style>
  <w:style w:type="character" w:customStyle="1" w:styleId="DateChar">
    <w:name w:val="Date Char"/>
    <w:basedOn w:val="DefaultParagraphFont"/>
    <w:link w:val="Date"/>
    <w:rsid w:val="00166846"/>
    <w:rPr>
      <w:rFonts w:ascii="Georgia" w:eastAsia="Times New Roman" w:hAnsi="Georgia" w:cs="Times New Roman"/>
      <w:sz w:val="24"/>
      <w:szCs w:val="20"/>
      <w:lang w:val="en-US"/>
    </w:rPr>
  </w:style>
  <w:style w:type="paragraph" w:styleId="DocumentMap">
    <w:name w:val="Document Map"/>
    <w:basedOn w:val="Normal"/>
    <w:link w:val="DocumentMapChar"/>
    <w:semiHidden/>
    <w:rsid w:val="00166846"/>
    <w:pPr>
      <w:shd w:val="clear" w:color="auto" w:fill="000080"/>
    </w:pPr>
    <w:rPr>
      <w:rFonts w:ascii="Tahoma" w:hAnsi="Tahoma"/>
    </w:rPr>
  </w:style>
  <w:style w:type="character" w:customStyle="1" w:styleId="DocumentMapChar">
    <w:name w:val="Document Map Char"/>
    <w:basedOn w:val="DefaultParagraphFont"/>
    <w:link w:val="DocumentMap"/>
    <w:semiHidden/>
    <w:rsid w:val="00166846"/>
    <w:rPr>
      <w:rFonts w:ascii="Tahoma" w:eastAsia="Times New Roman" w:hAnsi="Tahoma" w:cs="Times New Roman"/>
      <w:sz w:val="24"/>
      <w:szCs w:val="20"/>
      <w:shd w:val="clear" w:color="auto" w:fill="000080"/>
      <w:lang w:val="en-US"/>
    </w:rPr>
  </w:style>
  <w:style w:type="paragraph" w:styleId="FootnoteText">
    <w:name w:val="footnote text"/>
    <w:basedOn w:val="Normal"/>
    <w:link w:val="FootnoteTextChar"/>
    <w:uiPriority w:val="99"/>
    <w:semiHidden/>
    <w:rsid w:val="00166846"/>
    <w:pPr>
      <w:tabs>
        <w:tab w:val="left" w:pos="360"/>
      </w:tabs>
    </w:pPr>
  </w:style>
  <w:style w:type="character" w:customStyle="1" w:styleId="FootnoteTextChar">
    <w:name w:val="Footnote Text Char"/>
    <w:basedOn w:val="DefaultParagraphFont"/>
    <w:link w:val="FootnoteText"/>
    <w:uiPriority w:val="99"/>
    <w:semiHidden/>
    <w:rsid w:val="00166846"/>
    <w:rPr>
      <w:rFonts w:ascii="Georgia" w:eastAsia="Times New Roman" w:hAnsi="Georgia" w:cs="Times New Roman"/>
      <w:sz w:val="24"/>
      <w:szCs w:val="20"/>
      <w:lang w:val="en-US"/>
    </w:rPr>
  </w:style>
  <w:style w:type="paragraph" w:styleId="Index1">
    <w:name w:val="index 1"/>
    <w:basedOn w:val="Normal"/>
    <w:next w:val="Normal"/>
    <w:autoRedefine/>
    <w:semiHidden/>
    <w:rsid w:val="00166846"/>
    <w:pPr>
      <w:ind w:left="240" w:hanging="240"/>
    </w:pPr>
  </w:style>
  <w:style w:type="paragraph" w:styleId="Index2">
    <w:name w:val="index 2"/>
    <w:basedOn w:val="Normal"/>
    <w:next w:val="Normal"/>
    <w:autoRedefine/>
    <w:semiHidden/>
    <w:rsid w:val="00166846"/>
    <w:pPr>
      <w:ind w:left="480" w:hanging="240"/>
    </w:pPr>
  </w:style>
  <w:style w:type="paragraph" w:styleId="Index3">
    <w:name w:val="index 3"/>
    <w:basedOn w:val="Normal"/>
    <w:next w:val="Normal"/>
    <w:autoRedefine/>
    <w:semiHidden/>
    <w:rsid w:val="00166846"/>
    <w:pPr>
      <w:ind w:left="720" w:hanging="240"/>
    </w:pPr>
  </w:style>
  <w:style w:type="paragraph" w:styleId="Index4">
    <w:name w:val="index 4"/>
    <w:basedOn w:val="Normal"/>
    <w:next w:val="Normal"/>
    <w:autoRedefine/>
    <w:semiHidden/>
    <w:rsid w:val="00166846"/>
    <w:pPr>
      <w:ind w:left="960" w:hanging="240"/>
    </w:pPr>
  </w:style>
  <w:style w:type="paragraph" w:styleId="Index5">
    <w:name w:val="index 5"/>
    <w:basedOn w:val="Normal"/>
    <w:next w:val="Normal"/>
    <w:autoRedefine/>
    <w:semiHidden/>
    <w:rsid w:val="00166846"/>
    <w:pPr>
      <w:ind w:left="1200" w:hanging="240"/>
    </w:pPr>
  </w:style>
  <w:style w:type="paragraph" w:styleId="Index6">
    <w:name w:val="index 6"/>
    <w:basedOn w:val="Normal"/>
    <w:next w:val="Normal"/>
    <w:autoRedefine/>
    <w:semiHidden/>
    <w:rsid w:val="00166846"/>
    <w:pPr>
      <w:ind w:left="1440" w:hanging="240"/>
    </w:pPr>
  </w:style>
  <w:style w:type="paragraph" w:styleId="Index7">
    <w:name w:val="index 7"/>
    <w:basedOn w:val="Normal"/>
    <w:next w:val="Normal"/>
    <w:autoRedefine/>
    <w:semiHidden/>
    <w:rsid w:val="00166846"/>
    <w:pPr>
      <w:ind w:left="1680" w:hanging="240"/>
    </w:pPr>
  </w:style>
  <w:style w:type="paragraph" w:styleId="Index8">
    <w:name w:val="index 8"/>
    <w:basedOn w:val="Normal"/>
    <w:next w:val="Normal"/>
    <w:autoRedefine/>
    <w:semiHidden/>
    <w:rsid w:val="00166846"/>
    <w:pPr>
      <w:ind w:left="1920" w:hanging="240"/>
    </w:pPr>
  </w:style>
  <w:style w:type="paragraph" w:styleId="Index9">
    <w:name w:val="index 9"/>
    <w:basedOn w:val="Normal"/>
    <w:next w:val="Normal"/>
    <w:autoRedefine/>
    <w:semiHidden/>
    <w:rsid w:val="00166846"/>
    <w:pPr>
      <w:ind w:left="2160" w:hanging="240"/>
    </w:pPr>
  </w:style>
  <w:style w:type="paragraph" w:styleId="IndexHeading">
    <w:name w:val="index heading"/>
    <w:basedOn w:val="Normal"/>
    <w:next w:val="Index1"/>
    <w:semiHidden/>
    <w:rsid w:val="00166846"/>
    <w:rPr>
      <w:rFonts w:ascii="Arial" w:hAnsi="Arial"/>
      <w:b/>
    </w:rPr>
  </w:style>
  <w:style w:type="paragraph" w:styleId="ListBullet">
    <w:name w:val="List Bullet"/>
    <w:basedOn w:val="Normal"/>
    <w:autoRedefine/>
    <w:rsid w:val="00166846"/>
    <w:pPr>
      <w:numPr>
        <w:numId w:val="1"/>
      </w:numPr>
    </w:pPr>
  </w:style>
  <w:style w:type="paragraph" w:styleId="ListBullet2">
    <w:name w:val="List Bullet 2"/>
    <w:basedOn w:val="Normal"/>
    <w:autoRedefine/>
    <w:rsid w:val="00166846"/>
    <w:pPr>
      <w:numPr>
        <w:numId w:val="2"/>
      </w:numPr>
    </w:pPr>
  </w:style>
  <w:style w:type="paragraph" w:styleId="ListBullet3">
    <w:name w:val="List Bullet 3"/>
    <w:basedOn w:val="Normal"/>
    <w:autoRedefine/>
    <w:rsid w:val="00166846"/>
    <w:pPr>
      <w:numPr>
        <w:numId w:val="3"/>
      </w:numPr>
    </w:pPr>
  </w:style>
  <w:style w:type="paragraph" w:styleId="ListBullet4">
    <w:name w:val="List Bullet 4"/>
    <w:basedOn w:val="Normal"/>
    <w:autoRedefine/>
    <w:rsid w:val="00166846"/>
    <w:pPr>
      <w:numPr>
        <w:numId w:val="4"/>
      </w:numPr>
    </w:pPr>
  </w:style>
  <w:style w:type="paragraph" w:styleId="ListBullet5">
    <w:name w:val="List Bullet 5"/>
    <w:basedOn w:val="Normal"/>
    <w:autoRedefine/>
    <w:rsid w:val="00166846"/>
    <w:pPr>
      <w:numPr>
        <w:numId w:val="5"/>
      </w:numPr>
    </w:pPr>
  </w:style>
  <w:style w:type="paragraph" w:styleId="ListNumber">
    <w:name w:val="List Number"/>
    <w:basedOn w:val="Normal"/>
    <w:rsid w:val="00166846"/>
    <w:pPr>
      <w:numPr>
        <w:numId w:val="6"/>
      </w:numPr>
    </w:pPr>
  </w:style>
  <w:style w:type="paragraph" w:styleId="ListNumber2">
    <w:name w:val="List Number 2"/>
    <w:basedOn w:val="Normal"/>
    <w:rsid w:val="00166846"/>
    <w:pPr>
      <w:numPr>
        <w:numId w:val="7"/>
      </w:numPr>
    </w:pPr>
  </w:style>
  <w:style w:type="paragraph" w:styleId="ListNumber3">
    <w:name w:val="List Number 3"/>
    <w:basedOn w:val="Normal"/>
    <w:rsid w:val="00166846"/>
    <w:pPr>
      <w:numPr>
        <w:numId w:val="8"/>
      </w:numPr>
    </w:pPr>
  </w:style>
  <w:style w:type="paragraph" w:styleId="ListNumber4">
    <w:name w:val="List Number 4"/>
    <w:basedOn w:val="Normal"/>
    <w:rsid w:val="00166846"/>
    <w:pPr>
      <w:numPr>
        <w:numId w:val="9"/>
      </w:numPr>
    </w:pPr>
  </w:style>
  <w:style w:type="paragraph" w:styleId="ListNumber5">
    <w:name w:val="List Number 5"/>
    <w:basedOn w:val="Normal"/>
    <w:rsid w:val="00166846"/>
    <w:pPr>
      <w:numPr>
        <w:numId w:val="10"/>
      </w:numPr>
    </w:pPr>
  </w:style>
  <w:style w:type="paragraph" w:styleId="MacroText">
    <w:name w:val="macro"/>
    <w:link w:val="MacroTextChar"/>
    <w:semiHidden/>
    <w:rsid w:val="0016684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166846"/>
    <w:rPr>
      <w:rFonts w:ascii="Courier New" w:eastAsia="Times New Roman" w:hAnsi="Courier New" w:cs="Times New Roman"/>
      <w:sz w:val="20"/>
      <w:szCs w:val="20"/>
      <w:lang w:val="en-US"/>
    </w:rPr>
  </w:style>
  <w:style w:type="paragraph" w:styleId="NoteHeading">
    <w:name w:val="Note Heading"/>
    <w:basedOn w:val="Normal"/>
    <w:next w:val="Normal"/>
    <w:link w:val="NoteHeadingChar"/>
    <w:rsid w:val="00166846"/>
  </w:style>
  <w:style w:type="character" w:customStyle="1" w:styleId="NoteHeadingChar">
    <w:name w:val="Note Heading Char"/>
    <w:basedOn w:val="DefaultParagraphFont"/>
    <w:link w:val="NoteHeading"/>
    <w:rsid w:val="00166846"/>
    <w:rPr>
      <w:rFonts w:ascii="Georgia" w:eastAsia="Times New Roman" w:hAnsi="Georgia" w:cs="Times New Roman"/>
      <w:sz w:val="24"/>
      <w:szCs w:val="20"/>
      <w:lang w:val="en-US"/>
    </w:rPr>
  </w:style>
  <w:style w:type="paragraph" w:styleId="TableofAuthorities">
    <w:name w:val="table of authorities"/>
    <w:basedOn w:val="Normal"/>
    <w:next w:val="Normal"/>
    <w:semiHidden/>
    <w:rsid w:val="00166846"/>
    <w:pPr>
      <w:ind w:left="240" w:hanging="240"/>
    </w:pPr>
  </w:style>
  <w:style w:type="paragraph" w:styleId="TableofFigures">
    <w:name w:val="table of figures"/>
    <w:basedOn w:val="Normal"/>
    <w:next w:val="Normal"/>
    <w:semiHidden/>
    <w:rsid w:val="00166846"/>
    <w:pPr>
      <w:ind w:left="480" w:hanging="480"/>
    </w:pPr>
  </w:style>
  <w:style w:type="paragraph" w:styleId="TOAHeading">
    <w:name w:val="toa heading"/>
    <w:basedOn w:val="Normal"/>
    <w:next w:val="Normal"/>
    <w:semiHidden/>
    <w:rsid w:val="00166846"/>
    <w:pPr>
      <w:spacing w:before="120"/>
    </w:pPr>
    <w:rPr>
      <w:rFonts w:ascii="Arial" w:hAnsi="Arial"/>
      <w:b/>
    </w:rPr>
  </w:style>
  <w:style w:type="paragraph" w:styleId="TOC1">
    <w:name w:val="toc 1"/>
    <w:basedOn w:val="Normal"/>
    <w:next w:val="Normal"/>
    <w:autoRedefine/>
    <w:semiHidden/>
    <w:rsid w:val="00166846"/>
  </w:style>
  <w:style w:type="paragraph" w:styleId="TOC2">
    <w:name w:val="toc 2"/>
    <w:basedOn w:val="Normal"/>
    <w:next w:val="Normal"/>
    <w:autoRedefine/>
    <w:semiHidden/>
    <w:rsid w:val="00166846"/>
    <w:pPr>
      <w:ind w:left="240"/>
    </w:pPr>
  </w:style>
  <w:style w:type="paragraph" w:styleId="TOC3">
    <w:name w:val="toc 3"/>
    <w:basedOn w:val="Normal"/>
    <w:next w:val="Normal"/>
    <w:autoRedefine/>
    <w:semiHidden/>
    <w:rsid w:val="00166846"/>
    <w:pPr>
      <w:ind w:left="480"/>
    </w:pPr>
  </w:style>
  <w:style w:type="paragraph" w:styleId="TOC4">
    <w:name w:val="toc 4"/>
    <w:basedOn w:val="Normal"/>
    <w:next w:val="Normal"/>
    <w:autoRedefine/>
    <w:semiHidden/>
    <w:rsid w:val="00166846"/>
    <w:pPr>
      <w:ind w:left="720"/>
    </w:pPr>
  </w:style>
  <w:style w:type="paragraph" w:styleId="TOC5">
    <w:name w:val="toc 5"/>
    <w:basedOn w:val="Normal"/>
    <w:next w:val="Normal"/>
    <w:autoRedefine/>
    <w:semiHidden/>
    <w:rsid w:val="00166846"/>
    <w:pPr>
      <w:ind w:left="960"/>
    </w:pPr>
  </w:style>
  <w:style w:type="paragraph" w:styleId="TOC6">
    <w:name w:val="toc 6"/>
    <w:basedOn w:val="Normal"/>
    <w:next w:val="Normal"/>
    <w:autoRedefine/>
    <w:semiHidden/>
    <w:rsid w:val="00166846"/>
    <w:pPr>
      <w:ind w:left="1200"/>
    </w:pPr>
  </w:style>
  <w:style w:type="paragraph" w:styleId="TOC7">
    <w:name w:val="toc 7"/>
    <w:basedOn w:val="Normal"/>
    <w:next w:val="Normal"/>
    <w:autoRedefine/>
    <w:semiHidden/>
    <w:rsid w:val="00166846"/>
    <w:pPr>
      <w:ind w:left="1440"/>
    </w:pPr>
  </w:style>
  <w:style w:type="paragraph" w:styleId="TOC8">
    <w:name w:val="toc 8"/>
    <w:basedOn w:val="Normal"/>
    <w:next w:val="Normal"/>
    <w:autoRedefine/>
    <w:semiHidden/>
    <w:rsid w:val="00166846"/>
    <w:pPr>
      <w:ind w:left="1680"/>
    </w:pPr>
  </w:style>
  <w:style w:type="paragraph" w:styleId="TOC9">
    <w:name w:val="toc 9"/>
    <w:basedOn w:val="Normal"/>
    <w:next w:val="Normal"/>
    <w:autoRedefine/>
    <w:semiHidden/>
    <w:rsid w:val="00166846"/>
    <w:pPr>
      <w:ind w:left="1920"/>
    </w:pPr>
  </w:style>
  <w:style w:type="character" w:styleId="FootnoteReference">
    <w:name w:val="footnote reference"/>
    <w:uiPriority w:val="99"/>
    <w:rsid w:val="00166846"/>
    <w:rPr>
      <w:vertAlign w:val="superscript"/>
    </w:rPr>
  </w:style>
  <w:style w:type="paragraph" w:customStyle="1" w:styleId="Bullet">
    <w:name w:val="Bullet"/>
    <w:basedOn w:val="Normal"/>
    <w:rsid w:val="00166846"/>
    <w:pPr>
      <w:numPr>
        <w:numId w:val="2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166846"/>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166846"/>
    <w:rPr>
      <w:sz w:val="16"/>
    </w:rPr>
  </w:style>
  <w:style w:type="paragraph" w:customStyle="1" w:styleId="AbstractHeader">
    <w:name w:val="AbstractHeader"/>
    <w:basedOn w:val="Normal"/>
    <w:next w:val="AbstractText"/>
    <w:rsid w:val="00166846"/>
    <w:pPr>
      <w:spacing w:before="200" w:after="200"/>
      <w:jc w:val="center"/>
    </w:pPr>
    <w:rPr>
      <w:b/>
      <w:kern w:val="28"/>
      <w:sz w:val="26"/>
      <w:szCs w:val="26"/>
    </w:rPr>
  </w:style>
  <w:style w:type="paragraph" w:customStyle="1" w:styleId="AbstractText">
    <w:name w:val="AbstractText"/>
    <w:basedOn w:val="Normal"/>
    <w:next w:val="Keyword"/>
    <w:rsid w:val="00166846"/>
    <w:pPr>
      <w:spacing w:after="200"/>
      <w:ind w:left="720" w:right="720"/>
    </w:pPr>
    <w:rPr>
      <w:i/>
    </w:rPr>
  </w:style>
  <w:style w:type="paragraph" w:customStyle="1" w:styleId="Keyword">
    <w:name w:val="Keyword"/>
    <w:basedOn w:val="Normal"/>
    <w:next w:val="Heading1"/>
    <w:link w:val="KeywordChar"/>
    <w:rsid w:val="00166846"/>
    <w:pPr>
      <w:spacing w:after="0"/>
      <w:ind w:firstLine="720"/>
    </w:pPr>
    <w:rPr>
      <w:rFonts w:ascii="Arial" w:eastAsia="SimSun" w:hAnsi="Arial"/>
    </w:rPr>
  </w:style>
  <w:style w:type="character" w:customStyle="1" w:styleId="KeywordChar">
    <w:name w:val="Keyword Char"/>
    <w:link w:val="Keyword"/>
    <w:rsid w:val="00166846"/>
    <w:rPr>
      <w:rFonts w:ascii="Arial" w:eastAsia="SimSun" w:hAnsi="Arial" w:cs="Times New Roman"/>
      <w:sz w:val="24"/>
      <w:szCs w:val="20"/>
      <w:lang w:val="en-US"/>
    </w:rPr>
  </w:style>
  <w:style w:type="character" w:styleId="Hyperlink">
    <w:name w:val="Hyperlink"/>
    <w:uiPriority w:val="99"/>
    <w:rsid w:val="00166846"/>
    <w:rPr>
      <w:color w:val="0000FF"/>
      <w:u w:val="single"/>
    </w:rPr>
  </w:style>
  <w:style w:type="paragraph" w:customStyle="1" w:styleId="Figure">
    <w:name w:val="Figure"/>
    <w:basedOn w:val="Normal"/>
    <w:rsid w:val="00166846"/>
    <w:pPr>
      <w:spacing w:after="0"/>
    </w:pPr>
  </w:style>
  <w:style w:type="paragraph" w:customStyle="1" w:styleId="Copyright">
    <w:name w:val="Copyright"/>
    <w:basedOn w:val="Normal"/>
    <w:rsid w:val="00166846"/>
    <w:pPr>
      <w:framePr w:w="4680" w:h="1977" w:hRule="exact" w:hSpace="187" w:wrap="auto" w:vAnchor="page" w:hAnchor="page" w:x="1155" w:y="12605" w:anchorLock="1"/>
      <w:spacing w:after="0"/>
    </w:pPr>
    <w:rPr>
      <w:sz w:val="16"/>
    </w:rPr>
  </w:style>
  <w:style w:type="paragraph" w:customStyle="1" w:styleId="TableText">
    <w:name w:val="Table Text"/>
    <w:basedOn w:val="Normal"/>
    <w:rsid w:val="00166846"/>
    <w:pPr>
      <w:keepLines/>
      <w:spacing w:before="40" w:after="40"/>
      <w:jc w:val="left"/>
    </w:pPr>
  </w:style>
  <w:style w:type="character" w:styleId="FollowedHyperlink">
    <w:name w:val="FollowedHyperlink"/>
    <w:rsid w:val="00166846"/>
    <w:rPr>
      <w:color w:val="800080"/>
      <w:u w:val="single"/>
    </w:rPr>
  </w:style>
  <w:style w:type="paragraph" w:styleId="BalloonText">
    <w:name w:val="Balloon Text"/>
    <w:basedOn w:val="Normal"/>
    <w:link w:val="BalloonTextChar"/>
    <w:uiPriority w:val="99"/>
    <w:semiHidden/>
    <w:rsid w:val="00166846"/>
    <w:rPr>
      <w:rFonts w:ascii="Tahoma" w:hAnsi="Tahoma" w:cs="Tahoma"/>
      <w:sz w:val="16"/>
      <w:szCs w:val="16"/>
    </w:rPr>
  </w:style>
  <w:style w:type="character" w:customStyle="1" w:styleId="BalloonTextChar">
    <w:name w:val="Balloon Text Char"/>
    <w:basedOn w:val="DefaultParagraphFont"/>
    <w:link w:val="BalloonText"/>
    <w:uiPriority w:val="99"/>
    <w:semiHidden/>
    <w:rsid w:val="00166846"/>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rsid w:val="00166846"/>
    <w:rPr>
      <w:b/>
      <w:bCs/>
    </w:rPr>
  </w:style>
  <w:style w:type="character" w:customStyle="1" w:styleId="CommentSubjectChar">
    <w:name w:val="Comment Subject Char"/>
    <w:basedOn w:val="CommentTextChar"/>
    <w:link w:val="CommentSubject"/>
    <w:uiPriority w:val="99"/>
    <w:semiHidden/>
    <w:rsid w:val="00166846"/>
    <w:rPr>
      <w:rFonts w:ascii="Georgia" w:eastAsia="Times New Roman" w:hAnsi="Georgia" w:cs="Times New Roman"/>
      <w:b/>
      <w:bCs/>
      <w:sz w:val="24"/>
      <w:szCs w:val="20"/>
      <w:lang w:val="en-US"/>
    </w:rPr>
  </w:style>
  <w:style w:type="paragraph" w:customStyle="1" w:styleId="SpecialStyle">
    <w:name w:val="SpecialStyle"/>
    <w:basedOn w:val="Normal"/>
    <w:link w:val="SpecialStyleChar"/>
    <w:rsid w:val="00166846"/>
    <w:rPr>
      <w:rFonts w:ascii="Courier New" w:eastAsia="SimSun" w:hAnsi="Courier New"/>
    </w:rPr>
  </w:style>
  <w:style w:type="character" w:customStyle="1" w:styleId="SpecialStyleChar">
    <w:name w:val="SpecialStyle Char"/>
    <w:link w:val="SpecialStyle"/>
    <w:rsid w:val="00166846"/>
    <w:rPr>
      <w:rFonts w:ascii="Courier New" w:eastAsia="SimSun" w:hAnsi="Courier New" w:cs="Times New Roman"/>
      <w:sz w:val="24"/>
      <w:szCs w:val="20"/>
      <w:lang w:val="en-US"/>
    </w:rPr>
  </w:style>
  <w:style w:type="paragraph" w:customStyle="1" w:styleId="FigureCaption">
    <w:name w:val="FigureCaption"/>
    <w:autoRedefine/>
    <w:rsid w:val="00166846"/>
    <w:pPr>
      <w:spacing w:before="120" w:after="120" w:line="240" w:lineRule="auto"/>
      <w:jc w:val="center"/>
    </w:pPr>
    <w:rPr>
      <w:rFonts w:ascii="Times New Roman" w:eastAsia="Times New Roman" w:hAnsi="Times New Roman" w:cs="Times New Roman"/>
      <w:b/>
      <w:sz w:val="20"/>
      <w:szCs w:val="20"/>
      <w:lang w:val="en-US"/>
    </w:rPr>
  </w:style>
  <w:style w:type="paragraph" w:customStyle="1" w:styleId="TableCaption">
    <w:name w:val="TableCaption"/>
    <w:basedOn w:val="FigureCaption"/>
    <w:rsid w:val="00166846"/>
  </w:style>
  <w:style w:type="paragraph" w:customStyle="1" w:styleId="TrackName">
    <w:name w:val="TrackName"/>
    <w:basedOn w:val="Email"/>
    <w:rsid w:val="00166846"/>
    <w:pPr>
      <w:spacing w:after="120"/>
    </w:pPr>
    <w:rPr>
      <w:i/>
      <w:sz w:val="24"/>
    </w:rPr>
  </w:style>
  <w:style w:type="character" w:styleId="Strong">
    <w:name w:val="Strong"/>
    <w:qFormat/>
    <w:rsid w:val="00166846"/>
    <w:rPr>
      <w:b/>
      <w:bCs/>
    </w:rPr>
  </w:style>
  <w:style w:type="paragraph" w:styleId="ListParagraph">
    <w:name w:val="List Paragraph"/>
    <w:basedOn w:val="Normal"/>
    <w:uiPriority w:val="34"/>
    <w:qFormat/>
    <w:rsid w:val="00166846"/>
    <w:pPr>
      <w:ind w:left="720"/>
      <w:contextualSpacing/>
    </w:pPr>
  </w:style>
  <w:style w:type="paragraph" w:customStyle="1" w:styleId="EndNoteBibliographyTitle">
    <w:name w:val="EndNote Bibliography Title"/>
    <w:basedOn w:val="Normal"/>
    <w:link w:val="EndNoteBibliographyTitleChar"/>
    <w:rsid w:val="00166846"/>
    <w:pPr>
      <w:spacing w:after="0" w:line="259" w:lineRule="auto"/>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166846"/>
    <w:rPr>
      <w:rFonts w:ascii="Georgia" w:hAnsi="Georgia" w:cs="Times New Roman"/>
      <w:noProof/>
      <w:sz w:val="24"/>
      <w:lang w:val="en-US"/>
    </w:rPr>
  </w:style>
  <w:style w:type="paragraph" w:customStyle="1" w:styleId="EndNoteBibliography">
    <w:name w:val="EndNote Bibliography"/>
    <w:basedOn w:val="Normal"/>
    <w:link w:val="EndNoteBibliographyChar"/>
    <w:rsid w:val="00166846"/>
    <w:pPr>
      <w:spacing w:after="160" w:line="240" w:lineRule="auto"/>
      <w:jc w:val="left"/>
    </w:pPr>
    <w:rPr>
      <w:rFonts w:eastAsiaTheme="minorHAnsi"/>
      <w:noProof/>
      <w:szCs w:val="22"/>
    </w:rPr>
  </w:style>
  <w:style w:type="character" w:customStyle="1" w:styleId="EndNoteBibliographyChar">
    <w:name w:val="EndNote Bibliography Char"/>
    <w:basedOn w:val="DefaultParagraphFont"/>
    <w:link w:val="EndNoteBibliography"/>
    <w:rsid w:val="00166846"/>
    <w:rPr>
      <w:rFonts w:ascii="Georgia" w:hAnsi="Georgia" w:cs="Times New Roman"/>
      <w:noProof/>
      <w:sz w:val="24"/>
      <w:lang w:val="en-US"/>
    </w:rPr>
  </w:style>
  <w:style w:type="table" w:styleId="TableGrid">
    <w:name w:val="Table Grid"/>
    <w:basedOn w:val="TableNormal"/>
    <w:uiPriority w:val="59"/>
    <w:rsid w:val="0016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6846"/>
    <w:pPr>
      <w:spacing w:before="100" w:beforeAutospacing="1" w:after="100" w:afterAutospacing="1"/>
      <w:jc w:val="left"/>
    </w:pPr>
    <w:rPr>
      <w:rFonts w:ascii="Times New Roman" w:hAnsi="Times New Roman"/>
      <w:szCs w:val="24"/>
      <w:lang w:val="en-AU" w:eastAsia="en-AU"/>
    </w:rPr>
  </w:style>
  <w:style w:type="paragraph" w:styleId="Revision">
    <w:name w:val="Revision"/>
    <w:hidden/>
    <w:uiPriority w:val="99"/>
    <w:semiHidden/>
    <w:rsid w:val="00166846"/>
    <w:pPr>
      <w:spacing w:after="0" w:line="240" w:lineRule="auto"/>
    </w:pPr>
  </w:style>
  <w:style w:type="character" w:styleId="PlaceholderText">
    <w:name w:val="Placeholder Text"/>
    <w:basedOn w:val="DefaultParagraphFont"/>
    <w:uiPriority w:val="67"/>
    <w:semiHidden/>
    <w:rsid w:val="00166846"/>
    <w:rPr>
      <w:color w:val="808080"/>
    </w:rPr>
  </w:style>
  <w:style w:type="table" w:customStyle="1" w:styleId="TableGrid1">
    <w:name w:val="Table Grid1"/>
    <w:basedOn w:val="TableNormal"/>
    <w:next w:val="TableGrid"/>
    <w:uiPriority w:val="59"/>
    <w:rsid w:val="00166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846"/>
    <w:pPr>
      <w:spacing w:after="0" w:line="240" w:lineRule="auto"/>
    </w:pPr>
    <w:rPr>
      <w:rFonts w:ascii="Calibri" w:eastAsia="Calibri" w:hAnsi="Calibri" w:cs="Mang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6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66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66846"/>
  </w:style>
  <w:style w:type="paragraph" w:styleId="PlainText">
    <w:name w:val="Plain Text"/>
    <w:basedOn w:val="Normal"/>
    <w:link w:val="PlainTextChar"/>
    <w:unhideWhenUsed/>
    <w:rsid w:val="001746B5"/>
    <w:pPr>
      <w:spacing w:after="0" w:line="240" w:lineRule="auto"/>
      <w:jc w:val="left"/>
    </w:pPr>
    <w:rPr>
      <w:rFonts w:ascii="Consolas" w:eastAsiaTheme="minorEastAsia" w:hAnsi="Consolas" w:cs="Consolas"/>
      <w:sz w:val="21"/>
      <w:szCs w:val="21"/>
      <w:lang w:val="en-NZ" w:eastAsia="zh-CN"/>
    </w:rPr>
  </w:style>
  <w:style w:type="character" w:customStyle="1" w:styleId="PlainTextChar">
    <w:name w:val="Plain Text Char"/>
    <w:basedOn w:val="DefaultParagraphFont"/>
    <w:link w:val="PlainText"/>
    <w:rsid w:val="001746B5"/>
    <w:rPr>
      <w:rFonts w:ascii="Consolas" w:eastAsiaTheme="minorEastAsia" w:hAnsi="Consolas" w:cs="Consolas"/>
      <w:sz w:val="21"/>
      <w:szCs w:val="21"/>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0858-ED12-4FBC-9B4D-A53F7132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36</Pages>
  <Words>20202</Words>
  <Characters>115154</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Abhijith</dc:creator>
  <cp:lastModifiedBy>Brian Silverstone</cp:lastModifiedBy>
  <cp:revision>29</cp:revision>
  <cp:lastPrinted>2016-10-10T04:47:00Z</cp:lastPrinted>
  <dcterms:created xsi:type="dcterms:W3CDTF">2017-05-23T00:36:00Z</dcterms:created>
  <dcterms:modified xsi:type="dcterms:W3CDTF">2017-05-28T20:51:00Z</dcterms:modified>
</cp:coreProperties>
</file>