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A6" w:rsidRDefault="00A548A6" w:rsidP="00F97A7B">
      <w:pPr>
        <w:widowControl w:val="0"/>
        <w:tabs>
          <w:tab w:val="left" w:pos="426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A548A6" w:rsidRDefault="00A548A6" w:rsidP="00F97A7B">
      <w:pPr>
        <w:widowControl w:val="0"/>
        <w:tabs>
          <w:tab w:val="left" w:pos="426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800525" w:rsidRDefault="00800525" w:rsidP="00F97A7B">
      <w:pPr>
        <w:widowControl w:val="0"/>
        <w:tabs>
          <w:tab w:val="left" w:pos="426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800525" w:rsidRDefault="00800525" w:rsidP="00F97A7B">
      <w:pPr>
        <w:widowControl w:val="0"/>
        <w:tabs>
          <w:tab w:val="left" w:pos="426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F97A7B" w:rsidRPr="0005453E" w:rsidRDefault="00F97A7B" w:rsidP="00F97A7B">
      <w:pPr>
        <w:widowControl w:val="0"/>
        <w:tabs>
          <w:tab w:val="left" w:pos="426"/>
        </w:tabs>
        <w:spacing w:line="288" w:lineRule="auto"/>
        <w:jc w:val="center"/>
        <w:rPr>
          <w:sz w:val="28"/>
          <w:szCs w:val="28"/>
        </w:rPr>
      </w:pPr>
      <w:r w:rsidRPr="0005453E">
        <w:rPr>
          <w:b/>
          <w:bCs/>
          <w:sz w:val="28"/>
          <w:szCs w:val="28"/>
        </w:rPr>
        <w:t>UNIVERSITY</w:t>
      </w:r>
      <w:r w:rsidRPr="0005453E">
        <w:rPr>
          <w:b/>
          <w:bCs/>
          <w:spacing w:val="-17"/>
          <w:sz w:val="28"/>
          <w:szCs w:val="28"/>
        </w:rPr>
        <w:t xml:space="preserve"> </w:t>
      </w:r>
      <w:r w:rsidRPr="0005453E">
        <w:rPr>
          <w:b/>
          <w:bCs/>
          <w:sz w:val="28"/>
          <w:szCs w:val="28"/>
        </w:rPr>
        <w:t>OF</w:t>
      </w:r>
      <w:r w:rsidRPr="0005453E">
        <w:rPr>
          <w:b/>
          <w:bCs/>
          <w:spacing w:val="-17"/>
          <w:sz w:val="28"/>
          <w:szCs w:val="28"/>
        </w:rPr>
        <w:t xml:space="preserve"> </w:t>
      </w:r>
      <w:r w:rsidRPr="0005453E">
        <w:rPr>
          <w:b/>
          <w:bCs/>
          <w:sz w:val="28"/>
          <w:szCs w:val="28"/>
        </w:rPr>
        <w:t>WAIKATO</w:t>
      </w:r>
    </w:p>
    <w:p w:rsidR="00F97A7B" w:rsidRPr="0005453E" w:rsidRDefault="00F97A7B" w:rsidP="00F97A7B">
      <w:pPr>
        <w:widowControl w:val="0"/>
        <w:tabs>
          <w:tab w:val="left" w:pos="426"/>
        </w:tabs>
        <w:spacing w:line="288" w:lineRule="auto"/>
        <w:rPr>
          <w:rFonts w:eastAsiaTheme="minorHAnsi"/>
          <w:sz w:val="28"/>
          <w:szCs w:val="28"/>
        </w:rPr>
      </w:pPr>
    </w:p>
    <w:p w:rsidR="00F97A7B" w:rsidRPr="0005453E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sz w:val="28"/>
          <w:szCs w:val="28"/>
        </w:rPr>
      </w:pPr>
      <w:r w:rsidRPr="0005453E">
        <w:rPr>
          <w:b/>
          <w:bCs/>
          <w:sz w:val="28"/>
          <w:szCs w:val="28"/>
        </w:rPr>
        <w:t>Hamilton</w:t>
      </w:r>
      <w:r w:rsidRPr="0005453E">
        <w:rPr>
          <w:b/>
          <w:bCs/>
          <w:w w:val="99"/>
          <w:sz w:val="28"/>
          <w:szCs w:val="28"/>
        </w:rPr>
        <w:t xml:space="preserve"> </w:t>
      </w:r>
      <w:r w:rsidRPr="0005453E">
        <w:rPr>
          <w:b/>
          <w:bCs/>
          <w:spacing w:val="-1"/>
          <w:sz w:val="28"/>
          <w:szCs w:val="28"/>
        </w:rPr>
        <w:t>N</w:t>
      </w:r>
      <w:r w:rsidRPr="0005453E">
        <w:rPr>
          <w:b/>
          <w:bCs/>
          <w:spacing w:val="2"/>
          <w:sz w:val="28"/>
          <w:szCs w:val="28"/>
        </w:rPr>
        <w:t>e</w:t>
      </w:r>
      <w:r w:rsidRPr="0005453E">
        <w:rPr>
          <w:b/>
          <w:bCs/>
          <w:sz w:val="28"/>
          <w:szCs w:val="28"/>
        </w:rPr>
        <w:t>w</w:t>
      </w:r>
      <w:r w:rsidRPr="0005453E">
        <w:rPr>
          <w:b/>
          <w:bCs/>
          <w:spacing w:val="-16"/>
          <w:sz w:val="28"/>
          <w:szCs w:val="28"/>
        </w:rPr>
        <w:t xml:space="preserve"> </w:t>
      </w:r>
      <w:r w:rsidRPr="0005453E">
        <w:rPr>
          <w:b/>
          <w:bCs/>
          <w:spacing w:val="-1"/>
          <w:sz w:val="28"/>
          <w:szCs w:val="28"/>
        </w:rPr>
        <w:t>Zea</w:t>
      </w:r>
      <w:r w:rsidRPr="0005453E">
        <w:rPr>
          <w:b/>
          <w:bCs/>
          <w:spacing w:val="2"/>
          <w:sz w:val="28"/>
          <w:szCs w:val="28"/>
        </w:rPr>
        <w:t>l</w:t>
      </w:r>
      <w:r w:rsidRPr="0005453E">
        <w:rPr>
          <w:b/>
          <w:bCs/>
          <w:sz w:val="28"/>
          <w:szCs w:val="28"/>
        </w:rPr>
        <w:t>a</w:t>
      </w:r>
      <w:r w:rsidRPr="0005453E">
        <w:rPr>
          <w:b/>
          <w:bCs/>
          <w:spacing w:val="-1"/>
          <w:sz w:val="28"/>
          <w:szCs w:val="28"/>
        </w:rPr>
        <w:t>nd</w:t>
      </w:r>
    </w:p>
    <w:p w:rsidR="00F97A7B" w:rsidRPr="0011286C" w:rsidRDefault="00F97A7B" w:rsidP="00F97A7B">
      <w:pPr>
        <w:widowControl w:val="0"/>
        <w:tabs>
          <w:tab w:val="left" w:pos="426"/>
        </w:tabs>
        <w:spacing w:line="288" w:lineRule="auto"/>
        <w:rPr>
          <w:rFonts w:eastAsiaTheme="minorHAnsi"/>
        </w:rPr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  <w:smallCaps/>
        </w:rPr>
      </w:pPr>
    </w:p>
    <w:p w:rsidR="00F97A7B" w:rsidRDefault="00F97A7B" w:rsidP="00F97A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b/>
          <w:smallCaps/>
          <w:sz w:val="28"/>
          <w:szCs w:val="28"/>
        </w:rPr>
      </w:pPr>
    </w:p>
    <w:p w:rsidR="00F97A7B" w:rsidRPr="00677EA3" w:rsidRDefault="00F21675" w:rsidP="00F97A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Bubbles in US Regional House Prices:</w:t>
      </w:r>
    </w:p>
    <w:p w:rsidR="004E25BA" w:rsidRPr="004E25BA" w:rsidRDefault="004E25BA" w:rsidP="00F97A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b/>
          <w:sz w:val="10"/>
          <w:szCs w:val="10"/>
        </w:rPr>
      </w:pPr>
    </w:p>
    <w:p w:rsidR="00F97A7B" w:rsidRPr="00677EA3" w:rsidRDefault="00343BCC" w:rsidP="00F97A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Evidence from</w:t>
      </w:r>
      <w:r w:rsidR="00F21675">
        <w:rPr>
          <w:b/>
          <w:sz w:val="28"/>
          <w:szCs w:val="28"/>
        </w:rPr>
        <w:t xml:space="preserve"> House Price/Income Ratios at the State Level</w:t>
      </w:r>
    </w:p>
    <w:p w:rsidR="00F97A7B" w:rsidRPr="0005453E" w:rsidRDefault="00F97A7B" w:rsidP="00F97A7B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F97A7B" w:rsidRPr="0011286C" w:rsidRDefault="004E25BA" w:rsidP="00F97A7B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</w:pPr>
      <w:r>
        <w:rPr>
          <w:sz w:val="28"/>
          <w:szCs w:val="28"/>
        </w:rPr>
        <w:t>Yang Hu</w:t>
      </w:r>
      <w:r w:rsidR="00F97A7B">
        <w:rPr>
          <w:sz w:val="28"/>
          <w:szCs w:val="28"/>
        </w:rPr>
        <w:t xml:space="preserve"> and Les Oxley</w:t>
      </w:r>
    </w:p>
    <w:p w:rsidR="00F97A7B" w:rsidRDefault="00F97A7B" w:rsidP="00F97A7B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426"/>
        </w:tabs>
        <w:spacing w:line="288" w:lineRule="auto"/>
        <w:jc w:val="center"/>
        <w:rPr>
          <w:rFonts w:eastAsiaTheme="minorHAnsi"/>
        </w:rPr>
      </w:pPr>
    </w:p>
    <w:p w:rsidR="00F97A7B" w:rsidRDefault="00F97A7B" w:rsidP="00F97A7B">
      <w:pPr>
        <w:widowControl w:val="0"/>
        <w:tabs>
          <w:tab w:val="left" w:pos="426"/>
        </w:tabs>
        <w:spacing w:line="288" w:lineRule="auto"/>
        <w:jc w:val="center"/>
        <w:rPr>
          <w:rFonts w:eastAsiaTheme="minorHAnsi"/>
        </w:rPr>
      </w:pPr>
    </w:p>
    <w:p w:rsidR="00F97A7B" w:rsidRDefault="00F97A7B" w:rsidP="00F97A7B">
      <w:pPr>
        <w:widowControl w:val="0"/>
        <w:tabs>
          <w:tab w:val="left" w:pos="426"/>
        </w:tabs>
        <w:spacing w:line="288" w:lineRule="auto"/>
        <w:jc w:val="center"/>
        <w:rPr>
          <w:rFonts w:eastAsiaTheme="minorHAnsi"/>
        </w:rPr>
      </w:pPr>
    </w:p>
    <w:p w:rsidR="00F97A7B" w:rsidRPr="0011286C" w:rsidRDefault="00F97A7B" w:rsidP="00F97A7B">
      <w:pPr>
        <w:widowControl w:val="0"/>
        <w:tabs>
          <w:tab w:val="left" w:pos="426"/>
        </w:tabs>
        <w:spacing w:line="288" w:lineRule="auto"/>
        <w:rPr>
          <w:rFonts w:eastAsiaTheme="minorHAnsi"/>
        </w:rPr>
      </w:pPr>
    </w:p>
    <w:p w:rsidR="00F97A7B" w:rsidRPr="0070669A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b/>
          <w:bCs/>
          <w:w w:val="99"/>
          <w:sz w:val="28"/>
          <w:szCs w:val="28"/>
        </w:rPr>
      </w:pPr>
      <w:r w:rsidRPr="0070669A">
        <w:rPr>
          <w:b/>
          <w:bCs/>
          <w:sz w:val="28"/>
          <w:szCs w:val="28"/>
        </w:rPr>
        <w:t>Department</w:t>
      </w:r>
      <w:r w:rsidRPr="0070669A">
        <w:rPr>
          <w:b/>
          <w:bCs/>
          <w:spacing w:val="-15"/>
          <w:sz w:val="28"/>
          <w:szCs w:val="28"/>
        </w:rPr>
        <w:t xml:space="preserve"> </w:t>
      </w:r>
      <w:r w:rsidRPr="0070669A">
        <w:rPr>
          <w:b/>
          <w:bCs/>
          <w:sz w:val="28"/>
          <w:szCs w:val="28"/>
        </w:rPr>
        <w:t>of</w:t>
      </w:r>
      <w:r w:rsidRPr="0070669A">
        <w:rPr>
          <w:b/>
          <w:bCs/>
          <w:spacing w:val="-16"/>
          <w:sz w:val="28"/>
          <w:szCs w:val="28"/>
        </w:rPr>
        <w:t xml:space="preserve"> </w:t>
      </w:r>
      <w:r w:rsidRPr="0070669A">
        <w:rPr>
          <w:b/>
          <w:bCs/>
          <w:sz w:val="28"/>
          <w:szCs w:val="28"/>
        </w:rPr>
        <w:t>Economics</w:t>
      </w:r>
      <w:r w:rsidRPr="0070669A">
        <w:rPr>
          <w:b/>
          <w:bCs/>
          <w:w w:val="99"/>
          <w:sz w:val="28"/>
          <w:szCs w:val="28"/>
        </w:rPr>
        <w:t xml:space="preserve"> </w:t>
      </w:r>
    </w:p>
    <w:p w:rsidR="00F97A7B" w:rsidRPr="0070669A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b/>
          <w:bCs/>
          <w:w w:val="99"/>
          <w:sz w:val="28"/>
          <w:szCs w:val="28"/>
        </w:rPr>
      </w:pPr>
    </w:p>
    <w:p w:rsidR="00F97A7B" w:rsidRPr="0070669A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b/>
          <w:bCs/>
          <w:w w:val="99"/>
          <w:sz w:val="28"/>
          <w:szCs w:val="28"/>
        </w:rPr>
      </w:pPr>
      <w:r w:rsidRPr="0070669A">
        <w:rPr>
          <w:b/>
          <w:bCs/>
          <w:sz w:val="28"/>
          <w:szCs w:val="28"/>
        </w:rPr>
        <w:t>Working</w:t>
      </w:r>
      <w:r w:rsidRPr="0070669A">
        <w:rPr>
          <w:b/>
          <w:bCs/>
          <w:spacing w:val="-10"/>
          <w:sz w:val="28"/>
          <w:szCs w:val="28"/>
        </w:rPr>
        <w:t xml:space="preserve"> </w:t>
      </w:r>
      <w:r w:rsidRPr="0070669A">
        <w:rPr>
          <w:b/>
          <w:bCs/>
          <w:sz w:val="28"/>
          <w:szCs w:val="28"/>
        </w:rPr>
        <w:t>Paper</w:t>
      </w:r>
      <w:r w:rsidRPr="0070669A">
        <w:rPr>
          <w:b/>
          <w:bCs/>
          <w:spacing w:val="-9"/>
          <w:sz w:val="28"/>
          <w:szCs w:val="28"/>
        </w:rPr>
        <w:t xml:space="preserve"> </w:t>
      </w:r>
      <w:r w:rsidRPr="0070669A">
        <w:rPr>
          <w:b/>
          <w:bCs/>
          <w:sz w:val="28"/>
          <w:szCs w:val="28"/>
        </w:rPr>
        <w:t>in</w:t>
      </w:r>
      <w:r w:rsidRPr="0070669A">
        <w:rPr>
          <w:b/>
          <w:bCs/>
          <w:spacing w:val="-10"/>
          <w:sz w:val="28"/>
          <w:szCs w:val="28"/>
        </w:rPr>
        <w:t xml:space="preserve"> </w:t>
      </w:r>
      <w:r w:rsidRPr="0070669A">
        <w:rPr>
          <w:b/>
          <w:bCs/>
          <w:sz w:val="28"/>
          <w:szCs w:val="28"/>
        </w:rPr>
        <w:t xml:space="preserve">Economics </w:t>
      </w:r>
      <w:r w:rsidR="00343BCC">
        <w:rPr>
          <w:b/>
          <w:bCs/>
          <w:spacing w:val="-9"/>
          <w:sz w:val="28"/>
          <w:szCs w:val="28"/>
        </w:rPr>
        <w:t>16/06</w:t>
      </w:r>
    </w:p>
    <w:p w:rsidR="00F97A7B" w:rsidRPr="0070669A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b/>
          <w:bCs/>
          <w:w w:val="99"/>
          <w:sz w:val="28"/>
          <w:szCs w:val="28"/>
        </w:rPr>
      </w:pPr>
    </w:p>
    <w:p w:rsidR="00F97A7B" w:rsidRPr="0070669A" w:rsidRDefault="00F97A7B" w:rsidP="00F97A7B">
      <w:pPr>
        <w:widowControl w:val="0"/>
        <w:tabs>
          <w:tab w:val="left" w:pos="426"/>
        </w:tabs>
        <w:spacing w:line="288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37487F">
        <w:rPr>
          <w:sz w:val="28"/>
          <w:szCs w:val="28"/>
        </w:rPr>
        <w:t>ay</w:t>
      </w:r>
      <w:r>
        <w:rPr>
          <w:sz w:val="28"/>
          <w:szCs w:val="28"/>
        </w:rPr>
        <w:t xml:space="preserve"> </w:t>
      </w:r>
      <w:r w:rsidRPr="0070669A">
        <w:rPr>
          <w:sz w:val="28"/>
          <w:szCs w:val="28"/>
        </w:rPr>
        <w:t>201</w:t>
      </w:r>
      <w:r>
        <w:rPr>
          <w:sz w:val="28"/>
          <w:szCs w:val="28"/>
        </w:rPr>
        <w:t>6</w:t>
      </w:r>
    </w:p>
    <w:p w:rsidR="00F97A7B" w:rsidRPr="0011286C" w:rsidRDefault="00F97A7B" w:rsidP="00F97A7B">
      <w:pPr>
        <w:widowControl w:val="0"/>
        <w:tabs>
          <w:tab w:val="left" w:pos="426"/>
        </w:tabs>
        <w:spacing w:line="288" w:lineRule="auto"/>
        <w:rPr>
          <w:rFonts w:eastAsiaTheme="minorHAnsi"/>
        </w:rPr>
      </w:pPr>
    </w:p>
    <w:p w:rsidR="00F97A7B" w:rsidRPr="0011286C" w:rsidRDefault="00F97A7B" w:rsidP="00F97A7B">
      <w:pPr>
        <w:widowControl w:val="0"/>
        <w:tabs>
          <w:tab w:val="left" w:pos="426"/>
        </w:tabs>
        <w:spacing w:line="288" w:lineRule="auto"/>
        <w:rPr>
          <w:rFonts w:eastAsia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4381"/>
      </w:tblGrid>
      <w:tr w:rsidR="00F97A7B" w:rsidTr="00F03DE2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F97A7B" w:rsidRDefault="00F97A7B" w:rsidP="00F03DE2">
            <w:pPr>
              <w:pStyle w:val="ListParagraph"/>
              <w:widowControl w:val="0"/>
              <w:tabs>
                <w:tab w:val="left" w:pos="426"/>
              </w:tabs>
              <w:ind w:left="0" w:right="160"/>
              <w:jc w:val="center"/>
              <w:outlineLvl w:val="0"/>
              <w:rPr>
                <w:rFonts w:ascii="Times New Roman" w:eastAsia="Times New Roman" w:hAnsi="Times New Roman"/>
                <w:i/>
                <w:szCs w:val="24"/>
              </w:rPr>
            </w:pPr>
            <w:r w:rsidRPr="0011286C">
              <w:rPr>
                <w:rFonts w:ascii="Times New Roman" w:eastAsia="Times New Roman" w:hAnsi="Times New Roman"/>
                <w:i/>
                <w:szCs w:val="24"/>
              </w:rPr>
              <w:t>Corresponding</w:t>
            </w:r>
            <w:r w:rsidRPr="0011286C">
              <w:rPr>
                <w:rFonts w:ascii="Times New Roman" w:eastAsia="Times New Roman" w:hAnsi="Times New Roman"/>
                <w:i/>
                <w:spacing w:val="-19"/>
                <w:szCs w:val="24"/>
              </w:rPr>
              <w:t xml:space="preserve"> </w:t>
            </w:r>
            <w:r w:rsidRPr="0011286C">
              <w:rPr>
                <w:rFonts w:ascii="Times New Roman" w:eastAsia="Times New Roman" w:hAnsi="Times New Roman"/>
                <w:i/>
                <w:szCs w:val="24"/>
              </w:rPr>
              <w:t>Author</w:t>
            </w:r>
          </w:p>
          <w:p w:rsidR="00F97A7B" w:rsidRPr="00892333" w:rsidRDefault="00F97A7B" w:rsidP="00F03DE2">
            <w:pPr>
              <w:pStyle w:val="ListParagraph"/>
              <w:widowControl w:val="0"/>
              <w:tabs>
                <w:tab w:val="left" w:pos="426"/>
              </w:tabs>
              <w:ind w:left="0" w:right="160"/>
              <w:jc w:val="center"/>
              <w:outlineLvl w:val="0"/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  <w:p w:rsidR="00F97A7B" w:rsidRPr="0011286C" w:rsidRDefault="00F97A7B" w:rsidP="00F03DE2">
            <w:pPr>
              <w:widowControl w:val="0"/>
              <w:tabs>
                <w:tab w:val="left" w:pos="426"/>
              </w:tabs>
              <w:ind w:right="160"/>
              <w:jc w:val="center"/>
              <w:outlineLvl w:val="0"/>
            </w:pPr>
            <w:r w:rsidRPr="0011286C">
              <w:rPr>
                <w:b/>
                <w:bCs/>
              </w:rPr>
              <w:t>Les Oxley</w:t>
            </w:r>
          </w:p>
          <w:p w:rsidR="00F97A7B" w:rsidRDefault="00F97A7B" w:rsidP="00F03DE2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Economics Department</w:t>
            </w:r>
          </w:p>
          <w:p w:rsidR="001302E8" w:rsidRPr="0011286C" w:rsidRDefault="001302E8" w:rsidP="00F03DE2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>
              <w:t>Waikato Management School</w:t>
            </w:r>
          </w:p>
          <w:p w:rsidR="00F97A7B" w:rsidRDefault="00F97A7B" w:rsidP="00F03DE2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University of</w:t>
            </w:r>
            <w:r w:rsidRPr="0011286C">
              <w:rPr>
                <w:spacing w:val="-1"/>
              </w:rPr>
              <w:t xml:space="preserve"> </w:t>
            </w:r>
            <w:r w:rsidRPr="0011286C">
              <w:rPr>
                <w:spacing w:val="-3"/>
              </w:rPr>
              <w:t>W</w:t>
            </w:r>
            <w:r w:rsidRPr="0011286C">
              <w:t>aikato</w:t>
            </w:r>
          </w:p>
          <w:p w:rsidR="00F97A7B" w:rsidRDefault="00F97A7B" w:rsidP="00F03DE2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Private Bag 3105</w:t>
            </w:r>
          </w:p>
          <w:p w:rsidR="00F97A7B" w:rsidRPr="0011286C" w:rsidRDefault="00F97A7B" w:rsidP="00F03DE2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Hamilton</w:t>
            </w:r>
          </w:p>
          <w:p w:rsidR="00F97A7B" w:rsidRPr="0011286C" w:rsidRDefault="00F97A7B" w:rsidP="00F03DE2">
            <w:pPr>
              <w:widowControl w:val="0"/>
              <w:tabs>
                <w:tab w:val="left" w:pos="426"/>
              </w:tabs>
              <w:ind w:right="160"/>
              <w:jc w:val="center"/>
            </w:pPr>
            <w:r w:rsidRPr="0011286C">
              <w:rPr>
                <w:spacing w:val="-1"/>
              </w:rPr>
              <w:t>N</w:t>
            </w:r>
            <w:r w:rsidRPr="0011286C">
              <w:rPr>
                <w:spacing w:val="1"/>
              </w:rPr>
              <w:t>E</w:t>
            </w:r>
            <w:r w:rsidRPr="0011286C">
              <w:t>W</w:t>
            </w:r>
            <w:r w:rsidRPr="0011286C">
              <w:rPr>
                <w:spacing w:val="-1"/>
              </w:rPr>
              <w:t xml:space="preserve"> ZEA</w:t>
            </w:r>
            <w:r w:rsidRPr="0011286C">
              <w:rPr>
                <w:spacing w:val="1"/>
              </w:rPr>
              <w:t>L</w:t>
            </w:r>
            <w:r w:rsidRPr="0011286C">
              <w:rPr>
                <w:spacing w:val="-1"/>
              </w:rPr>
              <w:t>AND</w:t>
            </w:r>
            <w:r>
              <w:rPr>
                <w:spacing w:val="-1"/>
              </w:rPr>
              <w:t>, 3216</w:t>
            </w:r>
          </w:p>
          <w:p w:rsidR="00F97A7B" w:rsidRDefault="00F97A7B" w:rsidP="00F03DE2">
            <w:pPr>
              <w:widowControl w:val="0"/>
              <w:tabs>
                <w:tab w:val="left" w:pos="426"/>
              </w:tabs>
              <w:ind w:right="160"/>
              <w:jc w:val="center"/>
              <w:rPr>
                <w:rFonts w:eastAsiaTheme="minorHAnsi"/>
                <w:sz w:val="12"/>
                <w:szCs w:val="12"/>
              </w:rPr>
            </w:pPr>
          </w:p>
          <w:p w:rsidR="001302E8" w:rsidRDefault="001302E8" w:rsidP="00F03DE2">
            <w:pPr>
              <w:widowControl w:val="0"/>
              <w:tabs>
                <w:tab w:val="left" w:pos="426"/>
              </w:tabs>
              <w:ind w:right="160"/>
              <w:jc w:val="center"/>
              <w:rPr>
                <w:rFonts w:eastAsiaTheme="minorHAnsi"/>
              </w:rPr>
            </w:pPr>
            <w:r w:rsidRPr="001302E8">
              <w:rPr>
                <w:rFonts w:eastAsiaTheme="minorHAnsi"/>
              </w:rPr>
              <w:t>Phone</w:t>
            </w:r>
            <w:r w:rsidR="00B84584">
              <w:rPr>
                <w:rFonts w:eastAsiaTheme="minorHAnsi"/>
              </w:rPr>
              <w:t>: +64 (0)7 838 4076</w:t>
            </w:r>
            <w:bookmarkStart w:id="0" w:name="_GoBack"/>
            <w:bookmarkEnd w:id="0"/>
          </w:p>
          <w:p w:rsidR="001302E8" w:rsidRPr="001302E8" w:rsidRDefault="001302E8" w:rsidP="00F03DE2">
            <w:pPr>
              <w:widowControl w:val="0"/>
              <w:tabs>
                <w:tab w:val="left" w:pos="426"/>
              </w:tabs>
              <w:ind w:right="160"/>
              <w:jc w:val="center"/>
              <w:rPr>
                <w:rFonts w:eastAsiaTheme="minorHAnsi"/>
                <w:sz w:val="8"/>
                <w:szCs w:val="8"/>
              </w:rPr>
            </w:pPr>
          </w:p>
          <w:p w:rsidR="00F97A7B" w:rsidRDefault="00F97A7B" w:rsidP="00F03DE2">
            <w:pPr>
              <w:widowControl w:val="0"/>
              <w:tabs>
                <w:tab w:val="left" w:pos="426"/>
              </w:tabs>
              <w:ind w:right="160"/>
              <w:jc w:val="center"/>
              <w:rPr>
                <w:i/>
              </w:rPr>
            </w:pPr>
            <w:r w:rsidRPr="0011286C">
              <w:t>Em</w:t>
            </w:r>
            <w:hyperlink r:id="rId6">
              <w:r w:rsidRPr="0011286C">
                <w:t>ail: loxley@waikato.ac.nz</w:t>
              </w:r>
            </w:hyperlink>
          </w:p>
          <w:p w:rsidR="00F97A7B" w:rsidRDefault="00F97A7B" w:rsidP="00F03DE2">
            <w:pPr>
              <w:widowControl w:val="0"/>
              <w:tabs>
                <w:tab w:val="left" w:pos="426"/>
              </w:tabs>
              <w:jc w:val="center"/>
              <w:rPr>
                <w:sz w:val="12"/>
                <w:szCs w:val="12"/>
              </w:rPr>
            </w:pPr>
          </w:p>
          <w:p w:rsidR="00F97A7B" w:rsidRPr="0037516A" w:rsidRDefault="00F97A7B" w:rsidP="00F03DE2">
            <w:pPr>
              <w:widowControl w:val="0"/>
              <w:tabs>
                <w:tab w:val="left" w:pos="426"/>
              </w:tabs>
              <w:jc w:val="center"/>
              <w:rPr>
                <w:sz w:val="12"/>
                <w:szCs w:val="12"/>
              </w:rPr>
            </w:pPr>
          </w:p>
          <w:p w:rsidR="00F97A7B" w:rsidRDefault="00F97A7B" w:rsidP="00F03DE2">
            <w:pPr>
              <w:widowControl w:val="0"/>
              <w:tabs>
                <w:tab w:val="left" w:pos="426"/>
              </w:tabs>
              <w:jc w:val="center"/>
              <w:rPr>
                <w:rFonts w:eastAsiaTheme="minorHAnsi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F97A7B" w:rsidRPr="0011286C" w:rsidRDefault="00F97A7B" w:rsidP="00F03DE2">
            <w:pPr>
              <w:widowControl w:val="0"/>
              <w:tabs>
                <w:tab w:val="left" w:pos="426"/>
              </w:tabs>
              <w:jc w:val="center"/>
            </w:pPr>
          </w:p>
          <w:p w:rsidR="00F97A7B" w:rsidRPr="00BC1996" w:rsidRDefault="00F97A7B" w:rsidP="00F03DE2">
            <w:pPr>
              <w:widowControl w:val="0"/>
              <w:tabs>
                <w:tab w:val="left" w:pos="426"/>
              </w:tabs>
              <w:jc w:val="center"/>
              <w:rPr>
                <w:rFonts w:eastAsiaTheme="minorHAnsi"/>
                <w:b/>
                <w:sz w:val="14"/>
                <w:szCs w:val="14"/>
              </w:rPr>
            </w:pPr>
          </w:p>
          <w:p w:rsidR="00F97A7B" w:rsidRPr="001D278B" w:rsidRDefault="00BC1996" w:rsidP="00F03DE2">
            <w:pPr>
              <w:widowControl w:val="0"/>
              <w:tabs>
                <w:tab w:val="left" w:pos="426"/>
              </w:tabs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Yang Hu</w:t>
            </w:r>
          </w:p>
          <w:p w:rsidR="00BC1996" w:rsidRDefault="00BC1996" w:rsidP="00BC1996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Economics Department</w:t>
            </w:r>
          </w:p>
          <w:p w:rsidR="001302E8" w:rsidRPr="0011286C" w:rsidRDefault="001302E8" w:rsidP="00BC1996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>
              <w:t>Waikato Management School</w:t>
            </w:r>
          </w:p>
          <w:p w:rsidR="00BC1996" w:rsidRDefault="00BC1996" w:rsidP="00BC1996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University of</w:t>
            </w:r>
            <w:r w:rsidRPr="0011286C">
              <w:rPr>
                <w:spacing w:val="-1"/>
              </w:rPr>
              <w:t xml:space="preserve"> </w:t>
            </w:r>
            <w:r w:rsidRPr="0011286C">
              <w:rPr>
                <w:spacing w:val="-3"/>
              </w:rPr>
              <w:t>W</w:t>
            </w:r>
            <w:r w:rsidRPr="0011286C">
              <w:t>aikato</w:t>
            </w:r>
          </w:p>
          <w:p w:rsidR="00BC1996" w:rsidRDefault="00BC1996" w:rsidP="00BC1996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Private Bag 3105</w:t>
            </w:r>
          </w:p>
          <w:p w:rsidR="00BC1996" w:rsidRPr="0011286C" w:rsidRDefault="00BC1996" w:rsidP="00BC1996">
            <w:pPr>
              <w:widowControl w:val="0"/>
              <w:tabs>
                <w:tab w:val="left" w:pos="426"/>
                <w:tab w:val="left" w:pos="3402"/>
              </w:tabs>
              <w:ind w:right="160"/>
              <w:jc w:val="center"/>
            </w:pPr>
            <w:r w:rsidRPr="0011286C">
              <w:t>Hamilton</w:t>
            </w:r>
          </w:p>
          <w:p w:rsidR="00BC1996" w:rsidRPr="0011286C" w:rsidRDefault="00BC1996" w:rsidP="00BC1996">
            <w:pPr>
              <w:widowControl w:val="0"/>
              <w:tabs>
                <w:tab w:val="left" w:pos="426"/>
              </w:tabs>
              <w:ind w:right="160"/>
              <w:jc w:val="center"/>
            </w:pPr>
            <w:r w:rsidRPr="0011286C">
              <w:rPr>
                <w:spacing w:val="-1"/>
              </w:rPr>
              <w:t>N</w:t>
            </w:r>
            <w:r w:rsidRPr="0011286C">
              <w:rPr>
                <w:spacing w:val="1"/>
              </w:rPr>
              <w:t>E</w:t>
            </w:r>
            <w:r w:rsidRPr="0011286C">
              <w:t>W</w:t>
            </w:r>
            <w:r w:rsidRPr="0011286C">
              <w:rPr>
                <w:spacing w:val="-1"/>
              </w:rPr>
              <w:t xml:space="preserve"> ZEA</w:t>
            </w:r>
            <w:r w:rsidRPr="0011286C">
              <w:rPr>
                <w:spacing w:val="1"/>
              </w:rPr>
              <w:t>L</w:t>
            </w:r>
            <w:r w:rsidRPr="0011286C">
              <w:rPr>
                <w:spacing w:val="-1"/>
              </w:rPr>
              <w:t>AND</w:t>
            </w:r>
            <w:r>
              <w:rPr>
                <w:spacing w:val="-1"/>
              </w:rPr>
              <w:t>, 3216</w:t>
            </w:r>
          </w:p>
          <w:p w:rsidR="00F97A7B" w:rsidRDefault="00F97A7B" w:rsidP="00F03DE2">
            <w:pPr>
              <w:pStyle w:val="ListParagraph"/>
              <w:widowControl w:val="0"/>
              <w:tabs>
                <w:tab w:val="left" w:pos="426"/>
              </w:tabs>
              <w:ind w:left="0" w:right="18"/>
              <w:jc w:val="center"/>
              <w:outlineLvl w:val="0"/>
              <w:rPr>
                <w:rFonts w:ascii="Times New Roman" w:eastAsiaTheme="minorHAnsi" w:hAnsi="Times New Roman"/>
                <w:szCs w:val="24"/>
              </w:rPr>
            </w:pPr>
          </w:p>
        </w:tc>
      </w:tr>
    </w:tbl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  <w:smallCaps/>
        </w:rPr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  <w:smallCaps/>
        </w:rPr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  <w:smallCaps/>
        </w:rPr>
      </w:pPr>
    </w:p>
    <w:p w:rsidR="00A548A6" w:rsidRDefault="00A548A6" w:rsidP="00F97A7B">
      <w:pPr>
        <w:tabs>
          <w:tab w:val="left" w:pos="426"/>
        </w:tabs>
        <w:spacing w:line="288" w:lineRule="auto"/>
        <w:rPr>
          <w:b/>
        </w:rPr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</w:rPr>
      </w:pPr>
      <w:r w:rsidRPr="002C1EDE">
        <w:rPr>
          <w:b/>
        </w:rPr>
        <w:t>Abstract</w:t>
      </w:r>
      <w:r>
        <w:rPr>
          <w:b/>
        </w:rPr>
        <w:t xml:space="preserve"> </w:t>
      </w:r>
    </w:p>
    <w:p w:rsidR="00F97A7B" w:rsidRPr="00BC1996" w:rsidRDefault="00F97A7B" w:rsidP="00F97A7B">
      <w:pPr>
        <w:tabs>
          <w:tab w:val="left" w:pos="426"/>
        </w:tabs>
        <w:spacing w:line="288" w:lineRule="auto"/>
        <w:jc w:val="center"/>
        <w:rPr>
          <w:sz w:val="12"/>
          <w:szCs w:val="12"/>
        </w:rPr>
      </w:pPr>
    </w:p>
    <w:p w:rsidR="00F21675" w:rsidRPr="008B35C0" w:rsidRDefault="00F21675" w:rsidP="00CE09D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NZ" w:eastAsia="en-US"/>
        </w:rPr>
      </w:pPr>
      <w:r w:rsidRPr="008B35C0">
        <w:rPr>
          <w:rFonts w:eastAsiaTheme="minorHAnsi"/>
          <w:lang w:val="en-NZ" w:eastAsia="en-US"/>
        </w:rPr>
        <w:t>We investigate the presence of bubbles in the US h</w:t>
      </w:r>
      <w:r w:rsidR="0033770D">
        <w:rPr>
          <w:rFonts w:eastAsiaTheme="minorHAnsi"/>
          <w:lang w:val="en-NZ" w:eastAsia="en-US"/>
        </w:rPr>
        <w:t>ouse price-income ratio at the s</w:t>
      </w:r>
      <w:r w:rsidRPr="008B35C0">
        <w:rPr>
          <w:rFonts w:eastAsiaTheme="minorHAnsi"/>
          <w:lang w:val="en-NZ" w:eastAsia="en-US"/>
        </w:rPr>
        <w:t>tate level by</w:t>
      </w:r>
      <w:r w:rsidR="00E10CFB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applying the right-tailed un</w:t>
      </w:r>
      <w:r w:rsidR="00E10CFB">
        <w:rPr>
          <w:rFonts w:eastAsiaTheme="minorHAnsi"/>
          <w:lang w:val="en-NZ" w:eastAsia="en-US"/>
        </w:rPr>
        <w:t xml:space="preserve">it root test of Phillips, Shi and </w:t>
      </w:r>
      <w:r w:rsidRPr="008B35C0">
        <w:rPr>
          <w:rFonts w:eastAsiaTheme="minorHAnsi"/>
          <w:lang w:val="en-NZ" w:eastAsia="en-US"/>
        </w:rPr>
        <w:t>Yu (2015, PSY) to data from Jan</w:t>
      </w:r>
      <w:r w:rsidR="00E10CFB">
        <w:rPr>
          <w:rFonts w:eastAsiaTheme="minorHAnsi"/>
          <w:lang w:val="en-NZ" w:eastAsia="en-US"/>
        </w:rPr>
        <w:t xml:space="preserve">uary </w:t>
      </w:r>
      <w:r w:rsidRPr="008B35C0">
        <w:rPr>
          <w:rFonts w:eastAsiaTheme="minorHAnsi"/>
          <w:lang w:val="en-NZ" w:eastAsia="en-US"/>
        </w:rPr>
        <w:t>1975 to Dec</w:t>
      </w:r>
      <w:r w:rsidR="00E10CFB">
        <w:rPr>
          <w:rFonts w:eastAsiaTheme="minorHAnsi"/>
          <w:lang w:val="en-NZ" w:eastAsia="en-US"/>
        </w:rPr>
        <w:t>ember</w:t>
      </w:r>
      <w:r w:rsidRPr="008B35C0">
        <w:rPr>
          <w:rFonts w:eastAsiaTheme="minorHAnsi"/>
          <w:lang w:val="en-NZ" w:eastAsia="en-US"/>
        </w:rPr>
        <w:t xml:space="preserve"> 2014. Based</w:t>
      </w:r>
      <w:r w:rsidR="00E10CFB">
        <w:rPr>
          <w:rFonts w:eastAsiaTheme="minorHAnsi"/>
          <w:lang w:val="en-NZ" w:eastAsia="en-US"/>
        </w:rPr>
        <w:t xml:space="preserve"> on a </w:t>
      </w:r>
      <w:r w:rsidRPr="008B35C0">
        <w:rPr>
          <w:rFonts w:eastAsiaTheme="minorHAnsi"/>
          <w:lang w:val="en-NZ" w:eastAsia="en-US"/>
        </w:rPr>
        <w:t>model specification with an intercept, we can identify</w:t>
      </w:r>
      <w:r w:rsidR="00E10CFB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‘collapse’ episodes, ‘collapse and recovery’ episodes in addition to bubbles</w:t>
      </w:r>
      <w:r w:rsidR="00E10CFB">
        <w:rPr>
          <w:rFonts w:eastAsiaTheme="minorHAnsi"/>
          <w:lang w:val="en-NZ" w:eastAsia="en-US"/>
        </w:rPr>
        <w:t xml:space="preserve">. </w:t>
      </w:r>
      <w:r w:rsidRPr="008B35C0">
        <w:rPr>
          <w:rFonts w:eastAsiaTheme="minorHAnsi"/>
          <w:lang w:val="en-NZ" w:eastAsia="en-US"/>
        </w:rPr>
        <w:t xml:space="preserve"> </w:t>
      </w:r>
      <w:r w:rsidR="0033770D">
        <w:rPr>
          <w:rFonts w:eastAsiaTheme="minorHAnsi"/>
          <w:lang w:val="en-NZ" w:eastAsia="en-US"/>
        </w:rPr>
        <w:t xml:space="preserve">The absence of </w:t>
      </w:r>
      <w:r w:rsidRPr="008B35C0">
        <w:rPr>
          <w:rFonts w:eastAsiaTheme="minorHAnsi"/>
          <w:lang w:val="en-NZ" w:eastAsia="en-US"/>
        </w:rPr>
        <w:t>an intercept in the null leads to identification of only potential bubbles. We find evidence of</w:t>
      </w:r>
      <w:r w:rsidR="0033770D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bubbles in sev</w:t>
      </w:r>
      <w:r w:rsidR="0033770D">
        <w:rPr>
          <w:rFonts w:eastAsiaTheme="minorHAnsi"/>
          <w:lang w:val="en-NZ" w:eastAsia="en-US"/>
        </w:rPr>
        <w:t>eral s</w:t>
      </w:r>
      <w:r w:rsidR="00E10CFB">
        <w:rPr>
          <w:rFonts w:eastAsiaTheme="minorHAnsi"/>
          <w:lang w:val="en-NZ" w:eastAsia="en-US"/>
        </w:rPr>
        <w:t xml:space="preserve">tates in the 1980s (such as </w:t>
      </w:r>
      <w:r w:rsidRPr="008B35C0">
        <w:rPr>
          <w:rFonts w:eastAsiaTheme="minorHAnsi"/>
          <w:lang w:val="en-NZ" w:eastAsia="en-US"/>
        </w:rPr>
        <w:t>Cal</w:t>
      </w:r>
      <w:r w:rsidR="00E10CFB">
        <w:rPr>
          <w:rFonts w:eastAsiaTheme="minorHAnsi"/>
          <w:lang w:val="en-NZ" w:eastAsia="en-US"/>
        </w:rPr>
        <w:t xml:space="preserve">ifornia, Hawaii, Massachusetts and </w:t>
      </w:r>
      <w:r w:rsidRPr="008B35C0">
        <w:rPr>
          <w:rFonts w:eastAsiaTheme="minorHAnsi"/>
          <w:lang w:val="en-NZ" w:eastAsia="en-US"/>
        </w:rPr>
        <w:t>New York), which coincides with some existing studies that investigate housing bubbles or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 xml:space="preserve">booms and busts using a range of alternative approaches. </w:t>
      </w:r>
      <w:r w:rsidR="00E10CFB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Our results show the existence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of a housing bubble that originates in the early 2000s and collapses in the mid-2000s in</w:t>
      </w:r>
      <w:r w:rsidR="00CE09DE">
        <w:rPr>
          <w:rFonts w:eastAsiaTheme="minorHAnsi"/>
          <w:lang w:val="en-NZ" w:eastAsia="en-US"/>
        </w:rPr>
        <w:t xml:space="preserve"> </w:t>
      </w:r>
      <w:r w:rsidR="00E10CFB">
        <w:rPr>
          <w:rFonts w:eastAsiaTheme="minorHAnsi"/>
          <w:lang w:val="en-NZ" w:eastAsia="en-US"/>
        </w:rPr>
        <w:t>more than 20 States and the DC.  We conclude</w:t>
      </w:r>
      <w:r w:rsidRPr="008B35C0">
        <w:rPr>
          <w:rFonts w:eastAsiaTheme="minorHAnsi"/>
          <w:lang w:val="en-NZ" w:eastAsia="en-US"/>
        </w:rPr>
        <w:t xml:space="preserve"> that this housing bubble was localized and not a</w:t>
      </w:r>
      <w:r w:rsidR="00E10CFB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national phenomenon</w:t>
      </w:r>
      <w:r w:rsidR="00110EA9">
        <w:rPr>
          <w:rFonts w:eastAsiaTheme="minorHAnsi"/>
          <w:lang w:val="en-NZ" w:eastAsia="en-US"/>
        </w:rPr>
        <w:t xml:space="preserve"> and that </w:t>
      </w:r>
      <w:r w:rsidRPr="008B35C0">
        <w:rPr>
          <w:rFonts w:eastAsiaTheme="minorHAnsi"/>
          <w:lang w:val="en-NZ" w:eastAsia="en-US"/>
        </w:rPr>
        <w:t>the bubbles of the 2000s were more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 xml:space="preserve">widespread than the 1980s. </w:t>
      </w:r>
      <w:r w:rsidR="00E10CFB">
        <w:rPr>
          <w:rFonts w:eastAsiaTheme="minorHAnsi"/>
          <w:lang w:val="en-NZ" w:eastAsia="en-US"/>
        </w:rPr>
        <w:t xml:space="preserve"> </w:t>
      </w:r>
      <w:r w:rsidR="00110EA9">
        <w:rPr>
          <w:rFonts w:eastAsiaTheme="minorHAnsi"/>
          <w:lang w:val="en-NZ" w:eastAsia="en-US"/>
        </w:rPr>
        <w:t>We also found that</w:t>
      </w:r>
      <w:r w:rsidR="00E10CFB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the exclusion of an intercept in the unit root null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hypothesis will affect the asymptotic theory and date-stamping outcomes for the PSY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approach which translates empirically to evidence of ‘no exuberance’</w:t>
      </w:r>
      <w:r w:rsidR="00E10CFB">
        <w:rPr>
          <w:rFonts w:eastAsiaTheme="minorHAnsi"/>
          <w:lang w:val="en-NZ" w:eastAsia="en-US"/>
        </w:rPr>
        <w:t xml:space="preserve"> in several </w:t>
      </w:r>
      <w:r w:rsidR="00110EA9">
        <w:rPr>
          <w:rFonts w:eastAsiaTheme="minorHAnsi"/>
          <w:lang w:val="en-NZ" w:eastAsia="en-US"/>
        </w:rPr>
        <w:t xml:space="preserve">of the </w:t>
      </w:r>
      <w:r w:rsidR="00E10CFB">
        <w:rPr>
          <w:rFonts w:eastAsiaTheme="minorHAnsi"/>
          <w:lang w:val="en-NZ" w:eastAsia="en-US"/>
        </w:rPr>
        <w:t>s</w:t>
      </w:r>
      <w:r w:rsidR="00110EA9">
        <w:rPr>
          <w:rFonts w:eastAsiaTheme="minorHAnsi"/>
          <w:lang w:val="en-NZ" w:eastAsia="en-US"/>
        </w:rPr>
        <w:t>tates'</w:t>
      </w:r>
      <w:r w:rsidRPr="008B35C0">
        <w:rPr>
          <w:rFonts w:eastAsiaTheme="minorHAnsi"/>
          <w:lang w:val="en-NZ" w:eastAsia="en-US"/>
        </w:rPr>
        <w:t xml:space="preserve"> house</w:t>
      </w:r>
      <w:r w:rsidR="00CE09DE"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prices which otherwise would have suggested bubbles.</w:t>
      </w:r>
    </w:p>
    <w:p w:rsidR="00F97A7B" w:rsidRPr="008B35C0" w:rsidRDefault="00F97A7B" w:rsidP="008B35C0">
      <w:pPr>
        <w:tabs>
          <w:tab w:val="left" w:pos="426"/>
        </w:tabs>
        <w:spacing w:line="360" w:lineRule="auto"/>
        <w:jc w:val="both"/>
      </w:pPr>
    </w:p>
    <w:p w:rsidR="00F97A7B" w:rsidRDefault="00F97A7B" w:rsidP="00F97A7B">
      <w:pPr>
        <w:tabs>
          <w:tab w:val="left" w:pos="426"/>
        </w:tabs>
        <w:spacing w:line="288" w:lineRule="auto"/>
        <w:jc w:val="both"/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</w:rPr>
      </w:pPr>
      <w:r>
        <w:rPr>
          <w:b/>
        </w:rPr>
        <w:t>Keywords</w:t>
      </w:r>
    </w:p>
    <w:p w:rsidR="008B35C0" w:rsidRPr="008B35C0" w:rsidRDefault="008B35C0" w:rsidP="008B35C0">
      <w:pPr>
        <w:autoSpaceDE w:val="0"/>
        <w:autoSpaceDN w:val="0"/>
        <w:adjustRightInd w:val="0"/>
        <w:jc w:val="center"/>
        <w:rPr>
          <w:rFonts w:eastAsiaTheme="minorHAnsi"/>
          <w:sz w:val="12"/>
          <w:szCs w:val="12"/>
          <w:lang w:val="en-NZ" w:eastAsia="en-US"/>
        </w:rPr>
      </w:pPr>
    </w:p>
    <w:p w:rsidR="008B35C0" w:rsidRDefault="008B35C0" w:rsidP="00CE09DE">
      <w:pPr>
        <w:autoSpaceDE w:val="0"/>
        <w:autoSpaceDN w:val="0"/>
        <w:adjustRightInd w:val="0"/>
        <w:jc w:val="center"/>
        <w:rPr>
          <w:rFonts w:eastAsiaTheme="minorHAnsi"/>
          <w:lang w:val="en-NZ" w:eastAsia="en-US"/>
        </w:rPr>
      </w:pPr>
      <w:r>
        <w:rPr>
          <w:rFonts w:eastAsiaTheme="minorHAnsi"/>
          <w:lang w:val="en-NZ" w:eastAsia="en-US"/>
        </w:rPr>
        <w:t>bubbles</w:t>
      </w:r>
    </w:p>
    <w:p w:rsidR="008B35C0" w:rsidRDefault="008B35C0" w:rsidP="00CE09DE">
      <w:pPr>
        <w:autoSpaceDE w:val="0"/>
        <w:autoSpaceDN w:val="0"/>
        <w:adjustRightInd w:val="0"/>
        <w:jc w:val="center"/>
        <w:rPr>
          <w:rFonts w:eastAsiaTheme="minorHAnsi"/>
          <w:lang w:val="en-NZ" w:eastAsia="en-US"/>
        </w:rPr>
      </w:pPr>
      <w:r>
        <w:rPr>
          <w:rFonts w:eastAsiaTheme="minorHAnsi"/>
          <w:lang w:val="en-NZ" w:eastAsia="en-US"/>
        </w:rPr>
        <w:t>generalized sup ADF test</w:t>
      </w:r>
    </w:p>
    <w:p w:rsidR="008B35C0" w:rsidRDefault="008B35C0" w:rsidP="00CE09DE">
      <w:pPr>
        <w:autoSpaceDE w:val="0"/>
        <w:autoSpaceDN w:val="0"/>
        <w:adjustRightInd w:val="0"/>
        <w:jc w:val="center"/>
        <w:rPr>
          <w:rFonts w:eastAsiaTheme="minorHAnsi"/>
          <w:lang w:val="en-NZ" w:eastAsia="en-US"/>
        </w:rPr>
      </w:pPr>
      <w:r>
        <w:rPr>
          <w:rFonts w:eastAsiaTheme="minorHAnsi"/>
          <w:lang w:val="en-NZ" w:eastAsia="en-US"/>
        </w:rPr>
        <w:t>US regional house prices</w:t>
      </w:r>
    </w:p>
    <w:p w:rsidR="00F97A7B" w:rsidRPr="008B35C0" w:rsidRDefault="008B35C0" w:rsidP="00CE09DE">
      <w:pPr>
        <w:autoSpaceDE w:val="0"/>
        <w:autoSpaceDN w:val="0"/>
        <w:adjustRightInd w:val="0"/>
        <w:jc w:val="center"/>
      </w:pPr>
      <w:r>
        <w:rPr>
          <w:rFonts w:eastAsiaTheme="minorHAnsi"/>
          <w:lang w:val="en-NZ" w:eastAsia="en-US"/>
        </w:rPr>
        <w:t>h</w:t>
      </w:r>
      <w:r w:rsidRPr="008B35C0">
        <w:rPr>
          <w:rFonts w:eastAsiaTheme="minorHAnsi"/>
          <w:lang w:val="en-NZ" w:eastAsia="en-US"/>
        </w:rPr>
        <w:t>ouse price</w:t>
      </w:r>
      <w:r>
        <w:rPr>
          <w:rFonts w:eastAsiaTheme="minorHAnsi"/>
          <w:lang w:val="en-NZ" w:eastAsia="en-US"/>
        </w:rPr>
        <w:t>-</w:t>
      </w:r>
      <w:r w:rsidRPr="008B35C0">
        <w:rPr>
          <w:rFonts w:eastAsiaTheme="minorHAnsi"/>
          <w:lang w:val="en-NZ" w:eastAsia="en-US"/>
        </w:rPr>
        <w:t>income</w:t>
      </w:r>
      <w:r>
        <w:rPr>
          <w:rFonts w:eastAsiaTheme="minorHAnsi"/>
          <w:lang w:val="en-NZ" w:eastAsia="en-US"/>
        </w:rPr>
        <w:t xml:space="preserve"> </w:t>
      </w:r>
      <w:r w:rsidRPr="008B35C0">
        <w:rPr>
          <w:rFonts w:eastAsiaTheme="minorHAnsi"/>
          <w:lang w:val="en-NZ" w:eastAsia="en-US"/>
        </w:rPr>
        <w:t>ratio</w:t>
      </w: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</w:rPr>
      </w:pPr>
    </w:p>
    <w:p w:rsidR="00E50099" w:rsidRDefault="00E50099" w:rsidP="00F97A7B">
      <w:pPr>
        <w:tabs>
          <w:tab w:val="left" w:pos="426"/>
        </w:tabs>
        <w:spacing w:line="288" w:lineRule="auto"/>
        <w:jc w:val="center"/>
        <w:rPr>
          <w:b/>
        </w:rPr>
      </w:pPr>
    </w:p>
    <w:p w:rsidR="00F97A7B" w:rsidRDefault="00F97A7B" w:rsidP="00F97A7B">
      <w:pPr>
        <w:tabs>
          <w:tab w:val="left" w:pos="426"/>
        </w:tabs>
        <w:spacing w:line="288" w:lineRule="auto"/>
        <w:jc w:val="center"/>
        <w:rPr>
          <w:b/>
        </w:rPr>
      </w:pPr>
      <w:r>
        <w:rPr>
          <w:b/>
        </w:rPr>
        <w:t>JEL Classifications</w:t>
      </w:r>
    </w:p>
    <w:p w:rsidR="008B35C0" w:rsidRPr="008B35C0" w:rsidRDefault="008B35C0" w:rsidP="00F42DEE">
      <w:pPr>
        <w:autoSpaceDE w:val="0"/>
        <w:autoSpaceDN w:val="0"/>
        <w:adjustRightInd w:val="0"/>
        <w:jc w:val="center"/>
        <w:rPr>
          <w:rFonts w:eastAsiaTheme="minorHAnsi"/>
          <w:iCs/>
          <w:sz w:val="12"/>
          <w:szCs w:val="12"/>
          <w:lang w:val="en-NZ" w:eastAsia="en-US"/>
        </w:rPr>
      </w:pPr>
    </w:p>
    <w:p w:rsidR="00F21675" w:rsidRPr="00F42DEE" w:rsidRDefault="00F21675" w:rsidP="00F42DEE">
      <w:pPr>
        <w:autoSpaceDE w:val="0"/>
        <w:autoSpaceDN w:val="0"/>
        <w:adjustRightInd w:val="0"/>
        <w:jc w:val="center"/>
        <w:rPr>
          <w:rFonts w:eastAsiaTheme="minorHAnsi"/>
          <w:iCs/>
          <w:lang w:val="en-NZ" w:eastAsia="en-US"/>
        </w:rPr>
      </w:pPr>
      <w:r w:rsidRPr="00F42DEE">
        <w:rPr>
          <w:rFonts w:eastAsiaTheme="minorHAnsi"/>
          <w:iCs/>
          <w:lang w:val="en-NZ" w:eastAsia="en-US"/>
        </w:rPr>
        <w:t xml:space="preserve">C59; </w:t>
      </w:r>
      <w:r w:rsidR="00CE09DE">
        <w:rPr>
          <w:rFonts w:eastAsiaTheme="minorHAnsi"/>
          <w:iCs/>
          <w:lang w:val="en-NZ" w:eastAsia="en-US"/>
        </w:rPr>
        <w:t xml:space="preserve"> </w:t>
      </w:r>
      <w:r w:rsidRPr="00F42DEE">
        <w:rPr>
          <w:rFonts w:eastAsiaTheme="minorHAnsi"/>
          <w:iCs/>
          <w:lang w:val="en-NZ" w:eastAsia="en-US"/>
        </w:rPr>
        <w:t xml:space="preserve">R19; </w:t>
      </w:r>
      <w:r w:rsidR="00CE09DE">
        <w:rPr>
          <w:rFonts w:eastAsiaTheme="minorHAnsi"/>
          <w:iCs/>
          <w:lang w:val="en-NZ" w:eastAsia="en-US"/>
        </w:rPr>
        <w:t xml:space="preserve"> </w:t>
      </w:r>
      <w:r w:rsidRPr="00F42DEE">
        <w:rPr>
          <w:rFonts w:eastAsiaTheme="minorHAnsi"/>
          <w:iCs/>
          <w:lang w:val="en-NZ" w:eastAsia="en-US"/>
        </w:rPr>
        <w:t>R39</w:t>
      </w:r>
    </w:p>
    <w:p w:rsidR="00CA2A23" w:rsidRDefault="00CA2A23" w:rsidP="00CA2A23">
      <w:pPr>
        <w:autoSpaceDE w:val="0"/>
        <w:autoSpaceDN w:val="0"/>
        <w:adjustRightInd w:val="0"/>
        <w:rPr>
          <w:rFonts w:eastAsiaTheme="minorHAnsi"/>
          <w:lang w:val="en-NZ" w:eastAsia="en-US"/>
        </w:rPr>
      </w:pPr>
    </w:p>
    <w:p w:rsidR="00CA2A23" w:rsidRDefault="00CA2A23" w:rsidP="00CA2A23">
      <w:pPr>
        <w:autoSpaceDE w:val="0"/>
        <w:autoSpaceDN w:val="0"/>
        <w:adjustRightInd w:val="0"/>
        <w:rPr>
          <w:rFonts w:eastAsiaTheme="minorHAnsi"/>
          <w:lang w:val="en-NZ" w:eastAsia="en-US"/>
        </w:rPr>
      </w:pPr>
    </w:p>
    <w:p w:rsidR="00CA2A23" w:rsidRDefault="00CA2A23" w:rsidP="00CA2A23">
      <w:pPr>
        <w:autoSpaceDE w:val="0"/>
        <w:autoSpaceDN w:val="0"/>
        <w:adjustRightInd w:val="0"/>
        <w:jc w:val="center"/>
        <w:rPr>
          <w:rFonts w:eastAsiaTheme="minorHAnsi"/>
          <w:lang w:val="en-NZ" w:eastAsia="en-US"/>
        </w:rPr>
      </w:pPr>
      <w:r>
        <w:rPr>
          <w:rFonts w:eastAsiaTheme="minorHAnsi"/>
          <w:lang w:val="en-NZ" w:eastAsia="en-US"/>
        </w:rPr>
        <w:t>'</w:t>
      </w:r>
      <w:r w:rsidRPr="00CA2A23">
        <w:rPr>
          <w:rFonts w:eastAsiaTheme="minorHAnsi"/>
          <w:lang w:val="en-NZ" w:eastAsia="en-US"/>
        </w:rPr>
        <w:t xml:space="preserve">We don’t perceive that there is a national bubble, </w:t>
      </w:r>
    </w:p>
    <w:p w:rsidR="00CA2A23" w:rsidRDefault="00CA2A23" w:rsidP="00B21790">
      <w:pPr>
        <w:autoSpaceDE w:val="0"/>
        <w:autoSpaceDN w:val="0"/>
        <w:adjustRightInd w:val="0"/>
        <w:spacing w:after="60"/>
        <w:jc w:val="center"/>
        <w:rPr>
          <w:rFonts w:eastAsiaTheme="minorHAnsi"/>
          <w:lang w:val="en-NZ" w:eastAsia="en-US"/>
        </w:rPr>
      </w:pPr>
      <w:r w:rsidRPr="00CA2A23">
        <w:rPr>
          <w:rFonts w:eastAsiaTheme="minorHAnsi"/>
          <w:lang w:val="en-NZ" w:eastAsia="en-US"/>
        </w:rPr>
        <w:t>but it’s hard not to see that there are a lot of</w:t>
      </w:r>
      <w:r>
        <w:rPr>
          <w:rFonts w:eastAsiaTheme="minorHAnsi"/>
          <w:lang w:val="en-NZ" w:eastAsia="en-US"/>
        </w:rPr>
        <w:t xml:space="preserve"> local bubbles'. </w:t>
      </w:r>
    </w:p>
    <w:p w:rsidR="00F21675" w:rsidRPr="00CA2A23" w:rsidRDefault="00CA2A23" w:rsidP="00CA2A23">
      <w:pPr>
        <w:autoSpaceDE w:val="0"/>
        <w:autoSpaceDN w:val="0"/>
        <w:adjustRightInd w:val="0"/>
        <w:jc w:val="center"/>
        <w:rPr>
          <w:rFonts w:eastAsiaTheme="minorHAnsi"/>
          <w:i/>
          <w:iCs/>
          <w:lang w:val="en-NZ" w:eastAsia="en-US"/>
        </w:rPr>
      </w:pPr>
      <w:r>
        <w:rPr>
          <w:rFonts w:eastAsiaTheme="minorHAnsi"/>
          <w:lang w:val="en-NZ" w:eastAsia="en-US"/>
        </w:rPr>
        <w:t>(</w:t>
      </w:r>
      <w:r w:rsidRPr="00CA2A23">
        <w:rPr>
          <w:rFonts w:eastAsiaTheme="minorHAnsi"/>
          <w:lang w:val="en-NZ" w:eastAsia="en-US"/>
        </w:rPr>
        <w:t>Alan Greenspan, Economic Club of New</w:t>
      </w:r>
      <w:r>
        <w:rPr>
          <w:rFonts w:eastAsiaTheme="minorHAnsi"/>
          <w:lang w:val="en-NZ" w:eastAsia="en-US"/>
        </w:rPr>
        <w:t xml:space="preserve"> </w:t>
      </w:r>
      <w:r w:rsidRPr="00CA2A23">
        <w:rPr>
          <w:rFonts w:eastAsiaTheme="minorHAnsi"/>
          <w:lang w:val="en-NZ" w:eastAsia="en-US"/>
        </w:rPr>
        <w:t>York</w:t>
      </w:r>
      <w:r>
        <w:rPr>
          <w:rFonts w:eastAsiaTheme="minorHAnsi"/>
          <w:lang w:val="en-NZ" w:eastAsia="en-US"/>
        </w:rPr>
        <w:t>,</w:t>
      </w:r>
      <w:r w:rsidRPr="00CA2A23">
        <w:rPr>
          <w:rFonts w:eastAsiaTheme="minorHAnsi"/>
          <w:lang w:val="en-NZ" w:eastAsia="en-US"/>
        </w:rPr>
        <w:t xml:space="preserve"> 2005</w:t>
      </w:r>
      <w:r>
        <w:rPr>
          <w:rFonts w:eastAsiaTheme="minorHAnsi"/>
          <w:lang w:val="en-NZ" w:eastAsia="en-US"/>
        </w:rPr>
        <w:t>)</w:t>
      </w:r>
    </w:p>
    <w:sectPr w:rsidR="00F21675" w:rsidRPr="00CA2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7B"/>
    <w:rsid w:val="000918DB"/>
    <w:rsid w:val="00110EA9"/>
    <w:rsid w:val="001302E8"/>
    <w:rsid w:val="001D3157"/>
    <w:rsid w:val="0033770D"/>
    <w:rsid w:val="00343BCC"/>
    <w:rsid w:val="0037487F"/>
    <w:rsid w:val="004E25BA"/>
    <w:rsid w:val="005F24ED"/>
    <w:rsid w:val="00610D6D"/>
    <w:rsid w:val="00800525"/>
    <w:rsid w:val="008A6366"/>
    <w:rsid w:val="008B35C0"/>
    <w:rsid w:val="009814DF"/>
    <w:rsid w:val="00A548A6"/>
    <w:rsid w:val="00B21790"/>
    <w:rsid w:val="00B731AE"/>
    <w:rsid w:val="00B84584"/>
    <w:rsid w:val="00BC009D"/>
    <w:rsid w:val="00BC1996"/>
    <w:rsid w:val="00CA2A23"/>
    <w:rsid w:val="00CE09DE"/>
    <w:rsid w:val="00E10CFB"/>
    <w:rsid w:val="00E50099"/>
    <w:rsid w:val="00F21675"/>
    <w:rsid w:val="00F42DEE"/>
    <w:rsid w:val="00F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97A7B"/>
    <w:pPr>
      <w:tabs>
        <w:tab w:val="right" w:pos="8640"/>
      </w:tabs>
      <w:ind w:left="720"/>
      <w:contextualSpacing/>
      <w:jc w:val="both"/>
    </w:pPr>
    <w:rPr>
      <w:rFonts w:ascii="Garamond" w:eastAsiaTheme="minorEastAsia" w:hAnsi="Garamond"/>
      <w:spacing w:val="-2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7A7B"/>
    <w:rPr>
      <w:rFonts w:ascii="Garamond" w:eastAsiaTheme="minorEastAsia" w:hAnsi="Garamond" w:cs="Times New Roman"/>
      <w:spacing w:val="-2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97A7B"/>
    <w:pPr>
      <w:tabs>
        <w:tab w:val="right" w:pos="8640"/>
      </w:tabs>
      <w:ind w:left="720"/>
      <w:contextualSpacing/>
      <w:jc w:val="both"/>
    </w:pPr>
    <w:rPr>
      <w:rFonts w:ascii="Garamond" w:eastAsiaTheme="minorEastAsia" w:hAnsi="Garamond"/>
      <w:spacing w:val="-2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7A7B"/>
    <w:rPr>
      <w:rFonts w:ascii="Garamond" w:eastAsiaTheme="minorEastAsia" w:hAnsi="Garamond" w:cs="Times New Roman"/>
      <w:spacing w:val="-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mhassan@waikato.ac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CD02-6769-43A5-BFDF-32BE0678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Silverstone</dc:creator>
  <cp:lastModifiedBy>Brian Silverstone</cp:lastModifiedBy>
  <cp:revision>14</cp:revision>
  <dcterms:created xsi:type="dcterms:W3CDTF">2016-05-23T03:41:00Z</dcterms:created>
  <dcterms:modified xsi:type="dcterms:W3CDTF">2016-08-15T04:33:00Z</dcterms:modified>
</cp:coreProperties>
</file>